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5C" w:rsidRDefault="00D84A79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637304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BE3B39">
        <w:rPr>
          <w:rFonts w:ascii="Times New Roman" w:hAnsi="Times New Roman" w:cs="Times New Roman"/>
          <w:b/>
          <w:bCs/>
          <w:sz w:val="24"/>
          <w:szCs w:val="24"/>
        </w:rPr>
        <w:t>/21</w:t>
      </w:r>
      <w:bookmarkStart w:id="0" w:name="_GoBack"/>
      <w:bookmarkEnd w:id="0"/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5F3BCC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="00637304">
        <w:rPr>
          <w:rFonts w:ascii="Times New Roman" w:hAnsi="Times New Roman" w:cs="Times New Roman"/>
          <w:b/>
          <w:bCs/>
          <w:sz w:val="24"/>
          <w:szCs w:val="24"/>
        </w:rPr>
        <w:t xml:space="preserve"> października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 roku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innych zadań zleconych gminie w 2021 r.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3DFF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936CDA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553DFF">
        <w:rPr>
          <w:rFonts w:ascii="Times New Roman" w:hAnsi="Times New Roman" w:cs="Times New Roman"/>
          <w:sz w:val="24"/>
          <w:szCs w:val="24"/>
        </w:rPr>
        <w:t xml:space="preserve"> Nr </w:t>
      </w:r>
      <w:r w:rsidR="00637304">
        <w:rPr>
          <w:rFonts w:ascii="Times New Roman" w:hAnsi="Times New Roman" w:cs="Times New Roman"/>
          <w:sz w:val="24"/>
          <w:szCs w:val="24"/>
        </w:rPr>
        <w:t>71</w:t>
      </w:r>
      <w:r w:rsidR="00936CDA">
        <w:rPr>
          <w:rFonts w:ascii="Times New Roman" w:hAnsi="Times New Roman" w:cs="Times New Roman"/>
          <w:sz w:val="24"/>
          <w:szCs w:val="24"/>
        </w:rPr>
        <w:t>/21</w:t>
      </w:r>
      <w:r w:rsidR="00553DFF">
        <w:rPr>
          <w:rFonts w:ascii="Times New Roman" w:hAnsi="Times New Roman" w:cs="Times New Roman"/>
          <w:sz w:val="24"/>
          <w:szCs w:val="24"/>
        </w:rPr>
        <w:t xml:space="preserve"> z </w:t>
      </w:r>
      <w:r w:rsidR="005F3BCC">
        <w:rPr>
          <w:rFonts w:ascii="Times New Roman" w:hAnsi="Times New Roman" w:cs="Times New Roman"/>
          <w:sz w:val="24"/>
          <w:szCs w:val="24"/>
        </w:rPr>
        <w:t xml:space="preserve">15 </w:t>
      </w:r>
      <w:r w:rsidR="00637304">
        <w:rPr>
          <w:rFonts w:ascii="Times New Roman" w:hAnsi="Times New Roman" w:cs="Times New Roman"/>
          <w:sz w:val="24"/>
          <w:szCs w:val="24"/>
        </w:rPr>
        <w:t xml:space="preserve">października </w:t>
      </w:r>
      <w:r w:rsidR="00936CDA">
        <w:rPr>
          <w:rFonts w:ascii="Times New Roman" w:hAnsi="Times New Roman" w:cs="Times New Roman"/>
          <w:sz w:val="24"/>
          <w:szCs w:val="24"/>
        </w:rPr>
        <w:t xml:space="preserve"> </w:t>
      </w:r>
      <w:r w:rsidR="00553DFF">
        <w:rPr>
          <w:rFonts w:ascii="Times New Roman" w:hAnsi="Times New Roman" w:cs="Times New Roman"/>
          <w:sz w:val="24"/>
          <w:szCs w:val="24"/>
        </w:rPr>
        <w:t xml:space="preserve"> 2021 roku </w:t>
      </w:r>
      <w:r>
        <w:rPr>
          <w:rFonts w:ascii="Times New Roman" w:hAnsi="Times New Roman" w:cs="Times New Roman"/>
          <w:sz w:val="24"/>
          <w:szCs w:val="24"/>
        </w:rPr>
        <w:t xml:space="preserve"> Wójta  Gminy Jarczów  w sprawie zmian w uchwale budżetowej na rok 2021 zmieniam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finansowe Urzędu Gminy na rok 2021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wydatków Urzędu Gminy Jarczów  - 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/>
    <w:p w:rsidR="00105DBF" w:rsidRDefault="00105DBF"/>
    <w:sectPr w:rsidR="0010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EC"/>
    <w:rsid w:val="00105DBF"/>
    <w:rsid w:val="00553DFF"/>
    <w:rsid w:val="005F3BCC"/>
    <w:rsid w:val="00637304"/>
    <w:rsid w:val="006D3F3C"/>
    <w:rsid w:val="00936CDA"/>
    <w:rsid w:val="00BE3B39"/>
    <w:rsid w:val="00D1435C"/>
    <w:rsid w:val="00D84A79"/>
    <w:rsid w:val="00E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93594-E772-47AB-BAB0-BA8F08B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3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8</cp:revision>
  <cp:lastPrinted>2021-10-21T08:10:00Z</cp:lastPrinted>
  <dcterms:created xsi:type="dcterms:W3CDTF">2021-06-07T06:04:00Z</dcterms:created>
  <dcterms:modified xsi:type="dcterms:W3CDTF">2021-10-21T08:10:00Z</dcterms:modified>
</cp:coreProperties>
</file>