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97FF81" w14:textId="77777777" w:rsidR="007579E1" w:rsidRPr="00BA61EB" w:rsidRDefault="007579E1" w:rsidP="00BD50B9">
      <w:pPr>
        <w:jc w:val="center"/>
        <w:rPr>
          <w:rFonts w:ascii="Calibri" w:hAnsi="Calibri" w:cs="Calibri"/>
          <w:bCs/>
          <w:sz w:val="20"/>
          <w:szCs w:val="20"/>
        </w:rPr>
      </w:pPr>
    </w:p>
    <w:p w14:paraId="61930C69" w14:textId="08B326FD" w:rsidR="005D4FC3" w:rsidRPr="00D07F49" w:rsidRDefault="00396184" w:rsidP="007A3F17">
      <w:pPr>
        <w:jc w:val="right"/>
        <w:rPr>
          <w:rFonts w:ascii="Calibri" w:hAnsi="Calibri" w:cs="Calibri"/>
          <w:bCs/>
          <w:sz w:val="20"/>
          <w:szCs w:val="20"/>
        </w:rPr>
      </w:pPr>
      <w:r>
        <w:rPr>
          <w:rFonts w:ascii="Calibri" w:hAnsi="Calibri" w:cs="Calibri"/>
          <w:bCs/>
          <w:sz w:val="20"/>
          <w:szCs w:val="20"/>
        </w:rPr>
        <w:t>Jarczów</w:t>
      </w:r>
      <w:r w:rsidR="00C90ED3" w:rsidRPr="00D07F49">
        <w:rPr>
          <w:rFonts w:ascii="Calibri" w:hAnsi="Calibri" w:cs="Calibri"/>
          <w:bCs/>
          <w:sz w:val="20"/>
          <w:szCs w:val="20"/>
        </w:rPr>
        <w:t xml:space="preserve">, dnia </w:t>
      </w:r>
      <w:r w:rsidR="00D62FEE">
        <w:rPr>
          <w:rFonts w:ascii="Calibri" w:hAnsi="Calibri" w:cs="Calibri"/>
          <w:bCs/>
          <w:sz w:val="20"/>
          <w:szCs w:val="20"/>
        </w:rPr>
        <w:t>20</w:t>
      </w:r>
      <w:r w:rsidR="00D4310E">
        <w:rPr>
          <w:rFonts w:ascii="Calibri" w:hAnsi="Calibri" w:cs="Calibri"/>
          <w:bCs/>
          <w:sz w:val="20"/>
          <w:szCs w:val="20"/>
        </w:rPr>
        <w:t xml:space="preserve"> stycznia 2026</w:t>
      </w:r>
      <w:r w:rsidR="00966770" w:rsidRPr="00D07F49">
        <w:rPr>
          <w:rFonts w:ascii="Calibri" w:hAnsi="Calibri" w:cs="Calibri"/>
          <w:bCs/>
          <w:sz w:val="20"/>
          <w:szCs w:val="20"/>
        </w:rPr>
        <w:t xml:space="preserve"> r.</w:t>
      </w:r>
    </w:p>
    <w:p w14:paraId="7CAC0627" w14:textId="77777777" w:rsidR="000D23D4" w:rsidRPr="00D07F49" w:rsidRDefault="000D23D4" w:rsidP="00440134">
      <w:pPr>
        <w:spacing w:after="120"/>
        <w:jc w:val="center"/>
        <w:rPr>
          <w:rFonts w:ascii="Calibri" w:hAnsi="Calibri" w:cs="Calibri"/>
          <w:b/>
          <w:bCs/>
          <w:sz w:val="20"/>
          <w:szCs w:val="20"/>
        </w:rPr>
      </w:pPr>
    </w:p>
    <w:p w14:paraId="615002B1" w14:textId="1E7B3755" w:rsidR="00276B04" w:rsidRPr="00D07F49" w:rsidRDefault="00B85666" w:rsidP="000A62AD">
      <w:pPr>
        <w:spacing w:after="120"/>
        <w:jc w:val="center"/>
        <w:rPr>
          <w:rFonts w:ascii="Calibri" w:hAnsi="Calibri" w:cs="Calibri"/>
          <w:b/>
          <w:bCs/>
          <w:sz w:val="20"/>
          <w:szCs w:val="20"/>
        </w:rPr>
      </w:pPr>
      <w:bookmarkStart w:id="0" w:name="_GoBack"/>
      <w:r w:rsidRPr="00D07F49">
        <w:rPr>
          <w:rFonts w:ascii="Calibri" w:hAnsi="Calibri" w:cs="Calibri"/>
          <w:b/>
          <w:bCs/>
          <w:sz w:val="20"/>
          <w:szCs w:val="20"/>
        </w:rPr>
        <w:t>OGŁOSZENIE</w:t>
      </w:r>
      <w:r w:rsidR="005E750C" w:rsidRPr="00D07F49">
        <w:rPr>
          <w:rFonts w:ascii="Calibri" w:hAnsi="Calibri" w:cs="Calibri"/>
          <w:b/>
          <w:bCs/>
          <w:sz w:val="20"/>
          <w:szCs w:val="20"/>
        </w:rPr>
        <w:t xml:space="preserve"> </w:t>
      </w:r>
      <w:r w:rsidR="007967D4" w:rsidRPr="00D07F49">
        <w:rPr>
          <w:rFonts w:ascii="Calibri" w:hAnsi="Calibri" w:cs="Calibri"/>
          <w:b/>
          <w:bCs/>
          <w:sz w:val="20"/>
          <w:szCs w:val="20"/>
        </w:rPr>
        <w:t xml:space="preserve">WÓJTA GMINY </w:t>
      </w:r>
      <w:r w:rsidR="00396184">
        <w:rPr>
          <w:rFonts w:ascii="Calibri" w:hAnsi="Calibri" w:cs="Calibri"/>
          <w:b/>
          <w:bCs/>
          <w:sz w:val="20"/>
          <w:szCs w:val="20"/>
        </w:rPr>
        <w:t>JARCZÓW</w:t>
      </w:r>
    </w:p>
    <w:p w14:paraId="599CFEBF" w14:textId="3F2FF329" w:rsidR="004833D6" w:rsidRPr="00D07F49" w:rsidRDefault="00276B04" w:rsidP="00440134">
      <w:pPr>
        <w:jc w:val="center"/>
        <w:rPr>
          <w:rFonts w:ascii="Calibri" w:hAnsi="Calibri" w:cs="Calibri"/>
          <w:b/>
          <w:bCs/>
          <w:sz w:val="20"/>
          <w:szCs w:val="20"/>
        </w:rPr>
      </w:pPr>
      <w:r w:rsidRPr="00D07F49">
        <w:rPr>
          <w:rFonts w:ascii="Calibri" w:hAnsi="Calibri" w:cs="Calibri"/>
          <w:b/>
          <w:bCs/>
          <w:sz w:val="20"/>
          <w:szCs w:val="20"/>
        </w:rPr>
        <w:t xml:space="preserve">o </w:t>
      </w:r>
      <w:r w:rsidR="000A62AD" w:rsidRPr="00D07F49">
        <w:rPr>
          <w:rFonts w:ascii="Calibri" w:hAnsi="Calibri" w:cs="Calibri"/>
          <w:b/>
          <w:bCs/>
          <w:sz w:val="20"/>
          <w:szCs w:val="20"/>
        </w:rPr>
        <w:t>rozpoczęciu konsultacji społecznych</w:t>
      </w:r>
      <w:r w:rsidRPr="00D07F49">
        <w:rPr>
          <w:rFonts w:ascii="Calibri" w:hAnsi="Calibri" w:cs="Calibri"/>
          <w:b/>
          <w:bCs/>
          <w:sz w:val="20"/>
          <w:szCs w:val="20"/>
        </w:rPr>
        <w:t xml:space="preserve"> </w:t>
      </w:r>
      <w:r w:rsidR="001A610A" w:rsidRPr="00D07F49">
        <w:rPr>
          <w:rFonts w:ascii="Calibri" w:hAnsi="Calibri" w:cs="Calibri"/>
          <w:b/>
          <w:bCs/>
          <w:sz w:val="20"/>
          <w:szCs w:val="20"/>
        </w:rPr>
        <w:t xml:space="preserve">projektu </w:t>
      </w:r>
      <w:r w:rsidR="007967D4" w:rsidRPr="00D07F49">
        <w:rPr>
          <w:rFonts w:ascii="Calibri" w:hAnsi="Calibri" w:cs="Calibri"/>
          <w:b/>
          <w:bCs/>
          <w:sz w:val="20"/>
          <w:szCs w:val="20"/>
        </w:rPr>
        <w:t xml:space="preserve">planu ogólnego gminy </w:t>
      </w:r>
      <w:r w:rsidR="00396184">
        <w:rPr>
          <w:rFonts w:ascii="Calibri" w:hAnsi="Calibri" w:cs="Calibri"/>
          <w:b/>
          <w:bCs/>
          <w:sz w:val="20"/>
          <w:szCs w:val="20"/>
        </w:rPr>
        <w:t>Jarczów</w:t>
      </w:r>
    </w:p>
    <w:p w14:paraId="73E7DE51" w14:textId="77777777" w:rsidR="00BA61EB" w:rsidRPr="00D07F49" w:rsidRDefault="00BA61EB" w:rsidP="00440134">
      <w:pPr>
        <w:jc w:val="center"/>
        <w:rPr>
          <w:rFonts w:ascii="Calibri" w:hAnsi="Calibri" w:cs="Calibri"/>
          <w:color w:val="FF0000"/>
          <w:sz w:val="20"/>
          <w:szCs w:val="20"/>
        </w:rPr>
      </w:pPr>
    </w:p>
    <w:p w14:paraId="15F6A87F" w14:textId="776AB1A7" w:rsidR="004837EF" w:rsidRPr="00BD50B9" w:rsidRDefault="00276B04" w:rsidP="00D66082">
      <w:pPr>
        <w:pStyle w:val="Normalny1"/>
        <w:spacing w:after="120"/>
        <w:ind w:firstLine="709"/>
        <w:jc w:val="both"/>
        <w:rPr>
          <w:rFonts w:ascii="Calibri" w:hAnsi="Calibri" w:cs="Calibri"/>
          <w:b/>
          <w:color w:val="000000" w:themeColor="text1"/>
          <w:sz w:val="20"/>
          <w:szCs w:val="20"/>
        </w:rPr>
      </w:pPr>
      <w:r w:rsidRPr="00BD50B9">
        <w:rPr>
          <w:rFonts w:ascii="Calibri" w:hAnsi="Calibri" w:cs="Calibri"/>
          <w:color w:val="000000" w:themeColor="text1"/>
          <w:sz w:val="20"/>
          <w:szCs w:val="20"/>
        </w:rPr>
        <w:t>Na podstawie art. 1</w:t>
      </w:r>
      <w:r w:rsidR="007967D4" w:rsidRPr="00BD50B9">
        <w:rPr>
          <w:rFonts w:ascii="Calibri" w:hAnsi="Calibri" w:cs="Calibri"/>
          <w:color w:val="000000" w:themeColor="text1"/>
          <w:sz w:val="20"/>
          <w:szCs w:val="20"/>
        </w:rPr>
        <w:t>3i</w:t>
      </w:r>
      <w:r w:rsidRPr="00BD50B9">
        <w:rPr>
          <w:rFonts w:ascii="Calibri" w:hAnsi="Calibri" w:cs="Calibri"/>
          <w:color w:val="000000" w:themeColor="text1"/>
          <w:sz w:val="20"/>
          <w:szCs w:val="20"/>
        </w:rPr>
        <w:t xml:space="preserve"> pkt </w:t>
      </w:r>
      <w:r w:rsidR="007967D4" w:rsidRPr="00BD50B9">
        <w:rPr>
          <w:rFonts w:ascii="Calibri" w:hAnsi="Calibri" w:cs="Calibri"/>
          <w:color w:val="000000" w:themeColor="text1"/>
          <w:sz w:val="20"/>
          <w:szCs w:val="20"/>
        </w:rPr>
        <w:t>8, w nawiązaniu do art. 8h ust. 1</w:t>
      </w:r>
      <w:r w:rsidRPr="00BD50B9">
        <w:rPr>
          <w:rFonts w:ascii="Calibri" w:hAnsi="Calibri" w:cs="Calibri"/>
          <w:color w:val="000000" w:themeColor="text1"/>
          <w:sz w:val="20"/>
          <w:szCs w:val="20"/>
        </w:rPr>
        <w:t xml:space="preserve"> ustawy z dnia 27 marca 2003 r. o planowaniu i</w:t>
      </w:r>
      <w:r w:rsidR="007967D4" w:rsidRPr="00BD50B9">
        <w:rPr>
          <w:rFonts w:ascii="Calibri" w:hAnsi="Calibri" w:cs="Calibri"/>
          <w:color w:val="000000" w:themeColor="text1"/>
          <w:sz w:val="20"/>
          <w:szCs w:val="20"/>
        </w:rPr>
        <w:t> </w:t>
      </w:r>
      <w:r w:rsidRPr="00BD50B9">
        <w:rPr>
          <w:rFonts w:ascii="Calibri" w:hAnsi="Calibri" w:cs="Calibri"/>
          <w:color w:val="000000" w:themeColor="text1"/>
          <w:sz w:val="20"/>
          <w:szCs w:val="20"/>
        </w:rPr>
        <w:t>zagospodarowaniu przestrzenny</w:t>
      </w:r>
      <w:r w:rsidR="00C659DD" w:rsidRPr="00BD50B9">
        <w:rPr>
          <w:rFonts w:ascii="Calibri" w:hAnsi="Calibri" w:cs="Calibri"/>
          <w:color w:val="000000" w:themeColor="text1"/>
          <w:sz w:val="20"/>
          <w:szCs w:val="20"/>
        </w:rPr>
        <w:t>m (</w:t>
      </w:r>
      <w:r w:rsidR="000D23D4" w:rsidRPr="00BD50B9">
        <w:rPr>
          <w:rFonts w:ascii="Calibri" w:hAnsi="Calibri" w:cs="Calibri"/>
          <w:color w:val="000000" w:themeColor="text1"/>
          <w:sz w:val="20"/>
          <w:szCs w:val="20"/>
        </w:rPr>
        <w:t>Dz. U. z 202</w:t>
      </w:r>
      <w:r w:rsidR="007967D4" w:rsidRPr="00BD50B9">
        <w:rPr>
          <w:rFonts w:ascii="Calibri" w:hAnsi="Calibri" w:cs="Calibri"/>
          <w:color w:val="000000" w:themeColor="text1"/>
          <w:sz w:val="20"/>
          <w:szCs w:val="20"/>
        </w:rPr>
        <w:t>4</w:t>
      </w:r>
      <w:r w:rsidR="000D23D4" w:rsidRPr="00BD50B9">
        <w:rPr>
          <w:rFonts w:ascii="Calibri" w:hAnsi="Calibri" w:cs="Calibri"/>
          <w:color w:val="000000" w:themeColor="text1"/>
          <w:sz w:val="20"/>
          <w:szCs w:val="20"/>
        </w:rPr>
        <w:t xml:space="preserve"> r. poz. </w:t>
      </w:r>
      <w:r w:rsidR="007967D4" w:rsidRPr="00BD50B9">
        <w:rPr>
          <w:rFonts w:ascii="Calibri" w:hAnsi="Calibri" w:cs="Calibri"/>
          <w:color w:val="000000" w:themeColor="text1"/>
          <w:sz w:val="20"/>
          <w:szCs w:val="20"/>
        </w:rPr>
        <w:t>1130</w:t>
      </w:r>
      <w:r w:rsidR="000A62AD" w:rsidRPr="00BD50B9">
        <w:rPr>
          <w:rFonts w:ascii="Calibri" w:hAnsi="Calibri" w:cs="Calibri"/>
          <w:color w:val="000000" w:themeColor="text1"/>
          <w:sz w:val="20"/>
          <w:szCs w:val="20"/>
        </w:rPr>
        <w:t xml:space="preserve"> z</w:t>
      </w:r>
      <w:r w:rsidR="007967D4" w:rsidRPr="00BD50B9">
        <w:rPr>
          <w:rFonts w:ascii="Calibri" w:hAnsi="Calibri" w:cs="Calibri"/>
          <w:color w:val="000000" w:themeColor="text1"/>
          <w:sz w:val="20"/>
          <w:szCs w:val="20"/>
        </w:rPr>
        <w:t xml:space="preserve"> późn.</w:t>
      </w:r>
      <w:r w:rsidR="000A62AD" w:rsidRPr="00BD50B9">
        <w:rPr>
          <w:rFonts w:ascii="Calibri" w:hAnsi="Calibri" w:cs="Calibri"/>
          <w:color w:val="000000" w:themeColor="text1"/>
          <w:sz w:val="20"/>
          <w:szCs w:val="20"/>
        </w:rPr>
        <w:t xml:space="preserve"> zm.</w:t>
      </w:r>
      <w:r w:rsidR="00C659DD" w:rsidRPr="00BD50B9">
        <w:rPr>
          <w:rFonts w:ascii="Calibri" w:hAnsi="Calibri" w:cs="Calibri"/>
          <w:color w:val="000000" w:themeColor="text1"/>
          <w:sz w:val="20"/>
          <w:szCs w:val="20"/>
        </w:rPr>
        <w:t>), art. 39 ust. 1 i art. 54 ust. 2</w:t>
      </w:r>
      <w:r w:rsidR="007967D4" w:rsidRPr="00BD50B9">
        <w:rPr>
          <w:rFonts w:ascii="Calibri" w:hAnsi="Calibri" w:cs="Calibri"/>
          <w:color w:val="000000" w:themeColor="text1"/>
          <w:sz w:val="20"/>
          <w:szCs w:val="20"/>
        </w:rPr>
        <w:t xml:space="preserve"> i 3</w:t>
      </w:r>
      <w:r w:rsidR="00C659DD" w:rsidRPr="00BD50B9">
        <w:rPr>
          <w:rFonts w:ascii="Calibri" w:hAnsi="Calibri" w:cs="Calibri"/>
          <w:color w:val="000000" w:themeColor="text1"/>
          <w:sz w:val="20"/>
          <w:szCs w:val="20"/>
        </w:rPr>
        <w:t xml:space="preserve"> ustawy z dnia 3 października 2008 r. o udostępnianiu info</w:t>
      </w:r>
      <w:r w:rsidR="00C659DD" w:rsidRPr="00193EB2">
        <w:rPr>
          <w:rFonts w:ascii="Calibri" w:hAnsi="Calibri" w:cs="Calibri"/>
          <w:color w:val="000000" w:themeColor="text1"/>
          <w:sz w:val="20"/>
          <w:szCs w:val="20"/>
        </w:rPr>
        <w:t>rmacji o środowisku i jego ochronie, udziale społeczeństwa w ochronie środowiska oraz o ocenach oddziaływa</w:t>
      </w:r>
      <w:r w:rsidR="006950A3" w:rsidRPr="00193EB2">
        <w:rPr>
          <w:rFonts w:ascii="Calibri" w:hAnsi="Calibri" w:cs="Calibri"/>
          <w:color w:val="000000" w:themeColor="text1"/>
          <w:sz w:val="20"/>
          <w:szCs w:val="20"/>
        </w:rPr>
        <w:t xml:space="preserve">nia na środowisko </w:t>
      </w:r>
      <w:r w:rsidR="00C96486" w:rsidRPr="00193EB2">
        <w:rPr>
          <w:rFonts w:ascii="Calibri" w:hAnsi="Calibri" w:cs="Calibri"/>
          <w:color w:val="000000" w:themeColor="text1"/>
          <w:sz w:val="20"/>
          <w:szCs w:val="20"/>
        </w:rPr>
        <w:t>(Dz. U. z 202</w:t>
      </w:r>
      <w:r w:rsidR="007967D4" w:rsidRPr="00193EB2">
        <w:rPr>
          <w:rFonts w:ascii="Calibri" w:hAnsi="Calibri" w:cs="Calibri"/>
          <w:color w:val="000000" w:themeColor="text1"/>
          <w:sz w:val="20"/>
          <w:szCs w:val="20"/>
        </w:rPr>
        <w:t>4</w:t>
      </w:r>
      <w:r w:rsidR="00C96486" w:rsidRPr="00193EB2">
        <w:rPr>
          <w:rFonts w:ascii="Calibri" w:hAnsi="Calibri" w:cs="Calibri"/>
          <w:color w:val="000000" w:themeColor="text1"/>
          <w:sz w:val="20"/>
          <w:szCs w:val="20"/>
        </w:rPr>
        <w:t xml:space="preserve"> r. poz. </w:t>
      </w:r>
      <w:r w:rsidR="007967D4" w:rsidRPr="00193EB2">
        <w:rPr>
          <w:rFonts w:ascii="Calibri" w:hAnsi="Calibri" w:cs="Calibri"/>
          <w:color w:val="000000" w:themeColor="text1"/>
          <w:sz w:val="20"/>
          <w:szCs w:val="20"/>
        </w:rPr>
        <w:t>1112</w:t>
      </w:r>
      <w:r w:rsidR="00C96486" w:rsidRPr="00193EB2">
        <w:rPr>
          <w:rFonts w:ascii="Calibri" w:hAnsi="Calibri" w:cs="Calibri"/>
          <w:color w:val="000000" w:themeColor="text1"/>
          <w:sz w:val="20"/>
          <w:szCs w:val="20"/>
        </w:rPr>
        <w:t xml:space="preserve"> z</w:t>
      </w:r>
      <w:r w:rsidR="007967D4" w:rsidRPr="00193EB2">
        <w:rPr>
          <w:rFonts w:ascii="Calibri" w:hAnsi="Calibri" w:cs="Calibri"/>
          <w:color w:val="000000" w:themeColor="text1"/>
          <w:sz w:val="20"/>
          <w:szCs w:val="20"/>
        </w:rPr>
        <w:t xml:space="preserve"> późn.</w:t>
      </w:r>
      <w:r w:rsidR="00C96486" w:rsidRPr="00193EB2">
        <w:rPr>
          <w:rFonts w:ascii="Calibri" w:hAnsi="Calibri" w:cs="Calibri"/>
          <w:color w:val="000000" w:themeColor="text1"/>
          <w:sz w:val="20"/>
          <w:szCs w:val="20"/>
        </w:rPr>
        <w:t xml:space="preserve"> zm.) </w:t>
      </w:r>
      <w:r w:rsidR="00176E2D" w:rsidRPr="00193EB2">
        <w:rPr>
          <w:rFonts w:ascii="Calibri" w:hAnsi="Calibri" w:cs="Calibri"/>
          <w:color w:val="000000" w:themeColor="text1"/>
          <w:sz w:val="20"/>
          <w:szCs w:val="20"/>
        </w:rPr>
        <w:t>oraz</w:t>
      </w:r>
      <w:r w:rsidR="00C659DD" w:rsidRPr="00193EB2">
        <w:rPr>
          <w:rFonts w:ascii="Calibri" w:hAnsi="Calibri" w:cs="Calibri"/>
          <w:color w:val="000000" w:themeColor="text1"/>
          <w:sz w:val="20"/>
          <w:szCs w:val="20"/>
        </w:rPr>
        <w:t xml:space="preserve"> </w:t>
      </w:r>
      <w:r w:rsidR="00EC1E5D" w:rsidRPr="00193EB2">
        <w:rPr>
          <w:rFonts w:ascii="Calibri" w:hAnsi="Calibri" w:cs="Calibri"/>
          <w:color w:val="000000" w:themeColor="text1"/>
          <w:sz w:val="20"/>
          <w:szCs w:val="20"/>
        </w:rPr>
        <w:t>Uchwały Nr</w:t>
      </w:r>
      <w:r w:rsidR="000A62AD" w:rsidRPr="00193EB2">
        <w:rPr>
          <w:rFonts w:ascii="Calibri" w:hAnsi="Calibri" w:cs="Calibri"/>
          <w:color w:val="000000" w:themeColor="text1"/>
          <w:sz w:val="20"/>
          <w:szCs w:val="20"/>
        </w:rPr>
        <w:t xml:space="preserve"> </w:t>
      </w:r>
      <w:r w:rsidR="00193EB2" w:rsidRPr="00193EB2">
        <w:rPr>
          <w:rFonts w:ascii="Calibri" w:hAnsi="Calibri" w:cs="Calibri"/>
          <w:color w:val="000000" w:themeColor="text1"/>
          <w:sz w:val="20"/>
          <w:szCs w:val="20"/>
        </w:rPr>
        <w:t xml:space="preserve">IX/60/25 Rady Gminy Jarczów </w:t>
      </w:r>
      <w:r w:rsidR="00D07F49" w:rsidRPr="00193EB2">
        <w:rPr>
          <w:rFonts w:ascii="Calibri" w:hAnsi="Calibri" w:cs="Calibri"/>
          <w:color w:val="000000" w:themeColor="text1"/>
          <w:sz w:val="20"/>
          <w:szCs w:val="20"/>
        </w:rPr>
        <w:t xml:space="preserve">z dnia </w:t>
      </w:r>
      <w:r w:rsidR="00193EB2" w:rsidRPr="00193EB2">
        <w:rPr>
          <w:rFonts w:ascii="Calibri" w:hAnsi="Calibri" w:cs="Calibri"/>
          <w:color w:val="000000" w:themeColor="text1"/>
          <w:sz w:val="20"/>
          <w:szCs w:val="20"/>
        </w:rPr>
        <w:t>27</w:t>
      </w:r>
      <w:r w:rsidR="00D07F49" w:rsidRPr="00193EB2">
        <w:rPr>
          <w:rFonts w:ascii="Calibri" w:hAnsi="Calibri" w:cs="Calibri"/>
          <w:color w:val="000000" w:themeColor="text1"/>
          <w:sz w:val="20"/>
          <w:szCs w:val="20"/>
        </w:rPr>
        <w:t xml:space="preserve"> </w:t>
      </w:r>
      <w:r w:rsidR="00193EB2" w:rsidRPr="00193EB2">
        <w:rPr>
          <w:rFonts w:ascii="Calibri" w:hAnsi="Calibri" w:cs="Calibri"/>
          <w:color w:val="000000" w:themeColor="text1"/>
          <w:sz w:val="20"/>
          <w:szCs w:val="20"/>
        </w:rPr>
        <w:t>lutego</w:t>
      </w:r>
      <w:r w:rsidR="00D07F49" w:rsidRPr="00193EB2">
        <w:rPr>
          <w:rFonts w:ascii="Calibri" w:hAnsi="Calibri" w:cs="Calibri"/>
          <w:color w:val="000000" w:themeColor="text1"/>
          <w:sz w:val="20"/>
          <w:szCs w:val="20"/>
        </w:rPr>
        <w:t xml:space="preserve"> 202</w:t>
      </w:r>
      <w:r w:rsidR="00193EB2" w:rsidRPr="00193EB2">
        <w:rPr>
          <w:rFonts w:ascii="Calibri" w:hAnsi="Calibri" w:cs="Calibri"/>
          <w:color w:val="000000" w:themeColor="text1"/>
          <w:sz w:val="20"/>
          <w:szCs w:val="20"/>
        </w:rPr>
        <w:t>5</w:t>
      </w:r>
      <w:r w:rsidR="00D07F49" w:rsidRPr="00193EB2">
        <w:rPr>
          <w:rFonts w:ascii="Calibri" w:hAnsi="Calibri" w:cs="Calibri"/>
          <w:color w:val="000000" w:themeColor="text1"/>
          <w:sz w:val="20"/>
          <w:szCs w:val="20"/>
        </w:rPr>
        <w:t xml:space="preserve"> </w:t>
      </w:r>
      <w:r w:rsidR="000A62AD" w:rsidRPr="00193EB2">
        <w:rPr>
          <w:rFonts w:ascii="Calibri" w:hAnsi="Calibri" w:cs="Calibri"/>
          <w:color w:val="000000" w:themeColor="text1"/>
          <w:sz w:val="20"/>
          <w:szCs w:val="20"/>
        </w:rPr>
        <w:t>r. w</w:t>
      </w:r>
      <w:r w:rsidR="000A62AD" w:rsidRPr="00BD50B9">
        <w:rPr>
          <w:rFonts w:ascii="Calibri" w:hAnsi="Calibri" w:cs="Calibri"/>
          <w:color w:val="000000" w:themeColor="text1"/>
          <w:sz w:val="20"/>
          <w:szCs w:val="20"/>
        </w:rPr>
        <w:t xml:space="preserve"> sprawie przystąpienia do sporządzenia </w:t>
      </w:r>
      <w:r w:rsidR="00EF7912" w:rsidRPr="00BD50B9">
        <w:rPr>
          <w:rFonts w:ascii="Calibri" w:hAnsi="Calibri" w:cs="Calibri"/>
          <w:color w:val="000000" w:themeColor="text1"/>
          <w:sz w:val="20"/>
          <w:szCs w:val="20"/>
        </w:rPr>
        <w:t xml:space="preserve">planu ogólnego gminy </w:t>
      </w:r>
      <w:r w:rsidR="00396184">
        <w:rPr>
          <w:rFonts w:ascii="Calibri" w:hAnsi="Calibri" w:cs="Calibri"/>
          <w:color w:val="000000" w:themeColor="text1"/>
          <w:sz w:val="20"/>
          <w:szCs w:val="20"/>
        </w:rPr>
        <w:t>Jarczów</w:t>
      </w:r>
      <w:r w:rsidR="00D66082" w:rsidRPr="00BD50B9">
        <w:rPr>
          <w:rFonts w:ascii="Calibri" w:hAnsi="Calibri" w:cs="Calibri"/>
          <w:b/>
          <w:color w:val="000000" w:themeColor="text1"/>
          <w:sz w:val="20"/>
          <w:szCs w:val="20"/>
        </w:rPr>
        <w:t xml:space="preserve"> </w:t>
      </w:r>
      <w:r w:rsidR="000A62AD" w:rsidRPr="00BD50B9">
        <w:rPr>
          <w:rFonts w:ascii="Calibri" w:hAnsi="Calibri" w:cs="Calibri"/>
          <w:b/>
          <w:color w:val="000000" w:themeColor="text1"/>
          <w:sz w:val="20"/>
          <w:szCs w:val="20"/>
        </w:rPr>
        <w:t>informuję o rozpoczęciu konsultacji społecznych dotyczących</w:t>
      </w:r>
      <w:r w:rsidR="00D66082" w:rsidRPr="00BD50B9">
        <w:rPr>
          <w:rFonts w:ascii="Calibri" w:hAnsi="Calibri" w:cs="Calibri"/>
          <w:b/>
          <w:color w:val="000000" w:themeColor="text1"/>
          <w:sz w:val="20"/>
          <w:szCs w:val="20"/>
        </w:rPr>
        <w:t xml:space="preserve"> </w:t>
      </w:r>
      <w:r w:rsidR="000A62AD" w:rsidRPr="00BD50B9">
        <w:rPr>
          <w:rFonts w:ascii="Calibri" w:hAnsi="Calibri" w:cs="Calibri"/>
          <w:color w:val="000000" w:themeColor="text1"/>
          <w:sz w:val="20"/>
          <w:szCs w:val="20"/>
        </w:rPr>
        <w:t xml:space="preserve">projektu </w:t>
      </w:r>
      <w:r w:rsidR="00EF7912" w:rsidRPr="00BD50B9">
        <w:rPr>
          <w:rFonts w:ascii="Calibri" w:hAnsi="Calibri" w:cs="Calibri"/>
          <w:color w:val="000000" w:themeColor="text1"/>
          <w:sz w:val="20"/>
          <w:szCs w:val="20"/>
        </w:rPr>
        <w:t xml:space="preserve">planu ogólnego gminy </w:t>
      </w:r>
      <w:r w:rsidR="00396184">
        <w:rPr>
          <w:rFonts w:ascii="Calibri" w:hAnsi="Calibri" w:cs="Calibri"/>
          <w:color w:val="000000" w:themeColor="text1"/>
          <w:sz w:val="20"/>
          <w:szCs w:val="20"/>
        </w:rPr>
        <w:t>Jarczów</w:t>
      </w:r>
      <w:r w:rsidR="000A62AD" w:rsidRPr="00BD50B9">
        <w:rPr>
          <w:rFonts w:ascii="Calibri" w:hAnsi="Calibri" w:cs="Calibri"/>
          <w:color w:val="000000" w:themeColor="text1"/>
          <w:sz w:val="20"/>
          <w:szCs w:val="20"/>
        </w:rPr>
        <w:t xml:space="preserve"> </w:t>
      </w:r>
      <w:r w:rsidR="00C869FE" w:rsidRPr="00BD50B9">
        <w:rPr>
          <w:rFonts w:ascii="Calibri" w:hAnsi="Calibri" w:cs="Calibri"/>
          <w:color w:val="000000" w:themeColor="text1"/>
          <w:sz w:val="20"/>
          <w:szCs w:val="20"/>
        </w:rPr>
        <w:t>wraz z </w:t>
      </w:r>
      <w:r w:rsidR="00E849CE" w:rsidRPr="00BD50B9">
        <w:rPr>
          <w:rFonts w:ascii="Calibri" w:hAnsi="Calibri" w:cs="Calibri"/>
          <w:color w:val="000000" w:themeColor="text1"/>
          <w:sz w:val="20"/>
          <w:szCs w:val="20"/>
        </w:rPr>
        <w:t>prognozą oddziaływania na środowisko</w:t>
      </w:r>
      <w:r w:rsidR="004837EF" w:rsidRPr="00BD50B9">
        <w:rPr>
          <w:rFonts w:ascii="Calibri" w:hAnsi="Calibri" w:cs="Calibri"/>
          <w:color w:val="000000" w:themeColor="text1"/>
          <w:sz w:val="20"/>
          <w:szCs w:val="20"/>
        </w:rPr>
        <w:t>.</w:t>
      </w:r>
      <w:bookmarkEnd w:id="0"/>
    </w:p>
    <w:p w14:paraId="529E28CB" w14:textId="77777777" w:rsidR="00416966" w:rsidRPr="00BD50B9" w:rsidRDefault="004837EF" w:rsidP="004837EF">
      <w:pPr>
        <w:pStyle w:val="Normalny1"/>
        <w:spacing w:after="120"/>
        <w:ind w:firstLine="708"/>
        <w:jc w:val="both"/>
        <w:rPr>
          <w:rFonts w:ascii="Calibri" w:hAnsi="Calibri" w:cs="Calibri"/>
          <w:color w:val="000000" w:themeColor="text1"/>
          <w:sz w:val="20"/>
          <w:szCs w:val="20"/>
        </w:rPr>
      </w:pPr>
      <w:r w:rsidRPr="00BD50B9">
        <w:rPr>
          <w:rFonts w:ascii="Calibri" w:hAnsi="Calibri" w:cs="Calibri"/>
          <w:color w:val="000000" w:themeColor="text1"/>
          <w:sz w:val="20"/>
          <w:szCs w:val="20"/>
        </w:rPr>
        <w:t>Konsultacje społeczne prowadzone będą</w:t>
      </w:r>
      <w:r w:rsidR="00276B04" w:rsidRPr="00BD50B9">
        <w:rPr>
          <w:rFonts w:ascii="Calibri" w:hAnsi="Calibri" w:cs="Calibri"/>
          <w:color w:val="000000" w:themeColor="text1"/>
          <w:sz w:val="20"/>
          <w:szCs w:val="20"/>
        </w:rPr>
        <w:t xml:space="preserve"> </w:t>
      </w:r>
      <w:r w:rsidR="00416966" w:rsidRPr="00BD50B9">
        <w:rPr>
          <w:rFonts w:ascii="Calibri" w:hAnsi="Calibri" w:cs="Calibri"/>
          <w:color w:val="000000" w:themeColor="text1"/>
          <w:sz w:val="20"/>
          <w:szCs w:val="20"/>
        </w:rPr>
        <w:t>w następujących formach:</w:t>
      </w:r>
    </w:p>
    <w:p w14:paraId="6090DCB7" w14:textId="3F098D1B" w:rsidR="00276B04" w:rsidRPr="00D62FEE" w:rsidRDefault="00416966" w:rsidP="00D66082">
      <w:pPr>
        <w:pStyle w:val="Normalny1"/>
        <w:numPr>
          <w:ilvl w:val="0"/>
          <w:numId w:val="6"/>
        </w:numPr>
        <w:contextualSpacing/>
        <w:jc w:val="both"/>
        <w:rPr>
          <w:color w:val="000000" w:themeColor="text1"/>
          <w:sz w:val="20"/>
          <w:szCs w:val="20"/>
        </w:rPr>
      </w:pPr>
      <w:r w:rsidRPr="00D62FEE">
        <w:rPr>
          <w:rFonts w:ascii="Calibri" w:hAnsi="Calibri" w:cs="Calibri"/>
          <w:color w:val="000000" w:themeColor="text1"/>
          <w:sz w:val="20"/>
          <w:szCs w:val="20"/>
        </w:rPr>
        <w:t xml:space="preserve">zbieranie uwag do projektu planu w terminie </w:t>
      </w:r>
      <w:r w:rsidRPr="00D62FEE">
        <w:rPr>
          <w:rFonts w:ascii="Calibri" w:hAnsi="Calibri" w:cs="Calibri"/>
          <w:b/>
          <w:bCs/>
          <w:color w:val="000000" w:themeColor="text1"/>
          <w:sz w:val="20"/>
          <w:szCs w:val="20"/>
        </w:rPr>
        <w:t xml:space="preserve">od </w:t>
      </w:r>
      <w:r w:rsidR="00D62FEE" w:rsidRPr="00D62FEE">
        <w:rPr>
          <w:rFonts w:ascii="Calibri" w:hAnsi="Calibri" w:cs="Calibri"/>
          <w:b/>
          <w:bCs/>
          <w:color w:val="000000" w:themeColor="text1"/>
          <w:sz w:val="20"/>
          <w:szCs w:val="20"/>
        </w:rPr>
        <w:t>20</w:t>
      </w:r>
      <w:r w:rsidR="00577054" w:rsidRPr="00D62FEE">
        <w:rPr>
          <w:rFonts w:ascii="Calibri" w:hAnsi="Calibri" w:cs="Calibri"/>
          <w:b/>
          <w:bCs/>
          <w:color w:val="000000" w:themeColor="text1"/>
          <w:sz w:val="20"/>
          <w:szCs w:val="20"/>
        </w:rPr>
        <w:t xml:space="preserve"> </w:t>
      </w:r>
      <w:r w:rsidR="00396184" w:rsidRPr="00D62FEE">
        <w:rPr>
          <w:rFonts w:ascii="Calibri" w:hAnsi="Calibri" w:cs="Calibri"/>
          <w:b/>
          <w:bCs/>
          <w:color w:val="000000" w:themeColor="text1"/>
          <w:sz w:val="20"/>
          <w:szCs w:val="20"/>
        </w:rPr>
        <w:t>stycznia</w:t>
      </w:r>
      <w:r w:rsidR="00C653ED" w:rsidRPr="00D62FEE">
        <w:rPr>
          <w:rFonts w:ascii="Calibri" w:hAnsi="Calibri" w:cs="Calibri"/>
          <w:b/>
          <w:bCs/>
          <w:color w:val="000000" w:themeColor="text1"/>
          <w:sz w:val="20"/>
          <w:szCs w:val="20"/>
        </w:rPr>
        <w:t xml:space="preserve"> </w:t>
      </w:r>
      <w:r w:rsidR="00966770" w:rsidRPr="00D62FEE">
        <w:rPr>
          <w:rFonts w:ascii="Calibri" w:hAnsi="Calibri" w:cs="Calibri"/>
          <w:b/>
          <w:bCs/>
          <w:color w:val="000000" w:themeColor="text1"/>
          <w:sz w:val="20"/>
          <w:szCs w:val="20"/>
        </w:rPr>
        <w:t>20</w:t>
      </w:r>
      <w:r w:rsidR="00C869FE" w:rsidRPr="00D62FEE">
        <w:rPr>
          <w:rFonts w:ascii="Calibri" w:hAnsi="Calibri" w:cs="Calibri"/>
          <w:b/>
          <w:bCs/>
          <w:color w:val="000000" w:themeColor="text1"/>
          <w:sz w:val="20"/>
          <w:szCs w:val="20"/>
        </w:rPr>
        <w:t>2</w:t>
      </w:r>
      <w:r w:rsidR="00396184" w:rsidRPr="00D62FEE">
        <w:rPr>
          <w:rFonts w:ascii="Calibri" w:hAnsi="Calibri" w:cs="Calibri"/>
          <w:b/>
          <w:bCs/>
          <w:color w:val="000000" w:themeColor="text1"/>
          <w:sz w:val="20"/>
          <w:szCs w:val="20"/>
        </w:rPr>
        <w:t>6</w:t>
      </w:r>
      <w:r w:rsidR="00966770" w:rsidRPr="00D62FEE">
        <w:rPr>
          <w:rFonts w:ascii="Calibri" w:hAnsi="Calibri" w:cs="Calibri"/>
          <w:b/>
          <w:bCs/>
          <w:color w:val="000000" w:themeColor="text1"/>
          <w:sz w:val="20"/>
          <w:szCs w:val="20"/>
        </w:rPr>
        <w:t xml:space="preserve"> r. do </w:t>
      </w:r>
      <w:r w:rsidR="00396184" w:rsidRPr="00D62FEE">
        <w:rPr>
          <w:rFonts w:ascii="Calibri" w:hAnsi="Calibri" w:cs="Calibri"/>
          <w:b/>
          <w:bCs/>
          <w:color w:val="000000" w:themeColor="text1"/>
          <w:sz w:val="20"/>
          <w:szCs w:val="20"/>
        </w:rPr>
        <w:t>2</w:t>
      </w:r>
      <w:r w:rsidR="006D658D" w:rsidRPr="00D62FEE">
        <w:rPr>
          <w:rFonts w:ascii="Calibri" w:hAnsi="Calibri" w:cs="Calibri"/>
          <w:b/>
          <w:bCs/>
          <w:color w:val="000000" w:themeColor="text1"/>
          <w:sz w:val="20"/>
          <w:szCs w:val="20"/>
        </w:rPr>
        <w:t>3</w:t>
      </w:r>
      <w:r w:rsidR="0020363C" w:rsidRPr="00D62FEE">
        <w:rPr>
          <w:rFonts w:ascii="Calibri" w:hAnsi="Calibri" w:cs="Calibri"/>
          <w:b/>
          <w:bCs/>
          <w:color w:val="000000" w:themeColor="text1"/>
          <w:sz w:val="20"/>
          <w:szCs w:val="20"/>
        </w:rPr>
        <w:t xml:space="preserve"> </w:t>
      </w:r>
      <w:r w:rsidR="00396184" w:rsidRPr="00D62FEE">
        <w:rPr>
          <w:rFonts w:ascii="Calibri" w:hAnsi="Calibri" w:cs="Calibri"/>
          <w:b/>
          <w:bCs/>
          <w:color w:val="000000" w:themeColor="text1"/>
          <w:sz w:val="20"/>
          <w:szCs w:val="20"/>
        </w:rPr>
        <w:t>lutego</w:t>
      </w:r>
      <w:r w:rsidR="004837EF" w:rsidRPr="00D62FEE">
        <w:rPr>
          <w:rFonts w:ascii="Calibri" w:hAnsi="Calibri" w:cs="Calibri"/>
          <w:b/>
          <w:bCs/>
          <w:color w:val="000000" w:themeColor="text1"/>
          <w:sz w:val="20"/>
          <w:szCs w:val="20"/>
        </w:rPr>
        <w:t xml:space="preserve"> </w:t>
      </w:r>
      <w:r w:rsidR="006950A3" w:rsidRPr="00D62FEE">
        <w:rPr>
          <w:rFonts w:ascii="Calibri" w:hAnsi="Calibri" w:cs="Calibri"/>
          <w:b/>
          <w:bCs/>
          <w:color w:val="000000" w:themeColor="text1"/>
          <w:sz w:val="20"/>
          <w:szCs w:val="20"/>
        </w:rPr>
        <w:t>20</w:t>
      </w:r>
      <w:r w:rsidR="00C869FE" w:rsidRPr="00D62FEE">
        <w:rPr>
          <w:rFonts w:ascii="Calibri" w:hAnsi="Calibri" w:cs="Calibri"/>
          <w:b/>
          <w:bCs/>
          <w:color w:val="000000" w:themeColor="text1"/>
          <w:sz w:val="20"/>
          <w:szCs w:val="20"/>
        </w:rPr>
        <w:t>2</w:t>
      </w:r>
      <w:r w:rsidR="00D07F49" w:rsidRPr="00D62FEE">
        <w:rPr>
          <w:rFonts w:ascii="Calibri" w:hAnsi="Calibri" w:cs="Calibri"/>
          <w:b/>
          <w:bCs/>
          <w:color w:val="000000" w:themeColor="text1"/>
          <w:sz w:val="20"/>
          <w:szCs w:val="20"/>
        </w:rPr>
        <w:t>6</w:t>
      </w:r>
      <w:r w:rsidR="000D23D4" w:rsidRPr="00D62FEE">
        <w:rPr>
          <w:rFonts w:ascii="Calibri" w:hAnsi="Calibri" w:cs="Calibri"/>
          <w:b/>
          <w:bCs/>
          <w:color w:val="000000" w:themeColor="text1"/>
          <w:sz w:val="20"/>
          <w:szCs w:val="20"/>
        </w:rPr>
        <w:t xml:space="preserve"> </w:t>
      </w:r>
      <w:r w:rsidR="00276B04" w:rsidRPr="00D62FEE">
        <w:rPr>
          <w:rFonts w:ascii="Calibri" w:hAnsi="Calibri" w:cs="Calibri"/>
          <w:b/>
          <w:bCs/>
          <w:color w:val="000000" w:themeColor="text1"/>
          <w:sz w:val="20"/>
          <w:szCs w:val="20"/>
        </w:rPr>
        <w:t>r.</w:t>
      </w:r>
      <w:r w:rsidR="0020363C" w:rsidRPr="00D62FEE">
        <w:rPr>
          <w:rFonts w:ascii="Calibri" w:hAnsi="Calibri" w:cs="Calibri"/>
          <w:color w:val="000000" w:themeColor="text1"/>
          <w:sz w:val="20"/>
          <w:szCs w:val="20"/>
        </w:rPr>
        <w:t>;</w:t>
      </w:r>
      <w:r w:rsidR="003A2B4E" w:rsidRPr="00D62FEE">
        <w:rPr>
          <w:rFonts w:ascii="Calibri" w:hAnsi="Calibri" w:cs="Calibri"/>
          <w:color w:val="000000" w:themeColor="text1"/>
          <w:sz w:val="20"/>
          <w:szCs w:val="20"/>
        </w:rPr>
        <w:t xml:space="preserve"> </w:t>
      </w:r>
    </w:p>
    <w:p w14:paraId="63C75037" w14:textId="30AF846A" w:rsidR="00416966" w:rsidRPr="00D62FEE" w:rsidRDefault="00416966" w:rsidP="00D66082">
      <w:pPr>
        <w:pStyle w:val="Normalny1"/>
        <w:numPr>
          <w:ilvl w:val="0"/>
          <w:numId w:val="6"/>
        </w:numPr>
        <w:contextualSpacing/>
        <w:jc w:val="both"/>
        <w:rPr>
          <w:rFonts w:ascii="Calibri" w:hAnsi="Calibri" w:cs="Calibri"/>
          <w:b/>
          <w:color w:val="000000" w:themeColor="text1"/>
          <w:sz w:val="20"/>
          <w:szCs w:val="20"/>
        </w:rPr>
      </w:pPr>
      <w:r w:rsidRPr="00D62FEE">
        <w:rPr>
          <w:rFonts w:ascii="Calibri" w:hAnsi="Calibri" w:cs="Calibri"/>
          <w:color w:val="000000" w:themeColor="text1"/>
          <w:sz w:val="20"/>
          <w:szCs w:val="20"/>
        </w:rPr>
        <w:t xml:space="preserve">spotkanie otwarte, które odbędzie się </w:t>
      </w:r>
      <w:r w:rsidR="00396184" w:rsidRPr="00D62FEE">
        <w:rPr>
          <w:rFonts w:ascii="Calibri" w:hAnsi="Calibri" w:cs="Calibri"/>
          <w:b/>
          <w:bCs/>
          <w:color w:val="000000" w:themeColor="text1"/>
          <w:sz w:val="20"/>
          <w:szCs w:val="20"/>
        </w:rPr>
        <w:t>4</w:t>
      </w:r>
      <w:r w:rsidR="00D07F49" w:rsidRPr="00D62FEE">
        <w:rPr>
          <w:rFonts w:ascii="Calibri" w:hAnsi="Calibri" w:cs="Calibri"/>
          <w:b/>
          <w:bCs/>
          <w:color w:val="000000" w:themeColor="text1"/>
          <w:sz w:val="20"/>
          <w:szCs w:val="20"/>
        </w:rPr>
        <w:t xml:space="preserve"> </w:t>
      </w:r>
      <w:r w:rsidR="00396184" w:rsidRPr="00D62FEE">
        <w:rPr>
          <w:rFonts w:ascii="Calibri" w:hAnsi="Calibri" w:cs="Calibri"/>
          <w:b/>
          <w:bCs/>
          <w:color w:val="000000" w:themeColor="text1"/>
          <w:sz w:val="20"/>
          <w:szCs w:val="20"/>
        </w:rPr>
        <w:t>lutego</w:t>
      </w:r>
      <w:r w:rsidRPr="00D62FEE">
        <w:rPr>
          <w:rFonts w:ascii="Calibri" w:hAnsi="Calibri" w:cs="Calibri"/>
          <w:b/>
          <w:bCs/>
          <w:color w:val="000000" w:themeColor="text1"/>
          <w:sz w:val="20"/>
          <w:szCs w:val="20"/>
        </w:rPr>
        <w:t xml:space="preserve"> 202</w:t>
      </w:r>
      <w:r w:rsidR="00D07F49" w:rsidRPr="00D62FEE">
        <w:rPr>
          <w:rFonts w:ascii="Calibri" w:hAnsi="Calibri" w:cs="Calibri"/>
          <w:b/>
          <w:bCs/>
          <w:color w:val="000000" w:themeColor="text1"/>
          <w:sz w:val="20"/>
          <w:szCs w:val="20"/>
        </w:rPr>
        <w:t>6</w:t>
      </w:r>
      <w:r w:rsidRPr="00D62FEE">
        <w:rPr>
          <w:rFonts w:ascii="Calibri" w:hAnsi="Calibri" w:cs="Calibri"/>
          <w:b/>
          <w:bCs/>
          <w:color w:val="000000" w:themeColor="text1"/>
          <w:sz w:val="20"/>
          <w:szCs w:val="20"/>
        </w:rPr>
        <w:t xml:space="preserve"> r.</w:t>
      </w:r>
      <w:r w:rsidR="0020363C" w:rsidRPr="00D62FEE">
        <w:rPr>
          <w:rFonts w:ascii="Calibri" w:hAnsi="Calibri" w:cs="Calibri"/>
          <w:b/>
          <w:bCs/>
          <w:color w:val="000000" w:themeColor="text1"/>
          <w:sz w:val="20"/>
          <w:szCs w:val="20"/>
        </w:rPr>
        <w:t xml:space="preserve"> (</w:t>
      </w:r>
      <w:r w:rsidR="00396184" w:rsidRPr="00D62FEE">
        <w:rPr>
          <w:rFonts w:ascii="Calibri" w:hAnsi="Calibri" w:cs="Calibri"/>
          <w:b/>
          <w:bCs/>
          <w:color w:val="000000" w:themeColor="text1"/>
          <w:sz w:val="20"/>
          <w:szCs w:val="20"/>
        </w:rPr>
        <w:t>środa</w:t>
      </w:r>
      <w:r w:rsidR="0020363C" w:rsidRPr="00D62FEE">
        <w:rPr>
          <w:rFonts w:ascii="Calibri" w:hAnsi="Calibri" w:cs="Calibri"/>
          <w:b/>
          <w:bCs/>
          <w:color w:val="000000" w:themeColor="text1"/>
          <w:sz w:val="20"/>
          <w:szCs w:val="20"/>
        </w:rPr>
        <w:t>)</w:t>
      </w:r>
      <w:r w:rsidRPr="00D62FEE">
        <w:rPr>
          <w:rFonts w:ascii="Calibri" w:hAnsi="Calibri" w:cs="Calibri"/>
          <w:b/>
          <w:bCs/>
          <w:color w:val="000000" w:themeColor="text1"/>
          <w:sz w:val="20"/>
          <w:szCs w:val="20"/>
        </w:rPr>
        <w:t xml:space="preserve"> o godzinie </w:t>
      </w:r>
      <w:r w:rsidR="0020363C" w:rsidRPr="00D62FEE">
        <w:rPr>
          <w:rFonts w:ascii="Calibri" w:hAnsi="Calibri" w:cs="Calibri"/>
          <w:b/>
          <w:bCs/>
          <w:color w:val="000000" w:themeColor="text1"/>
          <w:sz w:val="20"/>
          <w:szCs w:val="20"/>
        </w:rPr>
        <w:t>15</w:t>
      </w:r>
      <w:r w:rsidR="00396184" w:rsidRPr="00D62FEE">
        <w:rPr>
          <w:rFonts w:ascii="Calibri" w:hAnsi="Calibri" w:cs="Calibri"/>
          <w:b/>
          <w:bCs/>
          <w:color w:val="000000" w:themeColor="text1"/>
          <w:sz w:val="20"/>
          <w:szCs w:val="20"/>
        </w:rPr>
        <w:t>:00</w:t>
      </w:r>
      <w:r w:rsidRPr="00D62FEE">
        <w:rPr>
          <w:rFonts w:ascii="Calibri" w:hAnsi="Calibri" w:cs="Calibri"/>
          <w:color w:val="000000" w:themeColor="text1"/>
          <w:sz w:val="20"/>
          <w:szCs w:val="20"/>
        </w:rPr>
        <w:t xml:space="preserve">, </w:t>
      </w:r>
      <w:r w:rsidR="00396184" w:rsidRPr="00D62FEE">
        <w:rPr>
          <w:rFonts w:ascii="Calibri" w:hAnsi="Calibri" w:cs="Calibri"/>
          <w:color w:val="000000" w:themeColor="text1"/>
          <w:sz w:val="20"/>
          <w:szCs w:val="20"/>
        </w:rPr>
        <w:t xml:space="preserve">w </w:t>
      </w:r>
      <w:r w:rsidR="00396184" w:rsidRPr="00D62FEE">
        <w:rPr>
          <w:rFonts w:ascii="Calibri" w:hAnsi="Calibri" w:cs="Calibri"/>
          <w:bCs/>
          <w:sz w:val="20"/>
          <w:szCs w:val="20"/>
          <w:bdr w:val="none" w:sz="0" w:space="0" w:color="auto" w:frame="1"/>
          <w:shd w:val="clear" w:color="auto" w:fill="FFFFFF"/>
        </w:rPr>
        <w:t xml:space="preserve">siedzibie Urzędu Gminy Jarczów, ul. 3 maja 24, 22-664 Jarczów, </w:t>
      </w:r>
      <w:r w:rsidR="00D4310E" w:rsidRPr="00D62FEE">
        <w:rPr>
          <w:rFonts w:ascii="Calibri" w:hAnsi="Calibri" w:cs="Calibri"/>
          <w:b/>
          <w:sz w:val="20"/>
          <w:szCs w:val="20"/>
          <w:bdr w:val="none" w:sz="0" w:space="0" w:color="auto" w:frame="1"/>
          <w:shd w:val="clear" w:color="auto" w:fill="FFFFFF"/>
        </w:rPr>
        <w:t>sala nr 21</w:t>
      </w:r>
    </w:p>
    <w:p w14:paraId="7C64523F" w14:textId="7B665FD6" w:rsidR="00B85DA0" w:rsidRPr="00D62FEE" w:rsidRDefault="005244BF" w:rsidP="00097B7D">
      <w:pPr>
        <w:pStyle w:val="Normalny1"/>
        <w:numPr>
          <w:ilvl w:val="0"/>
          <w:numId w:val="6"/>
        </w:numPr>
        <w:ind w:left="714" w:hanging="357"/>
        <w:jc w:val="both"/>
        <w:rPr>
          <w:rFonts w:ascii="Calibri" w:hAnsi="Calibri" w:cs="Calibri"/>
          <w:b/>
          <w:color w:val="E7E6E6" w:themeColor="background2"/>
          <w:sz w:val="20"/>
          <w:szCs w:val="20"/>
        </w:rPr>
      </w:pPr>
      <w:r w:rsidRPr="00D62FEE">
        <w:rPr>
          <w:rFonts w:ascii="Calibri" w:hAnsi="Calibri" w:cs="Calibri"/>
          <w:color w:val="000000" w:themeColor="text1"/>
          <w:sz w:val="20"/>
          <w:szCs w:val="20"/>
        </w:rPr>
        <w:t xml:space="preserve">dyżur projektanta planu </w:t>
      </w:r>
      <w:r w:rsidR="00AE58D8" w:rsidRPr="00D62FEE">
        <w:rPr>
          <w:rFonts w:ascii="Calibri" w:hAnsi="Calibri" w:cs="Calibri"/>
          <w:color w:val="000000" w:themeColor="text1"/>
          <w:sz w:val="20"/>
          <w:szCs w:val="20"/>
        </w:rPr>
        <w:t>ogólnego, który odbędzie się</w:t>
      </w:r>
      <w:r w:rsidR="00AE58D8" w:rsidRPr="00D62FEE">
        <w:rPr>
          <w:rFonts w:ascii="Calibri" w:hAnsi="Calibri" w:cs="Calibri"/>
          <w:b/>
          <w:bCs/>
          <w:color w:val="000000" w:themeColor="text1"/>
          <w:sz w:val="20"/>
          <w:szCs w:val="20"/>
        </w:rPr>
        <w:t xml:space="preserve"> </w:t>
      </w:r>
      <w:r w:rsidR="00396184" w:rsidRPr="00D62FEE">
        <w:rPr>
          <w:rFonts w:ascii="Calibri" w:hAnsi="Calibri" w:cs="Calibri"/>
          <w:b/>
          <w:bCs/>
          <w:color w:val="000000" w:themeColor="text1"/>
          <w:sz w:val="20"/>
          <w:szCs w:val="20"/>
        </w:rPr>
        <w:t>5</w:t>
      </w:r>
      <w:r w:rsidR="00D07F49" w:rsidRPr="00D62FEE">
        <w:rPr>
          <w:rFonts w:ascii="Calibri" w:hAnsi="Calibri" w:cs="Calibri"/>
          <w:b/>
          <w:bCs/>
          <w:color w:val="000000" w:themeColor="text1"/>
          <w:sz w:val="20"/>
          <w:szCs w:val="20"/>
        </w:rPr>
        <w:t xml:space="preserve"> </w:t>
      </w:r>
      <w:r w:rsidR="00396184" w:rsidRPr="00D62FEE">
        <w:rPr>
          <w:rFonts w:ascii="Calibri" w:hAnsi="Calibri" w:cs="Calibri"/>
          <w:b/>
          <w:bCs/>
          <w:color w:val="000000" w:themeColor="text1"/>
          <w:sz w:val="20"/>
          <w:szCs w:val="20"/>
        </w:rPr>
        <w:t>lutego</w:t>
      </w:r>
      <w:r w:rsidR="00AE58D8" w:rsidRPr="00D62FEE">
        <w:rPr>
          <w:rFonts w:ascii="Calibri" w:hAnsi="Calibri" w:cs="Calibri"/>
          <w:b/>
          <w:bCs/>
          <w:color w:val="000000" w:themeColor="text1"/>
          <w:sz w:val="20"/>
          <w:szCs w:val="20"/>
        </w:rPr>
        <w:t xml:space="preserve"> 202</w:t>
      </w:r>
      <w:r w:rsidR="00D07F49" w:rsidRPr="00D62FEE">
        <w:rPr>
          <w:rFonts w:ascii="Calibri" w:hAnsi="Calibri" w:cs="Calibri"/>
          <w:b/>
          <w:bCs/>
          <w:color w:val="000000" w:themeColor="text1"/>
          <w:sz w:val="20"/>
          <w:szCs w:val="20"/>
        </w:rPr>
        <w:t>6</w:t>
      </w:r>
      <w:r w:rsidR="00AE58D8" w:rsidRPr="00D62FEE">
        <w:rPr>
          <w:rFonts w:ascii="Calibri" w:hAnsi="Calibri" w:cs="Calibri"/>
          <w:b/>
          <w:bCs/>
          <w:color w:val="000000" w:themeColor="text1"/>
          <w:sz w:val="20"/>
          <w:szCs w:val="20"/>
        </w:rPr>
        <w:t xml:space="preserve"> r. </w:t>
      </w:r>
      <w:r w:rsidR="0020363C" w:rsidRPr="00D62FEE">
        <w:rPr>
          <w:rFonts w:ascii="Calibri" w:hAnsi="Calibri" w:cs="Calibri"/>
          <w:b/>
          <w:bCs/>
          <w:color w:val="000000" w:themeColor="text1"/>
          <w:sz w:val="20"/>
          <w:szCs w:val="20"/>
        </w:rPr>
        <w:t>(</w:t>
      </w:r>
      <w:r w:rsidR="00396184" w:rsidRPr="00D62FEE">
        <w:rPr>
          <w:rFonts w:ascii="Calibri" w:hAnsi="Calibri" w:cs="Calibri"/>
          <w:b/>
          <w:bCs/>
          <w:color w:val="000000" w:themeColor="text1"/>
          <w:sz w:val="20"/>
          <w:szCs w:val="20"/>
        </w:rPr>
        <w:t>czwartek</w:t>
      </w:r>
      <w:r w:rsidR="0020363C" w:rsidRPr="00D62FEE">
        <w:rPr>
          <w:rFonts w:ascii="Calibri" w:hAnsi="Calibri" w:cs="Calibri"/>
          <w:b/>
          <w:bCs/>
          <w:color w:val="000000" w:themeColor="text1"/>
          <w:sz w:val="20"/>
          <w:szCs w:val="20"/>
        </w:rPr>
        <w:t>) w godzinach od 15</w:t>
      </w:r>
      <w:r w:rsidR="00396184" w:rsidRPr="00D62FEE">
        <w:rPr>
          <w:rFonts w:ascii="Calibri" w:hAnsi="Calibri" w:cs="Calibri"/>
          <w:b/>
          <w:bCs/>
          <w:color w:val="000000" w:themeColor="text1"/>
          <w:sz w:val="20"/>
          <w:szCs w:val="20"/>
        </w:rPr>
        <w:t>:00</w:t>
      </w:r>
      <w:r w:rsidR="0020363C" w:rsidRPr="00D62FEE">
        <w:rPr>
          <w:rFonts w:ascii="Calibri" w:hAnsi="Calibri" w:cs="Calibri"/>
          <w:b/>
          <w:bCs/>
          <w:color w:val="000000" w:themeColor="text1"/>
          <w:sz w:val="20"/>
          <w:szCs w:val="20"/>
        </w:rPr>
        <w:t xml:space="preserve"> do 1</w:t>
      </w:r>
      <w:r w:rsidR="00D07F49" w:rsidRPr="00D62FEE">
        <w:rPr>
          <w:rFonts w:ascii="Calibri" w:hAnsi="Calibri" w:cs="Calibri"/>
          <w:b/>
          <w:bCs/>
          <w:color w:val="000000" w:themeColor="text1"/>
          <w:sz w:val="20"/>
          <w:szCs w:val="20"/>
        </w:rPr>
        <w:t>6</w:t>
      </w:r>
      <w:r w:rsidR="00396184" w:rsidRPr="00D62FEE">
        <w:rPr>
          <w:rFonts w:ascii="Calibri" w:hAnsi="Calibri" w:cs="Calibri"/>
          <w:b/>
          <w:bCs/>
          <w:color w:val="000000" w:themeColor="text1"/>
          <w:sz w:val="20"/>
          <w:szCs w:val="20"/>
        </w:rPr>
        <w:t>:00</w:t>
      </w:r>
      <w:r w:rsidR="00AE58D8" w:rsidRPr="00D62FEE">
        <w:rPr>
          <w:rFonts w:ascii="Calibri" w:hAnsi="Calibri" w:cs="Calibri"/>
          <w:color w:val="000000" w:themeColor="text1"/>
          <w:sz w:val="20"/>
          <w:szCs w:val="20"/>
        </w:rPr>
        <w:t xml:space="preserve"> </w:t>
      </w:r>
      <w:r w:rsidR="00396184" w:rsidRPr="00D62FEE">
        <w:rPr>
          <w:rFonts w:ascii="Calibri" w:hAnsi="Calibri" w:cs="Calibri"/>
          <w:color w:val="000000" w:themeColor="text1"/>
          <w:sz w:val="20"/>
          <w:szCs w:val="20"/>
        </w:rPr>
        <w:t xml:space="preserve">w </w:t>
      </w:r>
      <w:r w:rsidR="00396184" w:rsidRPr="00D62FEE">
        <w:rPr>
          <w:rFonts w:ascii="Calibri" w:hAnsi="Calibri" w:cs="Calibri"/>
          <w:bCs/>
          <w:sz w:val="20"/>
          <w:szCs w:val="20"/>
          <w:bdr w:val="none" w:sz="0" w:space="0" w:color="auto" w:frame="1"/>
          <w:shd w:val="clear" w:color="auto" w:fill="FFFFFF"/>
        </w:rPr>
        <w:t>siedzibie Urzędu Gminy Jarczów, ul. 3 maja 24, 22-664 Jarczów,</w:t>
      </w:r>
      <w:r w:rsidR="00D4310E" w:rsidRPr="00D62FEE">
        <w:rPr>
          <w:rFonts w:ascii="Calibri" w:hAnsi="Calibri" w:cs="Calibri"/>
          <w:bCs/>
          <w:sz w:val="20"/>
          <w:szCs w:val="20"/>
          <w:bdr w:val="none" w:sz="0" w:space="0" w:color="auto" w:frame="1"/>
          <w:shd w:val="clear" w:color="auto" w:fill="FFFFFF"/>
        </w:rPr>
        <w:t xml:space="preserve"> </w:t>
      </w:r>
      <w:r w:rsidR="00D4310E" w:rsidRPr="00D62FEE">
        <w:rPr>
          <w:rFonts w:ascii="Calibri" w:hAnsi="Calibri" w:cs="Calibri"/>
          <w:b/>
          <w:color w:val="000000" w:themeColor="text1"/>
          <w:sz w:val="20"/>
          <w:szCs w:val="20"/>
          <w:bdr w:val="none" w:sz="0" w:space="0" w:color="auto" w:frame="1"/>
          <w:shd w:val="clear" w:color="auto" w:fill="FFFFFF"/>
        </w:rPr>
        <w:t>pokój nr 23</w:t>
      </w:r>
    </w:p>
    <w:p w14:paraId="4294C378" w14:textId="15DAA06C" w:rsidR="00A54552" w:rsidRPr="00BD50B9" w:rsidRDefault="00B85DA0" w:rsidP="00B85DA0">
      <w:pPr>
        <w:pStyle w:val="Normalny1"/>
        <w:ind w:firstLine="709"/>
        <w:jc w:val="both"/>
        <w:rPr>
          <w:rFonts w:ascii="Calibri" w:hAnsi="Calibri" w:cs="Calibri"/>
          <w:color w:val="000000" w:themeColor="text1"/>
          <w:sz w:val="20"/>
          <w:szCs w:val="20"/>
        </w:rPr>
      </w:pPr>
      <w:r w:rsidRPr="00D62FEE">
        <w:rPr>
          <w:rFonts w:ascii="Calibri" w:hAnsi="Calibri" w:cs="Calibri"/>
          <w:color w:val="000000" w:themeColor="text1"/>
          <w:sz w:val="20"/>
          <w:szCs w:val="20"/>
        </w:rPr>
        <w:t xml:space="preserve">Urząd Gminy </w:t>
      </w:r>
      <w:r w:rsidR="00396184" w:rsidRPr="00D62FEE">
        <w:rPr>
          <w:rFonts w:ascii="Calibri" w:hAnsi="Calibri" w:cs="Calibri"/>
          <w:color w:val="000000" w:themeColor="text1"/>
          <w:sz w:val="20"/>
          <w:szCs w:val="20"/>
        </w:rPr>
        <w:t>Jarczów</w:t>
      </w:r>
      <w:r w:rsidRPr="00D62FEE">
        <w:rPr>
          <w:rFonts w:ascii="Calibri" w:hAnsi="Calibri" w:cs="Calibri"/>
          <w:color w:val="000000" w:themeColor="text1"/>
          <w:sz w:val="20"/>
          <w:szCs w:val="20"/>
        </w:rPr>
        <w:t xml:space="preserve">, </w:t>
      </w:r>
      <w:r w:rsidR="00A54552" w:rsidRPr="00D62FEE">
        <w:rPr>
          <w:rFonts w:ascii="Calibri" w:hAnsi="Calibri" w:cs="Calibri"/>
          <w:color w:val="000000" w:themeColor="text1"/>
          <w:sz w:val="20"/>
          <w:szCs w:val="20"/>
        </w:rPr>
        <w:t>w którym odbywać się będą konsultacje społeczne jest przystosowan</w:t>
      </w:r>
      <w:r w:rsidRPr="00D62FEE">
        <w:rPr>
          <w:rFonts w:ascii="Calibri" w:hAnsi="Calibri" w:cs="Calibri"/>
          <w:color w:val="000000" w:themeColor="text1"/>
          <w:sz w:val="20"/>
          <w:szCs w:val="20"/>
        </w:rPr>
        <w:t>y</w:t>
      </w:r>
      <w:r w:rsidR="00A54552" w:rsidRPr="00D62FEE">
        <w:rPr>
          <w:rFonts w:ascii="Calibri" w:hAnsi="Calibri" w:cs="Calibri"/>
          <w:color w:val="000000" w:themeColor="text1"/>
          <w:sz w:val="20"/>
          <w:szCs w:val="20"/>
        </w:rPr>
        <w:t xml:space="preserve"> do potrzeb osób ze szczególnymi potrzebami, o których mowa w ustawie z dnia</w:t>
      </w:r>
      <w:r w:rsidR="00A54552" w:rsidRPr="00BD50B9">
        <w:rPr>
          <w:rFonts w:ascii="Calibri" w:hAnsi="Calibri" w:cs="Calibri"/>
          <w:color w:val="000000" w:themeColor="text1"/>
          <w:sz w:val="20"/>
          <w:szCs w:val="20"/>
        </w:rPr>
        <w:t xml:space="preserve"> 19 lipca 2019 r. o</w:t>
      </w:r>
      <w:r w:rsidR="00EC0BD5" w:rsidRPr="00BD50B9">
        <w:rPr>
          <w:rFonts w:ascii="Calibri" w:hAnsi="Calibri" w:cs="Calibri"/>
          <w:color w:val="000000" w:themeColor="text1"/>
          <w:sz w:val="20"/>
          <w:szCs w:val="20"/>
        </w:rPr>
        <w:t> </w:t>
      </w:r>
      <w:r w:rsidR="00A54552" w:rsidRPr="00BD50B9">
        <w:rPr>
          <w:rFonts w:ascii="Calibri" w:hAnsi="Calibri" w:cs="Calibri"/>
          <w:color w:val="000000" w:themeColor="text1"/>
          <w:sz w:val="20"/>
          <w:szCs w:val="20"/>
        </w:rPr>
        <w:t>zapewnianiu dostępności osobom ze szczególnymi potrzebami.</w:t>
      </w:r>
    </w:p>
    <w:p w14:paraId="0653332B" w14:textId="13582BF8" w:rsidR="00AC74AD" w:rsidRDefault="000A38A0" w:rsidP="00193EB2">
      <w:pPr>
        <w:pStyle w:val="Normalny1"/>
        <w:ind w:firstLine="709"/>
        <w:contextualSpacing/>
        <w:jc w:val="both"/>
        <w:rPr>
          <w:rFonts w:ascii="Calibri" w:hAnsi="Calibri" w:cs="Calibri"/>
          <w:color w:val="000000" w:themeColor="text1"/>
          <w:sz w:val="20"/>
          <w:szCs w:val="20"/>
        </w:rPr>
      </w:pPr>
      <w:r w:rsidRPr="00BD50B9">
        <w:rPr>
          <w:rFonts w:ascii="Calibri" w:hAnsi="Calibri" w:cs="Calibri"/>
          <w:color w:val="000000" w:themeColor="text1"/>
          <w:sz w:val="20"/>
          <w:szCs w:val="20"/>
        </w:rPr>
        <w:t xml:space="preserve">Projekt planu </w:t>
      </w:r>
      <w:r w:rsidR="00EF7912" w:rsidRPr="00BD50B9">
        <w:rPr>
          <w:rFonts w:ascii="Calibri" w:hAnsi="Calibri" w:cs="Calibri"/>
          <w:color w:val="000000" w:themeColor="text1"/>
          <w:sz w:val="20"/>
          <w:szCs w:val="20"/>
        </w:rPr>
        <w:t>ogólnego</w:t>
      </w:r>
      <w:r w:rsidRPr="00BD50B9">
        <w:rPr>
          <w:rFonts w:ascii="Calibri" w:hAnsi="Calibri" w:cs="Calibri"/>
          <w:color w:val="000000" w:themeColor="text1"/>
          <w:sz w:val="20"/>
          <w:szCs w:val="20"/>
        </w:rPr>
        <w:t xml:space="preserve"> wraz z prognozą oddziaływania na środowisko został udostępniony w siedzibie Urzędu </w:t>
      </w:r>
      <w:r w:rsidR="00EF7912" w:rsidRPr="00BD50B9">
        <w:rPr>
          <w:rFonts w:ascii="Calibri" w:hAnsi="Calibri" w:cs="Calibri"/>
          <w:color w:val="000000" w:themeColor="text1"/>
          <w:sz w:val="20"/>
          <w:szCs w:val="20"/>
        </w:rPr>
        <w:t>Gminy</w:t>
      </w:r>
      <w:r w:rsidR="0092006C" w:rsidRPr="00BD50B9">
        <w:rPr>
          <w:rFonts w:ascii="Calibri" w:hAnsi="Calibri" w:cs="Calibri"/>
          <w:color w:val="000000" w:themeColor="text1"/>
          <w:sz w:val="20"/>
          <w:szCs w:val="20"/>
        </w:rPr>
        <w:t xml:space="preserve"> </w:t>
      </w:r>
      <w:r w:rsidR="00396184">
        <w:rPr>
          <w:rFonts w:ascii="Calibri" w:hAnsi="Calibri" w:cs="Calibri"/>
          <w:color w:val="000000" w:themeColor="text1"/>
          <w:sz w:val="20"/>
          <w:szCs w:val="20"/>
        </w:rPr>
        <w:t>Jarczów</w:t>
      </w:r>
      <w:r w:rsidR="00EF7912" w:rsidRPr="00BD50B9">
        <w:rPr>
          <w:rFonts w:ascii="Calibri" w:hAnsi="Calibri" w:cs="Calibri"/>
          <w:color w:val="000000" w:themeColor="text1"/>
          <w:sz w:val="20"/>
          <w:szCs w:val="20"/>
        </w:rPr>
        <w:t xml:space="preserve">, </w:t>
      </w:r>
      <w:r w:rsidR="00396184" w:rsidRPr="00396184">
        <w:rPr>
          <w:rFonts w:ascii="Calibri" w:hAnsi="Calibri" w:cs="Calibri"/>
          <w:color w:val="000000" w:themeColor="text1"/>
          <w:sz w:val="20"/>
          <w:szCs w:val="20"/>
        </w:rPr>
        <w:t>ul. 3 maja 24, 22-664 Jarczów</w:t>
      </w:r>
      <w:r w:rsidRPr="00BD50B9">
        <w:rPr>
          <w:rFonts w:ascii="Calibri" w:hAnsi="Calibri" w:cs="Calibri"/>
          <w:color w:val="000000" w:themeColor="text1"/>
          <w:sz w:val="20"/>
          <w:szCs w:val="20"/>
        </w:rPr>
        <w:t xml:space="preserve">, w godzinach pracy Urzędu oraz na stronie Biuletynu Informacji Publicznej </w:t>
      </w:r>
      <w:r w:rsidR="00EF7912" w:rsidRPr="00BD50B9">
        <w:rPr>
          <w:rFonts w:ascii="Calibri" w:hAnsi="Calibri" w:cs="Calibri"/>
          <w:color w:val="000000" w:themeColor="text1"/>
          <w:sz w:val="20"/>
          <w:szCs w:val="20"/>
        </w:rPr>
        <w:t xml:space="preserve">Gminy </w:t>
      </w:r>
      <w:r w:rsidR="00396184">
        <w:rPr>
          <w:rFonts w:ascii="Calibri" w:hAnsi="Calibri" w:cs="Calibri"/>
          <w:color w:val="000000" w:themeColor="text1"/>
          <w:sz w:val="20"/>
          <w:szCs w:val="20"/>
        </w:rPr>
        <w:t>Jarczów</w:t>
      </w:r>
      <w:r w:rsidRPr="00BD50B9">
        <w:rPr>
          <w:rFonts w:ascii="Calibri" w:hAnsi="Calibri" w:cs="Calibri"/>
          <w:color w:val="000000" w:themeColor="text1"/>
          <w:sz w:val="20"/>
          <w:szCs w:val="20"/>
        </w:rPr>
        <w:t xml:space="preserve"> (</w:t>
      </w:r>
      <w:r w:rsidRPr="00193EB2">
        <w:rPr>
          <w:rFonts w:ascii="Calibri" w:hAnsi="Calibri" w:cs="Calibri"/>
          <w:color w:val="000000" w:themeColor="text1"/>
          <w:sz w:val="20"/>
          <w:szCs w:val="20"/>
        </w:rPr>
        <w:t xml:space="preserve">w zakładce </w:t>
      </w:r>
      <w:r w:rsidR="00EF7912" w:rsidRPr="00193EB2">
        <w:rPr>
          <w:rFonts w:ascii="Calibri" w:hAnsi="Calibri" w:cs="Calibri"/>
          <w:color w:val="000000" w:themeColor="text1"/>
          <w:sz w:val="20"/>
          <w:szCs w:val="20"/>
        </w:rPr>
        <w:t>Plan ogólny</w:t>
      </w:r>
      <w:r w:rsidR="00193EB2" w:rsidRPr="00193EB2">
        <w:rPr>
          <w:rFonts w:ascii="Calibri" w:hAnsi="Calibri" w:cs="Calibri"/>
          <w:color w:val="000000" w:themeColor="text1"/>
          <w:sz w:val="20"/>
          <w:szCs w:val="20"/>
        </w:rPr>
        <w:t xml:space="preserve"> gminy</w:t>
      </w:r>
      <w:r w:rsidR="00193EB2">
        <w:rPr>
          <w:rFonts w:ascii="Calibri" w:hAnsi="Calibri" w:cs="Calibri"/>
          <w:color w:val="000000" w:themeColor="text1"/>
          <w:sz w:val="20"/>
          <w:szCs w:val="20"/>
        </w:rPr>
        <w:t xml:space="preserve"> Jarczów</w:t>
      </w:r>
      <w:r w:rsidR="00AC74AD">
        <w:rPr>
          <w:rFonts w:ascii="Calibri" w:hAnsi="Calibri" w:cs="Calibri"/>
          <w:color w:val="000000" w:themeColor="text1"/>
          <w:sz w:val="20"/>
          <w:szCs w:val="20"/>
        </w:rPr>
        <w:t xml:space="preserve"> – „</w:t>
      </w:r>
      <w:r w:rsidR="00AC74AD" w:rsidRPr="00AC74AD">
        <w:rPr>
          <w:rFonts w:ascii="Calibri" w:hAnsi="Calibri" w:cs="Calibri"/>
          <w:color w:val="000000" w:themeColor="text1"/>
          <w:sz w:val="20"/>
          <w:szCs w:val="20"/>
        </w:rPr>
        <w:t>Etap konsultacji społecznych - styczeń 2026 r.</w:t>
      </w:r>
      <w:r w:rsidR="00AC74AD">
        <w:rPr>
          <w:rFonts w:ascii="Calibri" w:hAnsi="Calibri" w:cs="Calibri"/>
          <w:color w:val="000000" w:themeColor="text1"/>
          <w:sz w:val="20"/>
          <w:szCs w:val="20"/>
        </w:rPr>
        <w:t xml:space="preserve">”) </w:t>
      </w:r>
    </w:p>
    <w:p w14:paraId="12FD4466" w14:textId="3B0D3FBE" w:rsidR="00193EB2" w:rsidRPr="00193EB2" w:rsidRDefault="00AC74AD" w:rsidP="00AC74AD">
      <w:pPr>
        <w:pStyle w:val="Normalny1"/>
        <w:contextualSpacing/>
        <w:jc w:val="both"/>
        <w:rPr>
          <w:rFonts w:ascii="Calibri" w:hAnsi="Calibri" w:cs="Calibri"/>
          <w:color w:val="000000" w:themeColor="text1"/>
          <w:sz w:val="20"/>
          <w:szCs w:val="20"/>
        </w:rPr>
      </w:pPr>
      <w:r w:rsidRPr="00AC74AD">
        <w:rPr>
          <w:rFonts w:ascii="Calibri" w:hAnsi="Calibri" w:cs="Calibri"/>
          <w:color w:val="000000" w:themeColor="text1"/>
          <w:sz w:val="20"/>
          <w:szCs w:val="20"/>
          <w:u w:val="single"/>
        </w:rPr>
        <w:t>https://ugjarczow.bip.lubelskie.pl/index.php?id=579&amp;action=details&amp;document_id=2253911</w:t>
      </w:r>
    </w:p>
    <w:p w14:paraId="62FF5F08" w14:textId="10FE9DED" w:rsidR="000A38A0" w:rsidRPr="00BD50B9" w:rsidRDefault="007A3F17" w:rsidP="000A38A0">
      <w:pPr>
        <w:pStyle w:val="Normalny1"/>
        <w:ind w:firstLine="709"/>
        <w:contextualSpacing/>
        <w:jc w:val="both"/>
        <w:rPr>
          <w:rFonts w:ascii="Calibri" w:hAnsi="Calibri" w:cs="Calibri"/>
          <w:color w:val="000000" w:themeColor="text1"/>
          <w:sz w:val="20"/>
          <w:szCs w:val="20"/>
        </w:rPr>
      </w:pPr>
      <w:r w:rsidRPr="00BD50B9">
        <w:rPr>
          <w:rFonts w:ascii="Calibri" w:hAnsi="Calibri" w:cs="Calibri"/>
          <w:color w:val="000000" w:themeColor="text1"/>
          <w:sz w:val="20"/>
          <w:szCs w:val="20"/>
        </w:rPr>
        <w:t xml:space="preserve">Uwagi do projektu planu </w:t>
      </w:r>
      <w:r w:rsidR="00EF7912" w:rsidRPr="00BD50B9">
        <w:rPr>
          <w:rFonts w:ascii="Calibri" w:hAnsi="Calibri" w:cs="Calibri"/>
          <w:color w:val="000000" w:themeColor="text1"/>
          <w:sz w:val="20"/>
          <w:szCs w:val="20"/>
        </w:rPr>
        <w:t>ogólnego</w:t>
      </w:r>
      <w:r w:rsidRPr="00BD50B9">
        <w:rPr>
          <w:rFonts w:ascii="Calibri" w:hAnsi="Calibri" w:cs="Calibri"/>
          <w:color w:val="000000" w:themeColor="text1"/>
          <w:sz w:val="20"/>
          <w:szCs w:val="20"/>
        </w:rPr>
        <w:t xml:space="preserve"> należy składać do </w:t>
      </w:r>
      <w:r w:rsidR="00EF7912" w:rsidRPr="00BD50B9">
        <w:rPr>
          <w:rFonts w:ascii="Calibri" w:hAnsi="Calibri" w:cs="Calibri"/>
          <w:color w:val="000000" w:themeColor="text1"/>
          <w:sz w:val="20"/>
          <w:szCs w:val="20"/>
        </w:rPr>
        <w:t xml:space="preserve">Wójta Gminy </w:t>
      </w:r>
      <w:r w:rsidR="00396184">
        <w:rPr>
          <w:rFonts w:ascii="Calibri" w:hAnsi="Calibri" w:cs="Calibri"/>
          <w:color w:val="000000" w:themeColor="text1"/>
          <w:sz w:val="20"/>
          <w:szCs w:val="20"/>
        </w:rPr>
        <w:t>Jarczów</w:t>
      </w:r>
      <w:r w:rsidR="000A38A0" w:rsidRPr="00BD50B9">
        <w:rPr>
          <w:rFonts w:ascii="Calibri" w:hAnsi="Calibri" w:cs="Calibri"/>
          <w:color w:val="000000" w:themeColor="text1"/>
          <w:sz w:val="20"/>
          <w:szCs w:val="20"/>
        </w:rPr>
        <w:t>:</w:t>
      </w:r>
    </w:p>
    <w:p w14:paraId="14E459C6" w14:textId="2C1FDB0B" w:rsidR="00A266E2" w:rsidRPr="00BD50B9" w:rsidRDefault="000A38A0" w:rsidP="00A266E2">
      <w:pPr>
        <w:pStyle w:val="Normalny1"/>
        <w:numPr>
          <w:ilvl w:val="0"/>
          <w:numId w:val="6"/>
        </w:numPr>
        <w:contextualSpacing/>
        <w:jc w:val="both"/>
        <w:rPr>
          <w:rFonts w:ascii="Calibri" w:hAnsi="Calibri" w:cs="Calibri"/>
          <w:color w:val="000000" w:themeColor="text1"/>
          <w:sz w:val="20"/>
          <w:szCs w:val="20"/>
        </w:rPr>
      </w:pPr>
      <w:r w:rsidRPr="00BD50B9">
        <w:rPr>
          <w:rFonts w:ascii="Calibri" w:hAnsi="Calibri" w:cs="Calibri"/>
          <w:color w:val="000000" w:themeColor="text1"/>
          <w:sz w:val="20"/>
          <w:szCs w:val="20"/>
        </w:rPr>
        <w:t xml:space="preserve">na piśmie utrwalonym w postaci papierowej, w siedzibie Urzędu </w:t>
      </w:r>
      <w:r w:rsidR="00EF7912" w:rsidRPr="00BD50B9">
        <w:rPr>
          <w:rFonts w:ascii="Calibri" w:hAnsi="Calibri" w:cs="Calibri"/>
          <w:color w:val="000000" w:themeColor="text1"/>
          <w:sz w:val="20"/>
          <w:szCs w:val="20"/>
        </w:rPr>
        <w:t xml:space="preserve">Gminy </w:t>
      </w:r>
      <w:r w:rsidR="00396184">
        <w:rPr>
          <w:rFonts w:ascii="Calibri" w:hAnsi="Calibri" w:cs="Calibri"/>
          <w:color w:val="000000" w:themeColor="text1"/>
          <w:sz w:val="20"/>
          <w:szCs w:val="20"/>
        </w:rPr>
        <w:t>Jarczów</w:t>
      </w:r>
      <w:r w:rsidR="00EF7912" w:rsidRPr="00BD50B9">
        <w:rPr>
          <w:rFonts w:ascii="Calibri" w:hAnsi="Calibri" w:cs="Calibri"/>
          <w:color w:val="000000" w:themeColor="text1"/>
          <w:sz w:val="20"/>
          <w:szCs w:val="20"/>
        </w:rPr>
        <w:t xml:space="preserve">, </w:t>
      </w:r>
      <w:r w:rsidR="00396184" w:rsidRPr="00396184">
        <w:rPr>
          <w:rFonts w:ascii="Calibri" w:hAnsi="Calibri" w:cs="Calibri"/>
          <w:color w:val="000000" w:themeColor="text1"/>
          <w:sz w:val="20"/>
          <w:szCs w:val="20"/>
        </w:rPr>
        <w:t>ul. 3 maja 24, 22-664 Jarczów</w:t>
      </w:r>
      <w:r w:rsidR="00396184" w:rsidRPr="00BD50B9">
        <w:rPr>
          <w:rFonts w:ascii="Calibri" w:hAnsi="Calibri" w:cs="Calibri"/>
          <w:color w:val="000000" w:themeColor="text1"/>
          <w:sz w:val="20"/>
          <w:szCs w:val="20"/>
        </w:rPr>
        <w:t xml:space="preserve"> </w:t>
      </w:r>
      <w:r w:rsidRPr="00BD50B9">
        <w:rPr>
          <w:rFonts w:ascii="Calibri" w:hAnsi="Calibri" w:cs="Calibri"/>
          <w:color w:val="000000" w:themeColor="text1"/>
          <w:sz w:val="20"/>
          <w:szCs w:val="20"/>
        </w:rPr>
        <w:t>lub na adres Urzędu, na formularzu w postaci papierowej,</w:t>
      </w:r>
    </w:p>
    <w:p w14:paraId="756225C5" w14:textId="7961A5E2" w:rsidR="00A266E2" w:rsidRPr="00BD50B9" w:rsidRDefault="000A38A0" w:rsidP="00A266E2">
      <w:pPr>
        <w:pStyle w:val="Normalny1"/>
        <w:numPr>
          <w:ilvl w:val="0"/>
          <w:numId w:val="6"/>
        </w:numPr>
        <w:spacing w:after="120"/>
        <w:ind w:left="714" w:hanging="357"/>
        <w:jc w:val="both"/>
        <w:rPr>
          <w:rFonts w:ascii="Calibri" w:hAnsi="Calibri" w:cs="Calibri"/>
          <w:color w:val="000000" w:themeColor="text1"/>
          <w:sz w:val="20"/>
          <w:szCs w:val="20"/>
        </w:rPr>
      </w:pPr>
      <w:r w:rsidRPr="00BD50B9">
        <w:rPr>
          <w:rFonts w:ascii="Calibri" w:hAnsi="Calibri" w:cs="Calibri"/>
          <w:color w:val="000000" w:themeColor="text1"/>
          <w:sz w:val="20"/>
          <w:szCs w:val="20"/>
        </w:rPr>
        <w:t xml:space="preserve">na piśmie utrwalonym w postaci elektronicznej, za pomocą środków komunikacji elektronicznej w </w:t>
      </w:r>
      <w:r w:rsidRPr="00D62FEE">
        <w:rPr>
          <w:rFonts w:asciiTheme="minorHAnsi" w:hAnsiTheme="minorHAnsi" w:cstheme="minorHAnsi"/>
          <w:color w:val="000000" w:themeColor="text1"/>
          <w:sz w:val="20"/>
          <w:szCs w:val="20"/>
        </w:rPr>
        <w:t xml:space="preserve">szczególności poczty elektronicznej na adres: </w:t>
      </w:r>
      <w:hyperlink r:id="rId8" w:history="1">
        <w:r w:rsidR="00396184" w:rsidRPr="00D62FEE">
          <w:rPr>
            <w:rFonts w:asciiTheme="minorHAnsi" w:hAnsiTheme="minorHAnsi" w:cstheme="minorHAnsi"/>
            <w:bCs/>
            <w:i/>
            <w:iCs/>
            <w:sz w:val="20"/>
            <w:szCs w:val="20"/>
            <w:bdr w:val="none" w:sz="0" w:space="0" w:color="auto" w:frame="1"/>
            <w:shd w:val="clear" w:color="auto" w:fill="FFFFFF"/>
          </w:rPr>
          <w:t xml:space="preserve"> </w:t>
        </w:r>
        <w:r w:rsidR="00396184" w:rsidRPr="00D62FEE">
          <w:rPr>
            <w:rFonts w:asciiTheme="minorHAnsi" w:hAnsiTheme="minorHAnsi" w:cstheme="minorHAnsi"/>
            <w:bCs/>
            <w:sz w:val="20"/>
            <w:szCs w:val="20"/>
            <w:u w:val="single"/>
            <w:bdr w:val="none" w:sz="0" w:space="0" w:color="auto" w:frame="1"/>
            <w:shd w:val="clear" w:color="auto" w:fill="FFFFFF"/>
          </w:rPr>
          <w:t>ug@gmina-jarczow.pl</w:t>
        </w:r>
        <w:r w:rsidR="00396184" w:rsidRPr="00D62FEE">
          <w:rPr>
            <w:rStyle w:val="Pogrubienie"/>
            <w:rFonts w:asciiTheme="minorHAnsi" w:hAnsiTheme="minorHAnsi" w:cstheme="minorHAnsi"/>
            <w:color w:val="000000" w:themeColor="text1"/>
            <w:sz w:val="20"/>
            <w:szCs w:val="20"/>
          </w:rPr>
          <w:t xml:space="preserve"> </w:t>
        </w:r>
      </w:hyperlink>
      <w:r w:rsidRPr="00D62FEE">
        <w:rPr>
          <w:rFonts w:asciiTheme="minorHAnsi" w:hAnsiTheme="minorHAnsi" w:cstheme="minorHAnsi"/>
          <w:color w:val="000000" w:themeColor="text1"/>
          <w:sz w:val="20"/>
          <w:szCs w:val="20"/>
        </w:rPr>
        <w:t xml:space="preserve">lub za pomocą platformy ePUAP na adres skrytki: </w:t>
      </w:r>
      <w:r w:rsidR="00396184" w:rsidRPr="00D62FEE">
        <w:rPr>
          <w:rFonts w:asciiTheme="minorHAnsi" w:hAnsiTheme="minorHAnsi" w:cstheme="minorHAnsi"/>
          <w:bCs/>
          <w:sz w:val="20"/>
          <w:szCs w:val="20"/>
          <w:u w:val="single"/>
          <w:bdr w:val="none" w:sz="0" w:space="0" w:color="auto" w:frame="1"/>
          <w:shd w:val="clear" w:color="auto" w:fill="FFFFFF"/>
        </w:rPr>
        <w:t>/2tu3n8k4qz/SkrytkaESP</w:t>
      </w:r>
      <w:r w:rsidR="00396184" w:rsidRPr="00D62FEE">
        <w:rPr>
          <w:rFonts w:asciiTheme="minorHAnsi" w:hAnsiTheme="minorHAnsi" w:cstheme="minorHAnsi"/>
          <w:color w:val="000000" w:themeColor="text1"/>
          <w:sz w:val="20"/>
          <w:szCs w:val="20"/>
        </w:rPr>
        <w:t xml:space="preserve"> </w:t>
      </w:r>
      <w:r w:rsidR="00EF7912" w:rsidRPr="00D62FEE">
        <w:rPr>
          <w:rFonts w:asciiTheme="minorHAnsi" w:hAnsiTheme="minorHAnsi" w:cstheme="minorHAnsi"/>
          <w:color w:val="000000" w:themeColor="text1"/>
          <w:sz w:val="20"/>
          <w:szCs w:val="20"/>
        </w:rPr>
        <w:t>lub za pomocą e-doręczeń na adres</w:t>
      </w:r>
      <w:r w:rsidR="00D4310E" w:rsidRPr="00D62FEE">
        <w:rPr>
          <w:rFonts w:asciiTheme="minorHAnsi" w:hAnsiTheme="minorHAnsi" w:cstheme="minorHAnsi"/>
          <w:color w:val="000000" w:themeColor="text1"/>
          <w:sz w:val="20"/>
          <w:szCs w:val="20"/>
        </w:rPr>
        <w:t xml:space="preserve"> </w:t>
      </w:r>
      <w:r w:rsidR="00D4310E" w:rsidRPr="00AC74AD">
        <w:rPr>
          <w:rFonts w:asciiTheme="minorHAnsi" w:hAnsiTheme="minorHAnsi" w:cstheme="minorHAnsi"/>
          <w:color w:val="000000" w:themeColor="text1"/>
          <w:sz w:val="20"/>
          <w:szCs w:val="20"/>
          <w:u w:val="single"/>
        </w:rPr>
        <w:t>AE:PL-91857-10171-BEDAR-23</w:t>
      </w:r>
      <w:r w:rsidR="00D4310E" w:rsidRPr="00D62FEE">
        <w:rPr>
          <w:rFonts w:asciiTheme="minorHAnsi" w:hAnsiTheme="minorHAnsi" w:cstheme="minorHAnsi"/>
          <w:color w:val="000000" w:themeColor="text1"/>
          <w:sz w:val="20"/>
          <w:szCs w:val="20"/>
        </w:rPr>
        <w:t xml:space="preserve"> </w:t>
      </w:r>
      <w:r w:rsidRPr="00D62FEE">
        <w:rPr>
          <w:rFonts w:asciiTheme="minorHAnsi" w:hAnsiTheme="minorHAnsi" w:cstheme="minorHAnsi"/>
          <w:color w:val="000000" w:themeColor="text1"/>
          <w:sz w:val="20"/>
          <w:szCs w:val="20"/>
        </w:rPr>
        <w:t xml:space="preserve"> na formularzu w formie dokumentu elektronicznego</w:t>
      </w:r>
      <w:r w:rsidR="00A266E2" w:rsidRPr="00BD50B9">
        <w:rPr>
          <w:rFonts w:ascii="Calibri" w:hAnsi="Calibri" w:cs="Calibri"/>
          <w:color w:val="000000" w:themeColor="text1"/>
          <w:sz w:val="20"/>
          <w:szCs w:val="20"/>
        </w:rPr>
        <w:t>.</w:t>
      </w:r>
    </w:p>
    <w:p w14:paraId="5ABA68A6" w14:textId="7F7D59F4" w:rsidR="00193EB2" w:rsidRDefault="005247FD" w:rsidP="008F4D31">
      <w:pPr>
        <w:pStyle w:val="Normalny1"/>
        <w:spacing w:after="120"/>
        <w:ind w:firstLine="709"/>
        <w:contextualSpacing/>
        <w:jc w:val="both"/>
        <w:rPr>
          <w:rFonts w:ascii="Calibri" w:hAnsi="Calibri"/>
          <w:color w:val="000000" w:themeColor="text1"/>
          <w:sz w:val="20"/>
          <w:szCs w:val="20"/>
        </w:rPr>
      </w:pPr>
      <w:r w:rsidRPr="00BD50B9">
        <w:rPr>
          <w:rFonts w:ascii="Calibri" w:hAnsi="Calibri"/>
          <w:color w:val="000000" w:themeColor="text1"/>
          <w:sz w:val="20"/>
          <w:szCs w:val="20"/>
        </w:rPr>
        <w:t>F</w:t>
      </w:r>
      <w:r w:rsidR="00A266E2" w:rsidRPr="00BD50B9">
        <w:rPr>
          <w:rFonts w:ascii="Calibri" w:hAnsi="Calibri"/>
          <w:color w:val="000000" w:themeColor="text1"/>
          <w:sz w:val="20"/>
          <w:szCs w:val="20"/>
        </w:rPr>
        <w:t>ormularz pisma dotyczącego aktu planowania przestrzennego,</w:t>
      </w:r>
      <w:r w:rsidRPr="00BD50B9">
        <w:rPr>
          <w:rFonts w:ascii="Calibri" w:hAnsi="Calibri"/>
          <w:color w:val="000000" w:themeColor="text1"/>
          <w:sz w:val="20"/>
          <w:szCs w:val="20"/>
        </w:rPr>
        <w:t xml:space="preserve"> na którym należy składać uwagi, </w:t>
      </w:r>
      <w:r w:rsidR="00A266E2" w:rsidRPr="00BD50B9">
        <w:rPr>
          <w:rFonts w:ascii="Calibri" w:hAnsi="Calibri"/>
          <w:color w:val="000000" w:themeColor="text1"/>
          <w:sz w:val="20"/>
          <w:szCs w:val="20"/>
        </w:rPr>
        <w:t>dostępny jest na stronie Biuletynu Informacji Publicznej</w:t>
      </w:r>
      <w:r w:rsidR="00D66082" w:rsidRPr="00BD50B9">
        <w:rPr>
          <w:rFonts w:ascii="Calibri" w:hAnsi="Calibri"/>
          <w:color w:val="000000" w:themeColor="text1"/>
          <w:sz w:val="20"/>
          <w:szCs w:val="20"/>
        </w:rPr>
        <w:t xml:space="preserve"> </w:t>
      </w:r>
      <w:r w:rsidR="00193EB2">
        <w:rPr>
          <w:rFonts w:ascii="Calibri" w:hAnsi="Calibri"/>
          <w:color w:val="000000" w:themeColor="text1"/>
          <w:sz w:val="20"/>
          <w:szCs w:val="20"/>
        </w:rPr>
        <w:t xml:space="preserve">Gminy Jarczów </w:t>
      </w:r>
      <w:r w:rsidR="00193EB2" w:rsidRPr="00BD50B9">
        <w:rPr>
          <w:rFonts w:ascii="Calibri" w:hAnsi="Calibri" w:cs="Calibri"/>
          <w:color w:val="000000" w:themeColor="text1"/>
          <w:sz w:val="20"/>
          <w:szCs w:val="20"/>
        </w:rPr>
        <w:t>(</w:t>
      </w:r>
      <w:r w:rsidR="00193EB2" w:rsidRPr="00193EB2">
        <w:rPr>
          <w:rFonts w:ascii="Calibri" w:hAnsi="Calibri" w:cs="Calibri"/>
          <w:color w:val="000000" w:themeColor="text1"/>
          <w:sz w:val="20"/>
          <w:szCs w:val="20"/>
        </w:rPr>
        <w:t>w zakładce Plan ogólny gminy</w:t>
      </w:r>
      <w:r w:rsidR="00193EB2">
        <w:rPr>
          <w:rFonts w:ascii="Calibri" w:hAnsi="Calibri" w:cs="Calibri"/>
          <w:color w:val="000000" w:themeColor="text1"/>
          <w:sz w:val="20"/>
          <w:szCs w:val="20"/>
        </w:rPr>
        <w:t xml:space="preserve"> Jarczów</w:t>
      </w:r>
      <w:r w:rsidR="00193EB2" w:rsidRPr="00BD50B9">
        <w:rPr>
          <w:rFonts w:ascii="Calibri" w:hAnsi="Calibri" w:cs="Calibri"/>
          <w:color w:val="000000" w:themeColor="text1"/>
          <w:sz w:val="20"/>
          <w:szCs w:val="20"/>
        </w:rPr>
        <w:t>)</w:t>
      </w:r>
      <w:r w:rsidR="00193EB2">
        <w:rPr>
          <w:rFonts w:ascii="Calibri" w:hAnsi="Calibri" w:cs="Calibri"/>
          <w:color w:val="000000" w:themeColor="text1"/>
          <w:sz w:val="20"/>
          <w:szCs w:val="20"/>
        </w:rPr>
        <w:t xml:space="preserve"> </w:t>
      </w:r>
      <w:r w:rsidR="00474643" w:rsidRPr="00BD50B9">
        <w:rPr>
          <w:rFonts w:ascii="Calibri" w:hAnsi="Calibri"/>
          <w:color w:val="000000" w:themeColor="text1"/>
          <w:sz w:val="20"/>
          <w:szCs w:val="20"/>
        </w:rPr>
        <w:t>–</w:t>
      </w:r>
      <w:r w:rsidR="00BA61C5" w:rsidRPr="00BD50B9">
        <w:rPr>
          <w:rFonts w:ascii="Calibri" w:hAnsi="Calibri"/>
          <w:color w:val="000000" w:themeColor="text1"/>
          <w:sz w:val="20"/>
          <w:szCs w:val="20"/>
        </w:rPr>
        <w:t xml:space="preserve"> </w:t>
      </w:r>
    </w:p>
    <w:p w14:paraId="5A596541" w14:textId="455F3990" w:rsidR="00D66082" w:rsidRPr="00BD50B9" w:rsidRDefault="00193EB2" w:rsidP="00AC74AD">
      <w:pPr>
        <w:pStyle w:val="Normalny1"/>
        <w:spacing w:after="120"/>
        <w:contextualSpacing/>
        <w:jc w:val="both"/>
        <w:rPr>
          <w:rFonts w:ascii="Calibri" w:hAnsi="Calibri"/>
          <w:color w:val="000000" w:themeColor="text1"/>
          <w:sz w:val="20"/>
          <w:szCs w:val="20"/>
        </w:rPr>
      </w:pPr>
      <w:r w:rsidRPr="00AC74AD">
        <w:rPr>
          <w:rFonts w:ascii="Calibri" w:hAnsi="Calibri"/>
          <w:color w:val="000000" w:themeColor="text1"/>
          <w:sz w:val="20"/>
          <w:szCs w:val="20"/>
          <w:u w:val="single"/>
        </w:rPr>
        <w:t>https://ugjarczow.bip.lubelskie.pl/upload/pliki/0wzor_formularza_uwag.pdf</w:t>
      </w:r>
      <w:r>
        <w:rPr>
          <w:rFonts w:ascii="Calibri" w:hAnsi="Calibri"/>
          <w:color w:val="000000" w:themeColor="text1"/>
          <w:sz w:val="20"/>
          <w:szCs w:val="20"/>
        </w:rPr>
        <w:t xml:space="preserve"> </w:t>
      </w:r>
      <w:r w:rsidR="00D66082" w:rsidRPr="00193EB2">
        <w:rPr>
          <w:rFonts w:ascii="Calibri" w:hAnsi="Calibri"/>
          <w:color w:val="000000" w:themeColor="text1"/>
          <w:sz w:val="20"/>
          <w:szCs w:val="20"/>
        </w:rPr>
        <w:t>lub w siedzibie Urzędu.</w:t>
      </w:r>
      <w:r w:rsidR="00D66082" w:rsidRPr="00BD50B9">
        <w:rPr>
          <w:rFonts w:ascii="Calibri" w:hAnsi="Calibri"/>
          <w:color w:val="000000" w:themeColor="text1"/>
          <w:sz w:val="20"/>
          <w:szCs w:val="20"/>
        </w:rPr>
        <w:t xml:space="preserve"> </w:t>
      </w:r>
    </w:p>
    <w:p w14:paraId="2B2142CA" w14:textId="1BFEC1EF" w:rsidR="00A266E2" w:rsidRPr="00BD50B9" w:rsidRDefault="00A266E2" w:rsidP="00440134">
      <w:pPr>
        <w:pStyle w:val="Normalny1"/>
        <w:spacing w:after="120"/>
        <w:ind w:firstLine="709"/>
        <w:contextualSpacing/>
        <w:jc w:val="both"/>
        <w:rPr>
          <w:rFonts w:ascii="Calibri" w:hAnsi="Calibri"/>
          <w:color w:val="000000" w:themeColor="text1"/>
          <w:sz w:val="20"/>
          <w:szCs w:val="20"/>
        </w:rPr>
      </w:pPr>
      <w:r w:rsidRPr="00BD50B9">
        <w:rPr>
          <w:rFonts w:ascii="Calibri" w:hAnsi="Calibri"/>
          <w:color w:val="000000" w:themeColor="text1"/>
          <w:sz w:val="20"/>
          <w:szCs w:val="20"/>
        </w:rPr>
        <w:t>Uwaga powinna zawierać imię i nazwisko albo nazwę oraz adres zamieszkania albo siedziby oraz adres poczty elektronicznej, o ile składający wniosek taki posiada, a także wskazanie, czy jest właścicielem lub użytkownikiem wieczystym nieruchomości objętej wnioskiem. Można podać dodatkowe dane do kontaktu takie jak adres do korespondencji lub numer telefonu.</w:t>
      </w:r>
    </w:p>
    <w:p w14:paraId="5BF65654" w14:textId="30709F47" w:rsidR="00A266E2" w:rsidRPr="00BD50B9" w:rsidRDefault="00A266E2" w:rsidP="00A266E2">
      <w:pPr>
        <w:pStyle w:val="Normalny1"/>
        <w:spacing w:after="120"/>
        <w:ind w:firstLine="709"/>
        <w:contextualSpacing/>
        <w:jc w:val="both"/>
        <w:rPr>
          <w:rFonts w:ascii="Calibri" w:hAnsi="Calibri"/>
          <w:color w:val="000000" w:themeColor="text1"/>
          <w:sz w:val="20"/>
          <w:szCs w:val="20"/>
        </w:rPr>
      </w:pPr>
      <w:r w:rsidRPr="00BD50B9">
        <w:rPr>
          <w:rFonts w:ascii="Calibri" w:hAnsi="Calibri" w:cs="Calibri"/>
          <w:color w:val="000000" w:themeColor="text1"/>
          <w:sz w:val="20"/>
          <w:szCs w:val="20"/>
        </w:rPr>
        <w:t xml:space="preserve">Równocześnie, zgodnie z art. 39 ust. 1 ustawy z dnia 3 października 2008 r. o udostępnianiu informacji o środowisku i jego ochronie, udziale społeczeństwa w ochronie środowiska oraz o ocenach oddziaływania na środowisko, informuję o możliwości składania uwag i wniosków do prognozy oddziaływania na środowisko w nieprzekraczalnym terminie </w:t>
      </w:r>
      <w:r w:rsidRPr="00BD50B9">
        <w:rPr>
          <w:rFonts w:ascii="Calibri" w:hAnsi="Calibri" w:cs="Calibri"/>
          <w:b/>
          <w:color w:val="000000" w:themeColor="text1"/>
          <w:sz w:val="20"/>
          <w:szCs w:val="20"/>
        </w:rPr>
        <w:t xml:space="preserve">od </w:t>
      </w:r>
      <w:r w:rsidR="00D62FEE">
        <w:rPr>
          <w:rFonts w:ascii="Calibri" w:hAnsi="Calibri" w:cs="Calibri"/>
          <w:b/>
          <w:bCs/>
          <w:color w:val="000000" w:themeColor="text1"/>
          <w:sz w:val="20"/>
          <w:szCs w:val="20"/>
        </w:rPr>
        <w:t>20</w:t>
      </w:r>
      <w:r w:rsidR="0078082F" w:rsidRPr="00BD50B9">
        <w:rPr>
          <w:rFonts w:ascii="Calibri" w:hAnsi="Calibri" w:cs="Calibri"/>
          <w:b/>
          <w:bCs/>
          <w:color w:val="000000" w:themeColor="text1"/>
          <w:sz w:val="20"/>
          <w:szCs w:val="20"/>
        </w:rPr>
        <w:t xml:space="preserve"> </w:t>
      </w:r>
      <w:r w:rsidR="00396184">
        <w:rPr>
          <w:rFonts w:ascii="Calibri" w:hAnsi="Calibri" w:cs="Calibri"/>
          <w:b/>
          <w:bCs/>
          <w:color w:val="000000" w:themeColor="text1"/>
          <w:sz w:val="20"/>
          <w:szCs w:val="20"/>
        </w:rPr>
        <w:t>stycznia</w:t>
      </w:r>
      <w:r w:rsidR="0078082F" w:rsidRPr="00BD50B9">
        <w:rPr>
          <w:rFonts w:ascii="Calibri" w:hAnsi="Calibri" w:cs="Calibri"/>
          <w:b/>
          <w:bCs/>
          <w:color w:val="000000" w:themeColor="text1"/>
          <w:sz w:val="20"/>
          <w:szCs w:val="20"/>
        </w:rPr>
        <w:t xml:space="preserve"> 202</w:t>
      </w:r>
      <w:r w:rsidR="00396184">
        <w:rPr>
          <w:rFonts w:ascii="Calibri" w:hAnsi="Calibri" w:cs="Calibri"/>
          <w:b/>
          <w:bCs/>
          <w:color w:val="000000" w:themeColor="text1"/>
          <w:sz w:val="20"/>
          <w:szCs w:val="20"/>
        </w:rPr>
        <w:t>6</w:t>
      </w:r>
      <w:r w:rsidR="0078082F" w:rsidRPr="00BD50B9">
        <w:rPr>
          <w:rFonts w:ascii="Calibri" w:hAnsi="Calibri" w:cs="Calibri"/>
          <w:b/>
          <w:bCs/>
          <w:color w:val="000000" w:themeColor="text1"/>
          <w:sz w:val="20"/>
          <w:szCs w:val="20"/>
        </w:rPr>
        <w:t xml:space="preserve"> r. do </w:t>
      </w:r>
      <w:r w:rsidR="00396184">
        <w:rPr>
          <w:rFonts w:ascii="Calibri" w:hAnsi="Calibri" w:cs="Calibri"/>
          <w:b/>
          <w:bCs/>
          <w:color w:val="000000" w:themeColor="text1"/>
          <w:sz w:val="20"/>
          <w:szCs w:val="20"/>
        </w:rPr>
        <w:t>2</w:t>
      </w:r>
      <w:r w:rsidR="006D658D">
        <w:rPr>
          <w:rFonts w:ascii="Calibri" w:hAnsi="Calibri" w:cs="Calibri"/>
          <w:b/>
          <w:bCs/>
          <w:color w:val="000000" w:themeColor="text1"/>
          <w:sz w:val="20"/>
          <w:szCs w:val="20"/>
        </w:rPr>
        <w:t>3</w:t>
      </w:r>
      <w:r w:rsidR="0078082F" w:rsidRPr="00BD50B9">
        <w:rPr>
          <w:rFonts w:ascii="Calibri" w:hAnsi="Calibri" w:cs="Calibri"/>
          <w:b/>
          <w:bCs/>
          <w:color w:val="000000" w:themeColor="text1"/>
          <w:sz w:val="20"/>
          <w:szCs w:val="20"/>
        </w:rPr>
        <w:t xml:space="preserve"> </w:t>
      </w:r>
      <w:r w:rsidR="00396184">
        <w:rPr>
          <w:rFonts w:ascii="Calibri" w:hAnsi="Calibri" w:cs="Calibri"/>
          <w:b/>
          <w:bCs/>
          <w:color w:val="000000" w:themeColor="text1"/>
          <w:sz w:val="20"/>
          <w:szCs w:val="20"/>
        </w:rPr>
        <w:t>lutego</w:t>
      </w:r>
      <w:r w:rsidR="0078082F" w:rsidRPr="00BD50B9">
        <w:rPr>
          <w:rFonts w:ascii="Calibri" w:hAnsi="Calibri" w:cs="Calibri"/>
          <w:b/>
          <w:bCs/>
          <w:color w:val="000000" w:themeColor="text1"/>
          <w:sz w:val="20"/>
          <w:szCs w:val="20"/>
        </w:rPr>
        <w:t xml:space="preserve"> 2026 </w:t>
      </w:r>
      <w:r w:rsidRPr="00BD50B9">
        <w:rPr>
          <w:rFonts w:ascii="Calibri" w:hAnsi="Calibri" w:cs="Calibri"/>
          <w:b/>
          <w:color w:val="000000" w:themeColor="text1"/>
          <w:sz w:val="20"/>
          <w:szCs w:val="20"/>
        </w:rPr>
        <w:t xml:space="preserve">r. </w:t>
      </w:r>
      <w:r w:rsidRPr="00BD50B9">
        <w:rPr>
          <w:rFonts w:ascii="Calibri" w:hAnsi="Calibri" w:cs="Calibri"/>
          <w:color w:val="000000" w:themeColor="text1"/>
          <w:sz w:val="20"/>
          <w:szCs w:val="20"/>
        </w:rPr>
        <w:t xml:space="preserve">w formie pisemnej lub ustnie do protokołu w siedzibie </w:t>
      </w:r>
      <w:r w:rsidR="00474643" w:rsidRPr="00BD50B9">
        <w:rPr>
          <w:rFonts w:ascii="Calibri" w:hAnsi="Calibri" w:cs="Calibri"/>
          <w:color w:val="000000" w:themeColor="text1"/>
          <w:sz w:val="20"/>
          <w:szCs w:val="20"/>
        </w:rPr>
        <w:t xml:space="preserve">Urzędu Gminy </w:t>
      </w:r>
      <w:r w:rsidR="00396184">
        <w:rPr>
          <w:rFonts w:ascii="Calibri" w:hAnsi="Calibri" w:cs="Calibri"/>
          <w:color w:val="000000" w:themeColor="text1"/>
          <w:sz w:val="20"/>
          <w:szCs w:val="20"/>
        </w:rPr>
        <w:t>Jarczów</w:t>
      </w:r>
      <w:r w:rsidR="0078082F" w:rsidRPr="00BD50B9">
        <w:rPr>
          <w:rFonts w:ascii="Calibri" w:hAnsi="Calibri" w:cs="Calibri"/>
          <w:color w:val="000000" w:themeColor="text1"/>
          <w:sz w:val="20"/>
          <w:szCs w:val="20"/>
        </w:rPr>
        <w:t xml:space="preserve">, </w:t>
      </w:r>
      <w:r w:rsidR="00396184" w:rsidRPr="00396184">
        <w:rPr>
          <w:rFonts w:ascii="Calibri" w:hAnsi="Calibri" w:cs="Calibri"/>
          <w:color w:val="000000" w:themeColor="text1"/>
          <w:sz w:val="20"/>
          <w:szCs w:val="20"/>
        </w:rPr>
        <w:t>ul. 3 maja 24, 22-664 Jarczów</w:t>
      </w:r>
      <w:r w:rsidR="00396184" w:rsidRPr="00BD50B9">
        <w:rPr>
          <w:rFonts w:ascii="Calibri" w:hAnsi="Calibri" w:cs="Calibri"/>
          <w:color w:val="000000" w:themeColor="text1"/>
          <w:sz w:val="20"/>
          <w:szCs w:val="20"/>
        </w:rPr>
        <w:t xml:space="preserve"> </w:t>
      </w:r>
      <w:r w:rsidRPr="00BD50B9">
        <w:rPr>
          <w:rFonts w:ascii="Calibri" w:hAnsi="Calibri" w:cs="Calibri"/>
          <w:color w:val="000000" w:themeColor="text1"/>
          <w:sz w:val="20"/>
          <w:szCs w:val="20"/>
        </w:rPr>
        <w:t xml:space="preserve">albo za pomocą środków komunikacji elektronicznej na adres: </w:t>
      </w:r>
      <w:r w:rsidR="00396184" w:rsidRPr="00396184">
        <w:rPr>
          <w:rFonts w:ascii="Calibri" w:hAnsi="Calibri" w:cs="Calibri"/>
          <w:color w:val="000000" w:themeColor="text1"/>
          <w:sz w:val="20"/>
          <w:szCs w:val="20"/>
          <w:u w:val="single"/>
        </w:rPr>
        <w:t>ug@gmina-jarczow.pl</w:t>
      </w:r>
      <w:r w:rsidR="00396184" w:rsidRPr="00396184">
        <w:rPr>
          <w:rFonts w:ascii="Calibri" w:hAnsi="Calibri" w:cs="Calibri"/>
          <w:color w:val="000000" w:themeColor="text1"/>
          <w:sz w:val="20"/>
          <w:szCs w:val="20"/>
        </w:rPr>
        <w:t xml:space="preserve"> </w:t>
      </w:r>
      <w:r w:rsidRPr="00BD50B9">
        <w:rPr>
          <w:rFonts w:ascii="Calibri" w:hAnsi="Calibri" w:cs="Calibri"/>
          <w:color w:val="000000" w:themeColor="text1"/>
          <w:sz w:val="20"/>
          <w:szCs w:val="20"/>
        </w:rPr>
        <w:t>bez konieczności opatrywania ich kwalifikowanym podpisem elektronicznym</w:t>
      </w:r>
      <w:r w:rsidRPr="00BD50B9">
        <w:rPr>
          <w:rFonts w:ascii="Calibri" w:hAnsi="Calibri"/>
          <w:color w:val="000000" w:themeColor="text1"/>
          <w:sz w:val="20"/>
          <w:szCs w:val="20"/>
        </w:rPr>
        <w:t>.</w:t>
      </w:r>
    </w:p>
    <w:p w14:paraId="3906E0D2" w14:textId="0F2DDE31" w:rsidR="00704596" w:rsidRPr="00BD50B9" w:rsidRDefault="00276B04" w:rsidP="00704596">
      <w:pPr>
        <w:pStyle w:val="Normalny1"/>
        <w:spacing w:after="120"/>
        <w:ind w:firstLine="709"/>
        <w:contextualSpacing/>
        <w:jc w:val="both"/>
        <w:rPr>
          <w:rFonts w:ascii="Calibri" w:hAnsi="Calibri" w:cs="Calibri"/>
          <w:color w:val="000000" w:themeColor="text1"/>
          <w:sz w:val="20"/>
          <w:szCs w:val="20"/>
        </w:rPr>
      </w:pPr>
      <w:r w:rsidRPr="00BD50B9">
        <w:rPr>
          <w:rFonts w:ascii="Calibri" w:hAnsi="Calibri" w:cs="Calibri"/>
          <w:color w:val="000000" w:themeColor="text1"/>
          <w:sz w:val="20"/>
          <w:szCs w:val="20"/>
        </w:rPr>
        <w:t>Organem w</w:t>
      </w:r>
      <w:r w:rsidR="00D56B2C" w:rsidRPr="00BD50B9">
        <w:rPr>
          <w:rFonts w:ascii="Calibri" w:hAnsi="Calibri" w:cs="Calibri"/>
          <w:color w:val="000000" w:themeColor="text1"/>
          <w:sz w:val="20"/>
          <w:szCs w:val="20"/>
        </w:rPr>
        <w:t>łaściwym do rozpatrzenia uwag</w:t>
      </w:r>
      <w:r w:rsidR="002B133E" w:rsidRPr="00BD50B9">
        <w:rPr>
          <w:rFonts w:ascii="Calibri" w:hAnsi="Calibri" w:cs="Calibri"/>
          <w:color w:val="000000" w:themeColor="text1"/>
          <w:sz w:val="20"/>
          <w:szCs w:val="20"/>
        </w:rPr>
        <w:t xml:space="preserve"> i wniosków</w:t>
      </w:r>
      <w:r w:rsidR="00D56B2C" w:rsidRPr="00BD50B9">
        <w:rPr>
          <w:rFonts w:ascii="Calibri" w:hAnsi="Calibri" w:cs="Calibri"/>
          <w:color w:val="000000" w:themeColor="text1"/>
          <w:sz w:val="20"/>
          <w:szCs w:val="20"/>
        </w:rPr>
        <w:t xml:space="preserve"> </w:t>
      </w:r>
      <w:r w:rsidR="00176E2D" w:rsidRPr="00BD50B9">
        <w:rPr>
          <w:rFonts w:ascii="Calibri" w:hAnsi="Calibri" w:cs="Calibri"/>
          <w:color w:val="000000" w:themeColor="text1"/>
          <w:sz w:val="20"/>
          <w:szCs w:val="20"/>
        </w:rPr>
        <w:t xml:space="preserve">jest </w:t>
      </w:r>
      <w:r w:rsidR="00474643" w:rsidRPr="00BD50B9">
        <w:rPr>
          <w:rFonts w:ascii="Calibri" w:hAnsi="Calibri" w:cs="Calibri"/>
          <w:color w:val="000000" w:themeColor="text1"/>
          <w:sz w:val="20"/>
          <w:szCs w:val="20"/>
        </w:rPr>
        <w:t xml:space="preserve">Wójt Gminy </w:t>
      </w:r>
      <w:r w:rsidR="00396184">
        <w:rPr>
          <w:rFonts w:ascii="Calibri" w:hAnsi="Calibri" w:cs="Calibri"/>
          <w:color w:val="000000" w:themeColor="text1"/>
          <w:sz w:val="20"/>
          <w:szCs w:val="20"/>
        </w:rPr>
        <w:t>Jarczów</w:t>
      </w:r>
      <w:r w:rsidR="00163874" w:rsidRPr="00BD50B9">
        <w:rPr>
          <w:rFonts w:ascii="Calibri" w:hAnsi="Calibri" w:cs="Calibri"/>
          <w:color w:val="000000" w:themeColor="text1"/>
          <w:sz w:val="20"/>
          <w:szCs w:val="20"/>
        </w:rPr>
        <w:t>.</w:t>
      </w:r>
    </w:p>
    <w:p w14:paraId="6F552D75" w14:textId="77777777" w:rsidR="008C23CA" w:rsidRPr="00BD50B9" w:rsidRDefault="008C23CA" w:rsidP="008C23CA">
      <w:pPr>
        <w:pStyle w:val="Normalny1"/>
        <w:spacing w:after="120"/>
        <w:ind w:firstLine="709"/>
        <w:contextualSpacing/>
        <w:jc w:val="right"/>
        <w:rPr>
          <w:rFonts w:ascii="Calibri" w:hAnsi="Calibri" w:cs="Calibri"/>
          <w:color w:val="000000" w:themeColor="text1"/>
          <w:sz w:val="20"/>
          <w:szCs w:val="20"/>
        </w:rPr>
      </w:pPr>
    </w:p>
    <w:p w14:paraId="54899C9F" w14:textId="2BDD9311" w:rsidR="007579E1" w:rsidRPr="00D62FEE" w:rsidRDefault="008C23CA" w:rsidP="00D62FEE">
      <w:pPr>
        <w:pStyle w:val="Normalny1"/>
        <w:spacing w:after="120"/>
        <w:ind w:firstLine="709"/>
        <w:contextualSpacing/>
        <w:jc w:val="right"/>
        <w:rPr>
          <w:rFonts w:ascii="Calibri" w:hAnsi="Calibri" w:cs="Calibri"/>
          <w:b/>
          <w:bCs/>
          <w:color w:val="000000" w:themeColor="text1"/>
          <w:sz w:val="20"/>
          <w:szCs w:val="20"/>
        </w:rPr>
      </w:pPr>
      <w:r w:rsidRPr="00BD50B9">
        <w:rPr>
          <w:rFonts w:ascii="Calibri" w:hAnsi="Calibri" w:cs="Calibri"/>
          <w:b/>
          <w:bCs/>
          <w:color w:val="000000" w:themeColor="text1"/>
          <w:sz w:val="20"/>
          <w:szCs w:val="20"/>
        </w:rPr>
        <w:t xml:space="preserve">Wójt Gminy </w:t>
      </w:r>
      <w:r w:rsidR="00396184">
        <w:rPr>
          <w:rFonts w:ascii="Calibri" w:hAnsi="Calibri" w:cs="Calibri"/>
          <w:b/>
          <w:bCs/>
          <w:color w:val="000000" w:themeColor="text1"/>
          <w:sz w:val="20"/>
          <w:szCs w:val="20"/>
        </w:rPr>
        <w:t>Jarczów</w:t>
      </w:r>
    </w:p>
    <w:p w14:paraId="372B86A0" w14:textId="77777777" w:rsidR="00BA61C5" w:rsidRDefault="00BA61C5" w:rsidP="008C23CA">
      <w:pPr>
        <w:pStyle w:val="Normalny1"/>
        <w:spacing w:after="120"/>
        <w:contextualSpacing/>
        <w:jc w:val="both"/>
        <w:rPr>
          <w:rFonts w:ascii="Calibri" w:hAnsi="Calibri" w:cs="Calibri"/>
          <w:color w:val="auto"/>
          <w:sz w:val="20"/>
          <w:szCs w:val="20"/>
        </w:rPr>
      </w:pPr>
    </w:p>
    <w:p w14:paraId="67805B37" w14:textId="77777777" w:rsidR="00D62FEE" w:rsidRPr="00BD50B9" w:rsidRDefault="00D62FEE" w:rsidP="008C23CA">
      <w:pPr>
        <w:pStyle w:val="Normalny1"/>
        <w:spacing w:after="120"/>
        <w:contextualSpacing/>
        <w:jc w:val="both"/>
        <w:rPr>
          <w:rFonts w:ascii="Calibri" w:hAnsi="Calibri" w:cs="Calibri"/>
          <w:color w:val="auto"/>
          <w:sz w:val="20"/>
          <w:szCs w:val="20"/>
        </w:rPr>
      </w:pPr>
    </w:p>
    <w:p w14:paraId="35B943F9" w14:textId="36470AD1" w:rsidR="008C23CA" w:rsidRDefault="00396184" w:rsidP="00396184">
      <w:pPr>
        <w:spacing w:after="200" w:line="276" w:lineRule="auto"/>
        <w:jc w:val="both"/>
        <w:rPr>
          <w:rFonts w:ascii="Calibri" w:hAnsi="Calibri" w:cs="Calibri"/>
          <w:bCs/>
          <w:i/>
          <w:iCs/>
          <w:sz w:val="18"/>
          <w:szCs w:val="18"/>
        </w:rPr>
      </w:pPr>
      <w:r w:rsidRPr="00D62FEE">
        <w:rPr>
          <w:rFonts w:ascii="Calibri" w:hAnsi="Calibri" w:cs="Calibri"/>
          <w:bCs/>
          <w:i/>
          <w:iCs/>
          <w:sz w:val="18"/>
          <w:szCs w:val="18"/>
        </w:rPr>
        <w:t>Klauzula Rodo.</w:t>
      </w:r>
    </w:p>
    <w:p w14:paraId="17BE20E8" w14:textId="56B2FE96" w:rsidR="00D62FEE" w:rsidRDefault="00D62FEE" w:rsidP="00D62FEE">
      <w:pPr>
        <w:spacing w:line="276" w:lineRule="auto"/>
        <w:jc w:val="both"/>
        <w:rPr>
          <w:rFonts w:ascii="Calibri" w:hAnsi="Calibri" w:cs="Calibri"/>
          <w:bCs/>
          <w:i/>
          <w:iCs/>
          <w:sz w:val="18"/>
          <w:szCs w:val="18"/>
        </w:rPr>
      </w:pPr>
      <w:r w:rsidRPr="00D62FEE">
        <w:rPr>
          <w:rFonts w:ascii="Calibri" w:hAnsi="Calibri" w:cs="Calibri"/>
          <w:bCs/>
          <w:i/>
          <w:iCs/>
          <w:sz w:val="18"/>
          <w:szCs w:val="18"/>
        </w:rPr>
        <w:t>Działając na podstawie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dalej RODO, informujemy o zasadach przetwarzania Pani/Pana danych osobowych oraz o przysługujących prawach z tym związanych.</w:t>
      </w:r>
    </w:p>
    <w:p w14:paraId="24840217" w14:textId="090B7618" w:rsidR="00D62FEE" w:rsidRPr="00D62FEE" w:rsidRDefault="00D62FEE" w:rsidP="00D62FEE">
      <w:pPr>
        <w:rPr>
          <w:rFonts w:ascii="Calibri" w:hAnsi="Calibri" w:cs="Calibri"/>
          <w:b/>
          <w:i/>
          <w:iCs/>
          <w:sz w:val="18"/>
          <w:szCs w:val="18"/>
        </w:rPr>
      </w:pPr>
      <w:r w:rsidRPr="00D62FEE">
        <w:rPr>
          <w:rFonts w:ascii="Calibri" w:hAnsi="Calibri" w:cs="Calibri"/>
          <w:b/>
          <w:i/>
          <w:iCs/>
          <w:sz w:val="18"/>
          <w:szCs w:val="18"/>
        </w:rPr>
        <w:t>Administrator danych osobowych:</w:t>
      </w:r>
    </w:p>
    <w:p w14:paraId="7750FA21" w14:textId="37775702" w:rsidR="00D62FEE" w:rsidRPr="00D62FEE" w:rsidRDefault="00D62FEE" w:rsidP="00D62FEE">
      <w:pPr>
        <w:jc w:val="both"/>
        <w:rPr>
          <w:rFonts w:ascii="Calibri" w:hAnsi="Calibri" w:cs="Calibri"/>
          <w:bCs/>
          <w:i/>
          <w:iCs/>
          <w:sz w:val="18"/>
          <w:szCs w:val="18"/>
        </w:rPr>
      </w:pPr>
      <w:r w:rsidRPr="00D62FEE">
        <w:rPr>
          <w:rFonts w:ascii="Calibri" w:hAnsi="Calibri" w:cs="Calibri"/>
          <w:bCs/>
          <w:i/>
          <w:iCs/>
          <w:sz w:val="18"/>
          <w:szCs w:val="18"/>
        </w:rPr>
        <w:t>1.</w:t>
      </w:r>
      <w:r>
        <w:rPr>
          <w:rFonts w:ascii="Calibri" w:hAnsi="Calibri" w:cs="Calibri"/>
          <w:bCs/>
          <w:i/>
          <w:iCs/>
          <w:sz w:val="18"/>
          <w:szCs w:val="18"/>
        </w:rPr>
        <w:t xml:space="preserve"> </w:t>
      </w:r>
      <w:r w:rsidRPr="00D62FEE">
        <w:rPr>
          <w:rFonts w:ascii="Calibri" w:hAnsi="Calibri" w:cs="Calibri"/>
          <w:bCs/>
          <w:i/>
          <w:iCs/>
          <w:sz w:val="18"/>
          <w:szCs w:val="18"/>
        </w:rPr>
        <w:t xml:space="preserve">Administratorem Pani/Pana danych osobowych jest Gmina Jarczów, ul. 3 Maja 24, 22-664 Jarczów. </w:t>
      </w:r>
    </w:p>
    <w:p w14:paraId="7898B2A7" w14:textId="77777777" w:rsidR="00D62FEE" w:rsidRPr="00D62FEE" w:rsidRDefault="00D62FEE" w:rsidP="00D62FEE">
      <w:pPr>
        <w:jc w:val="both"/>
        <w:rPr>
          <w:rFonts w:ascii="Calibri" w:hAnsi="Calibri" w:cs="Calibri"/>
          <w:b/>
          <w:i/>
          <w:iCs/>
          <w:sz w:val="18"/>
          <w:szCs w:val="18"/>
        </w:rPr>
      </w:pPr>
      <w:r w:rsidRPr="00D62FEE">
        <w:rPr>
          <w:rFonts w:ascii="Calibri" w:hAnsi="Calibri" w:cs="Calibri"/>
          <w:b/>
          <w:i/>
          <w:iCs/>
          <w:sz w:val="18"/>
          <w:szCs w:val="18"/>
        </w:rPr>
        <w:lastRenderedPageBreak/>
        <w:t>Inspektor ochrony danych:</w:t>
      </w:r>
    </w:p>
    <w:p w14:paraId="57D3D9E0" w14:textId="07B7EFA6" w:rsidR="00D62FEE" w:rsidRPr="00D62FEE" w:rsidRDefault="00D62FEE" w:rsidP="00D62FEE">
      <w:pPr>
        <w:jc w:val="both"/>
        <w:rPr>
          <w:rFonts w:ascii="Calibri" w:hAnsi="Calibri" w:cs="Calibri"/>
          <w:bCs/>
          <w:i/>
          <w:iCs/>
          <w:sz w:val="18"/>
          <w:szCs w:val="18"/>
        </w:rPr>
      </w:pPr>
      <w:r w:rsidRPr="00D62FEE">
        <w:rPr>
          <w:rFonts w:ascii="Calibri" w:hAnsi="Calibri" w:cs="Calibri"/>
          <w:bCs/>
          <w:i/>
          <w:iCs/>
          <w:sz w:val="18"/>
          <w:szCs w:val="18"/>
        </w:rPr>
        <w:t>2.</w:t>
      </w:r>
      <w:r>
        <w:rPr>
          <w:rFonts w:ascii="Calibri" w:hAnsi="Calibri" w:cs="Calibri"/>
          <w:bCs/>
          <w:i/>
          <w:iCs/>
          <w:sz w:val="18"/>
          <w:szCs w:val="18"/>
        </w:rPr>
        <w:t xml:space="preserve"> </w:t>
      </w:r>
      <w:r w:rsidRPr="00D62FEE">
        <w:rPr>
          <w:rFonts w:ascii="Calibri" w:hAnsi="Calibri" w:cs="Calibri"/>
          <w:bCs/>
          <w:i/>
          <w:iCs/>
          <w:sz w:val="18"/>
          <w:szCs w:val="18"/>
        </w:rPr>
        <w:t>We wszelkich sprawach związanych z przetwarzaniem danych osobowych można kontaktować się z inspektorem ochrony danych, poprzez e-mail: iod@gmina-jarczow.pl lub pisemnie na adres siedziby Administratora.</w:t>
      </w:r>
    </w:p>
    <w:p w14:paraId="755A52DE" w14:textId="77777777" w:rsidR="00D62FEE" w:rsidRPr="00D62FEE" w:rsidRDefault="00D62FEE" w:rsidP="00D62FEE">
      <w:pPr>
        <w:jc w:val="both"/>
        <w:rPr>
          <w:rFonts w:ascii="Calibri" w:hAnsi="Calibri" w:cs="Calibri"/>
          <w:b/>
          <w:i/>
          <w:iCs/>
          <w:sz w:val="18"/>
          <w:szCs w:val="18"/>
        </w:rPr>
      </w:pPr>
      <w:r w:rsidRPr="00D62FEE">
        <w:rPr>
          <w:rFonts w:ascii="Calibri" w:hAnsi="Calibri" w:cs="Calibri"/>
          <w:b/>
          <w:i/>
          <w:iCs/>
          <w:sz w:val="18"/>
          <w:szCs w:val="18"/>
        </w:rPr>
        <w:t>Cele i podstawy przetwarzania danych osobowych</w:t>
      </w:r>
    </w:p>
    <w:p w14:paraId="252A0F74" w14:textId="39FEFB9E" w:rsidR="00D62FEE" w:rsidRPr="00D62FEE" w:rsidRDefault="00D62FEE" w:rsidP="00D62FEE">
      <w:pPr>
        <w:jc w:val="both"/>
        <w:rPr>
          <w:rFonts w:ascii="Calibri" w:hAnsi="Calibri" w:cs="Calibri"/>
          <w:bCs/>
          <w:i/>
          <w:iCs/>
          <w:sz w:val="18"/>
          <w:szCs w:val="18"/>
        </w:rPr>
      </w:pPr>
      <w:r w:rsidRPr="00D62FEE">
        <w:rPr>
          <w:rFonts w:ascii="Calibri" w:hAnsi="Calibri" w:cs="Calibri"/>
          <w:bCs/>
          <w:i/>
          <w:iCs/>
          <w:sz w:val="18"/>
          <w:szCs w:val="18"/>
        </w:rPr>
        <w:t>3.</w:t>
      </w:r>
      <w:r>
        <w:rPr>
          <w:rFonts w:ascii="Calibri" w:hAnsi="Calibri" w:cs="Calibri"/>
          <w:bCs/>
          <w:i/>
          <w:iCs/>
          <w:sz w:val="18"/>
          <w:szCs w:val="18"/>
        </w:rPr>
        <w:t xml:space="preserve"> </w:t>
      </w:r>
      <w:r w:rsidRPr="00D62FEE">
        <w:rPr>
          <w:rFonts w:ascii="Calibri" w:hAnsi="Calibri" w:cs="Calibri"/>
          <w:bCs/>
          <w:i/>
          <w:iCs/>
          <w:sz w:val="18"/>
          <w:szCs w:val="18"/>
        </w:rPr>
        <w:t xml:space="preserve">Pani/Pana dane osobowe będą przetwarzane w celu realizacji umowy zobowiązującej do udostępnienia nieruchomości w związku z realizacją inwestycji polegającej na konsultacji projektu planu ogólnego stosownie do art. 6 ust. 1 lit. e RODO (tj. realizacji zadania w interesie publicznym jakim jest budowa sieci wodociągowej oraz przyłącza wodociągowego). </w:t>
      </w:r>
    </w:p>
    <w:p w14:paraId="599F91E8" w14:textId="77777777" w:rsidR="00D62FEE" w:rsidRPr="00D62FEE" w:rsidRDefault="00D62FEE" w:rsidP="00D62FEE">
      <w:pPr>
        <w:jc w:val="both"/>
        <w:rPr>
          <w:rFonts w:ascii="Calibri" w:hAnsi="Calibri" w:cs="Calibri"/>
          <w:b/>
          <w:i/>
          <w:iCs/>
          <w:sz w:val="18"/>
          <w:szCs w:val="18"/>
        </w:rPr>
      </w:pPr>
      <w:r w:rsidRPr="00D62FEE">
        <w:rPr>
          <w:rFonts w:ascii="Calibri" w:hAnsi="Calibri" w:cs="Calibri"/>
          <w:b/>
          <w:i/>
          <w:iCs/>
          <w:sz w:val="18"/>
          <w:szCs w:val="18"/>
        </w:rPr>
        <w:t>Odbiorcy danych osobowych:</w:t>
      </w:r>
    </w:p>
    <w:p w14:paraId="59AD5708" w14:textId="71B60A85" w:rsidR="00D62FEE" w:rsidRPr="00D62FEE" w:rsidRDefault="00D62FEE" w:rsidP="00D62FEE">
      <w:pPr>
        <w:jc w:val="both"/>
        <w:rPr>
          <w:rFonts w:ascii="Calibri" w:hAnsi="Calibri" w:cs="Calibri"/>
          <w:bCs/>
          <w:i/>
          <w:iCs/>
          <w:sz w:val="18"/>
          <w:szCs w:val="18"/>
        </w:rPr>
      </w:pPr>
      <w:r w:rsidRPr="00D62FEE">
        <w:rPr>
          <w:rFonts w:ascii="Calibri" w:hAnsi="Calibri" w:cs="Calibri"/>
          <w:bCs/>
          <w:i/>
          <w:iCs/>
          <w:sz w:val="18"/>
          <w:szCs w:val="18"/>
        </w:rPr>
        <w:t>4.</w:t>
      </w:r>
      <w:r>
        <w:rPr>
          <w:rFonts w:ascii="Calibri" w:hAnsi="Calibri" w:cs="Calibri"/>
          <w:bCs/>
          <w:i/>
          <w:iCs/>
          <w:sz w:val="18"/>
          <w:szCs w:val="18"/>
        </w:rPr>
        <w:t xml:space="preserve"> </w:t>
      </w:r>
      <w:r w:rsidRPr="00D62FEE">
        <w:rPr>
          <w:rFonts w:ascii="Calibri" w:hAnsi="Calibri" w:cs="Calibri"/>
          <w:bCs/>
          <w:i/>
          <w:iCs/>
          <w:sz w:val="18"/>
          <w:szCs w:val="18"/>
        </w:rPr>
        <w:t>Pani/Pana dane osobowe mogą być przekazywane podmiotom do tego upoważnionym na podstawie przepisów prawa, podmiotom świadczącym usługi doręczania pism – kurierom, operatorowi pocztowemu. Dodatkowo dane mogą być dostępne dla usługodawców wykonujących zadania na zlecenie Administratora w ramach świadczenia usług serwisu, rozwoju i utrzymania systemów informatycznych (podmiotów przetwarzających).</w:t>
      </w:r>
    </w:p>
    <w:p w14:paraId="69F0C15E" w14:textId="77777777" w:rsidR="00D62FEE" w:rsidRPr="00D62FEE" w:rsidRDefault="00D62FEE" w:rsidP="00D62FEE">
      <w:pPr>
        <w:jc w:val="both"/>
        <w:rPr>
          <w:rFonts w:ascii="Calibri" w:hAnsi="Calibri" w:cs="Calibri"/>
          <w:b/>
          <w:i/>
          <w:iCs/>
          <w:sz w:val="18"/>
          <w:szCs w:val="18"/>
        </w:rPr>
      </w:pPr>
      <w:r w:rsidRPr="00D62FEE">
        <w:rPr>
          <w:rFonts w:ascii="Calibri" w:hAnsi="Calibri" w:cs="Calibri"/>
          <w:b/>
          <w:i/>
          <w:iCs/>
          <w:sz w:val="18"/>
          <w:szCs w:val="18"/>
        </w:rPr>
        <w:t>Okres przechowywania danych:</w:t>
      </w:r>
    </w:p>
    <w:p w14:paraId="6432BB72" w14:textId="78710176" w:rsidR="00D62FEE" w:rsidRPr="00D62FEE" w:rsidRDefault="00D62FEE" w:rsidP="00D62FEE">
      <w:pPr>
        <w:jc w:val="both"/>
        <w:rPr>
          <w:rFonts w:ascii="Calibri" w:hAnsi="Calibri" w:cs="Calibri"/>
          <w:bCs/>
          <w:i/>
          <w:iCs/>
          <w:sz w:val="18"/>
          <w:szCs w:val="18"/>
        </w:rPr>
      </w:pPr>
      <w:r w:rsidRPr="00D62FEE">
        <w:rPr>
          <w:rFonts w:ascii="Calibri" w:hAnsi="Calibri" w:cs="Calibri"/>
          <w:bCs/>
          <w:i/>
          <w:iCs/>
          <w:sz w:val="18"/>
          <w:szCs w:val="18"/>
        </w:rPr>
        <w:t>5.</w:t>
      </w:r>
      <w:r>
        <w:rPr>
          <w:rFonts w:ascii="Calibri" w:hAnsi="Calibri" w:cs="Calibri"/>
          <w:bCs/>
          <w:i/>
          <w:iCs/>
          <w:sz w:val="18"/>
          <w:szCs w:val="18"/>
        </w:rPr>
        <w:t xml:space="preserve"> </w:t>
      </w:r>
      <w:r w:rsidRPr="00D62FEE">
        <w:rPr>
          <w:rFonts w:ascii="Calibri" w:hAnsi="Calibri" w:cs="Calibri"/>
          <w:bCs/>
          <w:i/>
          <w:iCs/>
          <w:sz w:val="18"/>
          <w:szCs w:val="18"/>
        </w:rPr>
        <w:t>Pana/Pani dane osobowe będą przechowywane przez okres niezbędny do realizacji zadania dla jakiego zostały zebrane, a następnie  zgodne z kategorią archiwalną przez okres 5 lat wynikającą z rozporządzenia Prezesa Rady Ministrów z dnia 18 stycznia 2011 r. w sprawie instrukcji kancelaryjnej, jednolitych rzeczowych wykazów akt oraz instrukcji w sprawie organizacji i zakresu działania archiwów zakładowych.</w:t>
      </w:r>
    </w:p>
    <w:p w14:paraId="094DDFAE" w14:textId="77777777" w:rsidR="00D62FEE" w:rsidRPr="00D62FEE" w:rsidRDefault="00D62FEE" w:rsidP="00D62FEE">
      <w:pPr>
        <w:jc w:val="both"/>
        <w:rPr>
          <w:rFonts w:ascii="Calibri" w:hAnsi="Calibri" w:cs="Calibri"/>
          <w:b/>
          <w:i/>
          <w:iCs/>
          <w:sz w:val="18"/>
          <w:szCs w:val="18"/>
        </w:rPr>
      </w:pPr>
      <w:r w:rsidRPr="00D62FEE">
        <w:rPr>
          <w:rFonts w:ascii="Calibri" w:hAnsi="Calibri" w:cs="Calibri"/>
          <w:b/>
          <w:i/>
          <w:iCs/>
          <w:sz w:val="18"/>
          <w:szCs w:val="18"/>
        </w:rPr>
        <w:t>Prawa osób, których dane dotyczą:</w:t>
      </w:r>
    </w:p>
    <w:p w14:paraId="54924EB9" w14:textId="6D623F36" w:rsidR="00D62FEE" w:rsidRPr="00D62FEE" w:rsidRDefault="00D62FEE" w:rsidP="00D62FEE">
      <w:pPr>
        <w:jc w:val="both"/>
        <w:rPr>
          <w:rFonts w:ascii="Calibri" w:hAnsi="Calibri" w:cs="Calibri"/>
          <w:bCs/>
          <w:i/>
          <w:iCs/>
          <w:sz w:val="18"/>
          <w:szCs w:val="18"/>
        </w:rPr>
      </w:pPr>
      <w:r w:rsidRPr="00D62FEE">
        <w:rPr>
          <w:rFonts w:ascii="Calibri" w:hAnsi="Calibri" w:cs="Calibri"/>
          <w:bCs/>
          <w:i/>
          <w:iCs/>
          <w:sz w:val="18"/>
          <w:szCs w:val="18"/>
        </w:rPr>
        <w:t>6.</w:t>
      </w:r>
      <w:r>
        <w:rPr>
          <w:rFonts w:ascii="Calibri" w:hAnsi="Calibri" w:cs="Calibri"/>
          <w:bCs/>
          <w:i/>
          <w:iCs/>
          <w:sz w:val="18"/>
          <w:szCs w:val="18"/>
        </w:rPr>
        <w:t xml:space="preserve"> </w:t>
      </w:r>
      <w:r w:rsidRPr="00D62FEE">
        <w:rPr>
          <w:rFonts w:ascii="Calibri" w:hAnsi="Calibri" w:cs="Calibri"/>
          <w:bCs/>
          <w:i/>
          <w:iCs/>
          <w:sz w:val="18"/>
          <w:szCs w:val="18"/>
        </w:rPr>
        <w:t>Przysługuje Pani/Panu prawo żądania od Administratora dostępu do danych osobowych (na podstawie</w:t>
      </w:r>
      <w:r>
        <w:rPr>
          <w:rFonts w:ascii="Calibri" w:hAnsi="Calibri" w:cs="Calibri"/>
          <w:bCs/>
          <w:i/>
          <w:iCs/>
          <w:sz w:val="18"/>
          <w:szCs w:val="18"/>
        </w:rPr>
        <w:t xml:space="preserve"> </w:t>
      </w:r>
      <w:r w:rsidRPr="00D62FEE">
        <w:rPr>
          <w:rFonts w:ascii="Calibri" w:hAnsi="Calibri" w:cs="Calibri"/>
          <w:bCs/>
          <w:i/>
          <w:iCs/>
          <w:sz w:val="18"/>
          <w:szCs w:val="18"/>
        </w:rPr>
        <w:t xml:space="preserve">art. 15 RODO), ich sprostowania (na podstawie art. 16 RODO), usunięcia (na podstawie art. 17 RODO), ograniczenia przetwarzania (na podstawie art. 18 RODO), przenoszenia danych (na podstawie art. 20 RODO) oraz prawo do wniesienia sprzeciwu (na podstawie art. 21 RODO), o ile będzie istniała faktyczna i prawna możliwość realizacji tych praw. </w:t>
      </w:r>
    </w:p>
    <w:p w14:paraId="1A6F6A68" w14:textId="10961707" w:rsidR="00D62FEE" w:rsidRPr="00D62FEE" w:rsidRDefault="00D62FEE" w:rsidP="00D62FEE">
      <w:pPr>
        <w:jc w:val="both"/>
        <w:rPr>
          <w:rFonts w:ascii="Calibri" w:hAnsi="Calibri" w:cs="Calibri"/>
          <w:bCs/>
          <w:i/>
          <w:iCs/>
          <w:sz w:val="18"/>
          <w:szCs w:val="18"/>
        </w:rPr>
      </w:pPr>
      <w:r w:rsidRPr="00D62FEE">
        <w:rPr>
          <w:rFonts w:ascii="Calibri" w:hAnsi="Calibri" w:cs="Calibri"/>
          <w:bCs/>
          <w:i/>
          <w:iCs/>
          <w:sz w:val="18"/>
          <w:szCs w:val="18"/>
        </w:rPr>
        <w:t>7.</w:t>
      </w:r>
      <w:r>
        <w:rPr>
          <w:rFonts w:ascii="Calibri" w:hAnsi="Calibri" w:cs="Calibri"/>
          <w:bCs/>
          <w:i/>
          <w:iCs/>
          <w:sz w:val="18"/>
          <w:szCs w:val="18"/>
        </w:rPr>
        <w:t xml:space="preserve"> </w:t>
      </w:r>
      <w:r w:rsidRPr="00D62FEE">
        <w:rPr>
          <w:rFonts w:ascii="Calibri" w:hAnsi="Calibri" w:cs="Calibri"/>
          <w:bCs/>
          <w:i/>
          <w:iCs/>
          <w:sz w:val="18"/>
          <w:szCs w:val="18"/>
        </w:rPr>
        <w:t>Każda osoba, której dane dotyczą, ma prawo wniesienia skargi do organu nadzorczego - Prezesa Urzędu Ochrony Danych Osobowych, z siedzibą w Warszawie, przy ul. Stawki 2, 00-193 Warszawa, na przetwarzanie danych, które jest niezgodne z przepisami prawa.</w:t>
      </w:r>
    </w:p>
    <w:p w14:paraId="3F51CF87" w14:textId="77777777" w:rsidR="00D62FEE" w:rsidRPr="00D62FEE" w:rsidRDefault="00D62FEE" w:rsidP="00D62FEE">
      <w:pPr>
        <w:jc w:val="both"/>
        <w:rPr>
          <w:rFonts w:ascii="Calibri" w:hAnsi="Calibri" w:cs="Calibri"/>
          <w:b/>
          <w:i/>
          <w:iCs/>
          <w:sz w:val="18"/>
          <w:szCs w:val="18"/>
        </w:rPr>
      </w:pPr>
      <w:r w:rsidRPr="00D62FEE">
        <w:rPr>
          <w:rFonts w:ascii="Calibri" w:hAnsi="Calibri" w:cs="Calibri"/>
          <w:b/>
          <w:i/>
          <w:iCs/>
          <w:sz w:val="18"/>
          <w:szCs w:val="18"/>
        </w:rPr>
        <w:t>Informacja o wymogu podania danych:</w:t>
      </w:r>
    </w:p>
    <w:p w14:paraId="40934D47" w14:textId="2B62E51F" w:rsidR="00D62FEE" w:rsidRPr="00D62FEE" w:rsidRDefault="00D62FEE" w:rsidP="00D62FEE">
      <w:pPr>
        <w:jc w:val="both"/>
        <w:rPr>
          <w:rFonts w:ascii="Calibri" w:hAnsi="Calibri" w:cs="Calibri"/>
          <w:bCs/>
          <w:i/>
          <w:iCs/>
          <w:sz w:val="18"/>
          <w:szCs w:val="18"/>
        </w:rPr>
      </w:pPr>
      <w:r w:rsidRPr="00D62FEE">
        <w:rPr>
          <w:rFonts w:ascii="Calibri" w:hAnsi="Calibri" w:cs="Calibri"/>
          <w:bCs/>
          <w:i/>
          <w:iCs/>
          <w:sz w:val="18"/>
          <w:szCs w:val="18"/>
        </w:rPr>
        <w:t>8.</w:t>
      </w:r>
      <w:r>
        <w:rPr>
          <w:rFonts w:ascii="Calibri" w:hAnsi="Calibri" w:cs="Calibri"/>
          <w:bCs/>
          <w:i/>
          <w:iCs/>
          <w:sz w:val="18"/>
          <w:szCs w:val="18"/>
        </w:rPr>
        <w:t xml:space="preserve"> </w:t>
      </w:r>
      <w:r w:rsidRPr="00D62FEE">
        <w:rPr>
          <w:rFonts w:ascii="Calibri" w:hAnsi="Calibri" w:cs="Calibri"/>
          <w:bCs/>
          <w:i/>
          <w:iCs/>
          <w:sz w:val="18"/>
          <w:szCs w:val="18"/>
        </w:rPr>
        <w:t xml:space="preserve">Koniczność podana przez Pana/Panią danych osobowych jest obowiązkiem umownym (wynika z zawartej umowy). Niepodanie danych osobowych spowoduje brak możliwości realizacji zadania. </w:t>
      </w:r>
    </w:p>
    <w:p w14:paraId="6E087176" w14:textId="77777777" w:rsidR="00D62FEE" w:rsidRPr="00D62FEE" w:rsidRDefault="00D62FEE" w:rsidP="00D62FEE">
      <w:pPr>
        <w:jc w:val="both"/>
        <w:rPr>
          <w:rFonts w:ascii="Calibri" w:hAnsi="Calibri" w:cs="Calibri"/>
          <w:b/>
          <w:i/>
          <w:iCs/>
          <w:sz w:val="18"/>
          <w:szCs w:val="18"/>
        </w:rPr>
      </w:pPr>
      <w:r w:rsidRPr="00D62FEE">
        <w:rPr>
          <w:rFonts w:ascii="Calibri" w:hAnsi="Calibri" w:cs="Calibri"/>
          <w:b/>
          <w:i/>
          <w:iCs/>
          <w:sz w:val="18"/>
          <w:szCs w:val="18"/>
        </w:rPr>
        <w:t>Pozostałe informacje:</w:t>
      </w:r>
    </w:p>
    <w:p w14:paraId="6DF2C1B0" w14:textId="3993BB2A" w:rsidR="00D62FEE" w:rsidRPr="00D62FEE" w:rsidRDefault="00D62FEE" w:rsidP="00D62FEE">
      <w:pPr>
        <w:jc w:val="both"/>
        <w:rPr>
          <w:rFonts w:ascii="Calibri" w:hAnsi="Calibri" w:cs="Calibri"/>
          <w:bCs/>
          <w:i/>
          <w:iCs/>
          <w:sz w:val="18"/>
          <w:szCs w:val="18"/>
        </w:rPr>
      </w:pPr>
      <w:r w:rsidRPr="00D62FEE">
        <w:rPr>
          <w:rFonts w:ascii="Calibri" w:hAnsi="Calibri" w:cs="Calibri"/>
          <w:bCs/>
          <w:i/>
          <w:iCs/>
          <w:sz w:val="18"/>
          <w:szCs w:val="18"/>
        </w:rPr>
        <w:t>9.</w:t>
      </w:r>
      <w:r>
        <w:rPr>
          <w:rFonts w:ascii="Calibri" w:hAnsi="Calibri" w:cs="Calibri"/>
          <w:bCs/>
          <w:i/>
          <w:iCs/>
          <w:sz w:val="18"/>
          <w:szCs w:val="18"/>
        </w:rPr>
        <w:t xml:space="preserve"> </w:t>
      </w:r>
      <w:r w:rsidRPr="00D62FEE">
        <w:rPr>
          <w:rFonts w:ascii="Calibri" w:hAnsi="Calibri" w:cs="Calibri"/>
          <w:bCs/>
          <w:i/>
          <w:iCs/>
          <w:sz w:val="18"/>
          <w:szCs w:val="18"/>
        </w:rPr>
        <w:t>Pani/Pana dane osobowe nie będą podlegały zautomatyzowanemu podejmowaniu decyzji, w tym profilowaniu.</w:t>
      </w:r>
    </w:p>
    <w:p w14:paraId="14FD5EA6" w14:textId="2CFE79CF" w:rsidR="00D62FEE" w:rsidRPr="00D62FEE" w:rsidRDefault="00D62FEE" w:rsidP="00D62FEE">
      <w:pPr>
        <w:jc w:val="both"/>
        <w:rPr>
          <w:rFonts w:ascii="Calibri" w:hAnsi="Calibri" w:cs="Calibri"/>
          <w:bCs/>
          <w:i/>
          <w:iCs/>
          <w:sz w:val="18"/>
          <w:szCs w:val="18"/>
        </w:rPr>
      </w:pPr>
      <w:r w:rsidRPr="00D62FEE">
        <w:rPr>
          <w:rFonts w:ascii="Calibri" w:hAnsi="Calibri" w:cs="Calibri"/>
          <w:bCs/>
          <w:i/>
          <w:iCs/>
          <w:sz w:val="18"/>
          <w:szCs w:val="18"/>
        </w:rPr>
        <w:t>10.</w:t>
      </w:r>
      <w:r>
        <w:rPr>
          <w:rFonts w:ascii="Calibri" w:hAnsi="Calibri" w:cs="Calibri"/>
          <w:bCs/>
          <w:i/>
          <w:iCs/>
          <w:sz w:val="18"/>
          <w:szCs w:val="18"/>
        </w:rPr>
        <w:t xml:space="preserve"> </w:t>
      </w:r>
      <w:r w:rsidRPr="00D62FEE">
        <w:rPr>
          <w:rFonts w:ascii="Calibri" w:hAnsi="Calibri" w:cs="Calibri"/>
          <w:bCs/>
          <w:i/>
          <w:iCs/>
          <w:sz w:val="18"/>
          <w:szCs w:val="18"/>
        </w:rPr>
        <w:t>Administrator nie zamierza przekazywać Pani/Pana danych do państw trzecich, organizacji międzynarodowych.</w:t>
      </w:r>
    </w:p>
    <w:p w14:paraId="33791113" w14:textId="77777777" w:rsidR="00D62FEE" w:rsidRPr="00396184" w:rsidRDefault="00D62FEE" w:rsidP="00396184">
      <w:pPr>
        <w:spacing w:after="200" w:line="276" w:lineRule="auto"/>
        <w:jc w:val="both"/>
        <w:rPr>
          <w:rFonts w:ascii="Calibri" w:hAnsi="Calibri" w:cs="Calibri"/>
          <w:bCs/>
          <w:i/>
          <w:iCs/>
          <w:sz w:val="18"/>
          <w:szCs w:val="18"/>
        </w:rPr>
      </w:pPr>
    </w:p>
    <w:sectPr w:rsidR="00D62FEE" w:rsidRPr="00396184" w:rsidSect="001209DB">
      <w:pgSz w:w="11906" w:h="16838"/>
      <w:pgMar w:top="992" w:right="1134" w:bottom="70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8044E5" w14:textId="77777777" w:rsidR="00FF3676" w:rsidRDefault="00FF3676" w:rsidP="006950A3">
      <w:r>
        <w:separator/>
      </w:r>
    </w:p>
  </w:endnote>
  <w:endnote w:type="continuationSeparator" w:id="0">
    <w:p w14:paraId="7B6F57AC" w14:textId="77777777" w:rsidR="00FF3676" w:rsidRDefault="00FF3676" w:rsidP="00695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2C6165" w14:textId="77777777" w:rsidR="00FF3676" w:rsidRDefault="00FF3676" w:rsidP="006950A3">
      <w:r>
        <w:separator/>
      </w:r>
    </w:p>
  </w:footnote>
  <w:footnote w:type="continuationSeparator" w:id="0">
    <w:p w14:paraId="6C2458E8" w14:textId="77777777" w:rsidR="00FF3676" w:rsidRDefault="00FF3676" w:rsidP="006950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51B1185"/>
    <w:multiLevelType w:val="hybridMultilevel"/>
    <w:tmpl w:val="48D801D6"/>
    <w:lvl w:ilvl="0" w:tplc="F192F78C">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77950F1"/>
    <w:multiLevelType w:val="hybridMultilevel"/>
    <w:tmpl w:val="D7A202BE"/>
    <w:lvl w:ilvl="0" w:tplc="F192F78C">
      <w:start w:val="1"/>
      <w:numFmt w:val="bullet"/>
      <w:lvlText w:val=""/>
      <w:lvlJc w:val="left"/>
      <w:pPr>
        <w:ind w:left="1429" w:hanging="360"/>
      </w:pPr>
      <w:rPr>
        <w:rFonts w:ascii="Symbol" w:hAnsi="Symbol" w:hint="default"/>
        <w:color w:val="auto"/>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 w15:restartNumberingAfterBreak="0">
    <w:nsid w:val="0EC55D9A"/>
    <w:multiLevelType w:val="hybridMultilevel"/>
    <w:tmpl w:val="576E71B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1D417D25"/>
    <w:multiLevelType w:val="hybridMultilevel"/>
    <w:tmpl w:val="9D7C054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B3F4D96"/>
    <w:multiLevelType w:val="hybridMultilevel"/>
    <w:tmpl w:val="69B80F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C805EF1"/>
    <w:multiLevelType w:val="hybridMultilevel"/>
    <w:tmpl w:val="88C8DE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E0742A7"/>
    <w:multiLevelType w:val="hybridMultilevel"/>
    <w:tmpl w:val="AB72C3B0"/>
    <w:lvl w:ilvl="0" w:tplc="F192F78C">
      <w:start w:val="1"/>
      <w:numFmt w:val="bullet"/>
      <w:lvlText w:val=""/>
      <w:lvlJc w:val="left"/>
      <w:pPr>
        <w:ind w:left="1428" w:hanging="360"/>
      </w:pPr>
      <w:rPr>
        <w:rFonts w:ascii="Symbol" w:hAnsi="Symbol" w:hint="default"/>
        <w:color w:val="auto"/>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8" w15:restartNumberingAfterBreak="0">
    <w:nsid w:val="4AFE42D4"/>
    <w:multiLevelType w:val="hybridMultilevel"/>
    <w:tmpl w:val="26C485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9B364D8"/>
    <w:multiLevelType w:val="hybridMultilevel"/>
    <w:tmpl w:val="1108AF52"/>
    <w:lvl w:ilvl="0" w:tplc="D7D246B2">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0" w15:restartNumberingAfterBreak="0">
    <w:nsid w:val="640F57FC"/>
    <w:multiLevelType w:val="hybridMultilevel"/>
    <w:tmpl w:val="5A083CF2"/>
    <w:lvl w:ilvl="0" w:tplc="72F8EEA2">
      <w:start w:val="1"/>
      <w:numFmt w:val="decimal"/>
      <w:lvlText w:val="%1)"/>
      <w:lvlJc w:val="left"/>
      <w:pPr>
        <w:ind w:left="720" w:hanging="360"/>
      </w:pPr>
      <w:rPr>
        <w:rFonts w:ascii="Times New Roman" w:eastAsiaTheme="minorHAnsi" w:hAnsi="Times New Roman" w:cs="Times New Roman"/>
      </w:rPr>
    </w:lvl>
    <w:lvl w:ilvl="1" w:tplc="741CBA78">
      <w:start w:val="1"/>
      <w:numFmt w:val="decimal"/>
      <w:lvlText w:val="%2)"/>
      <w:lvlJc w:val="left"/>
      <w:pPr>
        <w:ind w:left="1440" w:hanging="360"/>
      </w:pPr>
      <w:rPr>
        <w:b w:val="0"/>
      </w:rPr>
    </w:lvl>
    <w:lvl w:ilvl="2" w:tplc="EB6C5082">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CA95BF8"/>
    <w:multiLevelType w:val="hybridMultilevel"/>
    <w:tmpl w:val="0D106288"/>
    <w:lvl w:ilvl="0" w:tplc="F192F78C">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9"/>
  </w:num>
  <w:num w:numId="4">
    <w:abstractNumId w:val="7"/>
  </w:num>
  <w:num w:numId="5">
    <w:abstractNumId w:val="2"/>
  </w:num>
  <w:num w:numId="6">
    <w:abstractNumId w:val="11"/>
  </w:num>
  <w:num w:numId="7">
    <w:abstractNumId w:val="6"/>
  </w:num>
  <w:num w:numId="8">
    <w:abstractNumId w:val="3"/>
  </w:num>
  <w:num w:numId="9">
    <w:abstractNumId w:val="4"/>
  </w:num>
  <w:num w:numId="10">
    <w:abstractNumId w:val="5"/>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4AE"/>
    <w:rsid w:val="000311FA"/>
    <w:rsid w:val="000405C0"/>
    <w:rsid w:val="00046366"/>
    <w:rsid w:val="00051E75"/>
    <w:rsid w:val="000914F2"/>
    <w:rsid w:val="00097B7D"/>
    <w:rsid w:val="000A11E1"/>
    <w:rsid w:val="000A38A0"/>
    <w:rsid w:val="000A62AD"/>
    <w:rsid w:val="000C1748"/>
    <w:rsid w:val="000C1D08"/>
    <w:rsid w:val="000C7E8D"/>
    <w:rsid w:val="000D23D4"/>
    <w:rsid w:val="000D72EE"/>
    <w:rsid w:val="000F2A4B"/>
    <w:rsid w:val="0011328A"/>
    <w:rsid w:val="001209DB"/>
    <w:rsid w:val="00134701"/>
    <w:rsid w:val="001454AE"/>
    <w:rsid w:val="00163874"/>
    <w:rsid w:val="00166792"/>
    <w:rsid w:val="00175C7A"/>
    <w:rsid w:val="00176E2D"/>
    <w:rsid w:val="001833CA"/>
    <w:rsid w:val="001850F6"/>
    <w:rsid w:val="00193EB2"/>
    <w:rsid w:val="001A4BCB"/>
    <w:rsid w:val="001A610A"/>
    <w:rsid w:val="001B25AB"/>
    <w:rsid w:val="001B4C41"/>
    <w:rsid w:val="0020363C"/>
    <w:rsid w:val="00216562"/>
    <w:rsid w:val="0022153B"/>
    <w:rsid w:val="0022227F"/>
    <w:rsid w:val="00222BCE"/>
    <w:rsid w:val="00252089"/>
    <w:rsid w:val="002561DA"/>
    <w:rsid w:val="0027228A"/>
    <w:rsid w:val="00276B04"/>
    <w:rsid w:val="00283AD9"/>
    <w:rsid w:val="0029012D"/>
    <w:rsid w:val="00290EF0"/>
    <w:rsid w:val="002944AB"/>
    <w:rsid w:val="002A5599"/>
    <w:rsid w:val="002B133E"/>
    <w:rsid w:val="002B17F5"/>
    <w:rsid w:val="002B4BB6"/>
    <w:rsid w:val="003152C2"/>
    <w:rsid w:val="00325EF3"/>
    <w:rsid w:val="00330767"/>
    <w:rsid w:val="003345FE"/>
    <w:rsid w:val="003368CD"/>
    <w:rsid w:val="00336A0E"/>
    <w:rsid w:val="0038242E"/>
    <w:rsid w:val="00396184"/>
    <w:rsid w:val="003A2B4E"/>
    <w:rsid w:val="003A428D"/>
    <w:rsid w:val="003B21EC"/>
    <w:rsid w:val="003D55F2"/>
    <w:rsid w:val="00416966"/>
    <w:rsid w:val="004224E6"/>
    <w:rsid w:val="00440134"/>
    <w:rsid w:val="00451DCC"/>
    <w:rsid w:val="00463765"/>
    <w:rsid w:val="00464158"/>
    <w:rsid w:val="00474643"/>
    <w:rsid w:val="004832D6"/>
    <w:rsid w:val="004833D6"/>
    <w:rsid w:val="004837EF"/>
    <w:rsid w:val="004A132B"/>
    <w:rsid w:val="004A2716"/>
    <w:rsid w:val="004A2BC4"/>
    <w:rsid w:val="004E1787"/>
    <w:rsid w:val="004F2BA9"/>
    <w:rsid w:val="005029B9"/>
    <w:rsid w:val="00520175"/>
    <w:rsid w:val="00521291"/>
    <w:rsid w:val="005244BF"/>
    <w:rsid w:val="005247FD"/>
    <w:rsid w:val="00574ADE"/>
    <w:rsid w:val="00577054"/>
    <w:rsid w:val="005D4FC3"/>
    <w:rsid w:val="005E0C9F"/>
    <w:rsid w:val="005E750C"/>
    <w:rsid w:val="005F6B6E"/>
    <w:rsid w:val="00615663"/>
    <w:rsid w:val="0064416A"/>
    <w:rsid w:val="0066653D"/>
    <w:rsid w:val="00686741"/>
    <w:rsid w:val="006950A3"/>
    <w:rsid w:val="00696010"/>
    <w:rsid w:val="006A2639"/>
    <w:rsid w:val="006D658D"/>
    <w:rsid w:val="006F6E68"/>
    <w:rsid w:val="007028E6"/>
    <w:rsid w:val="00702DC3"/>
    <w:rsid w:val="00704596"/>
    <w:rsid w:val="00740666"/>
    <w:rsid w:val="00741DEF"/>
    <w:rsid w:val="0075616C"/>
    <w:rsid w:val="00756F0E"/>
    <w:rsid w:val="007579E1"/>
    <w:rsid w:val="0078082F"/>
    <w:rsid w:val="007833E4"/>
    <w:rsid w:val="007967D4"/>
    <w:rsid w:val="007A3F17"/>
    <w:rsid w:val="007A56FE"/>
    <w:rsid w:val="007C4A98"/>
    <w:rsid w:val="007E0BE1"/>
    <w:rsid w:val="007E7883"/>
    <w:rsid w:val="008620B6"/>
    <w:rsid w:val="00874461"/>
    <w:rsid w:val="008850C2"/>
    <w:rsid w:val="008B6C9E"/>
    <w:rsid w:val="008C23CA"/>
    <w:rsid w:val="008D0D05"/>
    <w:rsid w:val="008D5799"/>
    <w:rsid w:val="008E02CA"/>
    <w:rsid w:val="008F4D31"/>
    <w:rsid w:val="00903212"/>
    <w:rsid w:val="0090649C"/>
    <w:rsid w:val="0092006C"/>
    <w:rsid w:val="0092580F"/>
    <w:rsid w:val="009625D0"/>
    <w:rsid w:val="00966770"/>
    <w:rsid w:val="009C78B3"/>
    <w:rsid w:val="009E492F"/>
    <w:rsid w:val="00A13AC4"/>
    <w:rsid w:val="00A266E2"/>
    <w:rsid w:val="00A54552"/>
    <w:rsid w:val="00A8761E"/>
    <w:rsid w:val="00A9085C"/>
    <w:rsid w:val="00A969AA"/>
    <w:rsid w:val="00AA2C2D"/>
    <w:rsid w:val="00AC59D3"/>
    <w:rsid w:val="00AC74AD"/>
    <w:rsid w:val="00AE58D8"/>
    <w:rsid w:val="00AE6471"/>
    <w:rsid w:val="00AF1194"/>
    <w:rsid w:val="00B11838"/>
    <w:rsid w:val="00B3121A"/>
    <w:rsid w:val="00B34821"/>
    <w:rsid w:val="00B515E2"/>
    <w:rsid w:val="00B721AF"/>
    <w:rsid w:val="00B85666"/>
    <w:rsid w:val="00B85DA0"/>
    <w:rsid w:val="00BA61C5"/>
    <w:rsid w:val="00BA61EB"/>
    <w:rsid w:val="00BC5CFC"/>
    <w:rsid w:val="00BD50B9"/>
    <w:rsid w:val="00BF0305"/>
    <w:rsid w:val="00C11446"/>
    <w:rsid w:val="00C12C97"/>
    <w:rsid w:val="00C24342"/>
    <w:rsid w:val="00C34B5E"/>
    <w:rsid w:val="00C44B15"/>
    <w:rsid w:val="00C64EA5"/>
    <w:rsid w:val="00C653ED"/>
    <w:rsid w:val="00C659DD"/>
    <w:rsid w:val="00C7178F"/>
    <w:rsid w:val="00C869FE"/>
    <w:rsid w:val="00C90430"/>
    <w:rsid w:val="00C90ED3"/>
    <w:rsid w:val="00C96486"/>
    <w:rsid w:val="00C97F26"/>
    <w:rsid w:val="00CA7523"/>
    <w:rsid w:val="00CB0DC6"/>
    <w:rsid w:val="00CB528E"/>
    <w:rsid w:val="00CC273E"/>
    <w:rsid w:val="00CF69F6"/>
    <w:rsid w:val="00D0153E"/>
    <w:rsid w:val="00D07F49"/>
    <w:rsid w:val="00D11557"/>
    <w:rsid w:val="00D27FD2"/>
    <w:rsid w:val="00D33992"/>
    <w:rsid w:val="00D3512F"/>
    <w:rsid w:val="00D4310E"/>
    <w:rsid w:val="00D56B2C"/>
    <w:rsid w:val="00D62FEE"/>
    <w:rsid w:val="00D66082"/>
    <w:rsid w:val="00D86933"/>
    <w:rsid w:val="00D91495"/>
    <w:rsid w:val="00DA220E"/>
    <w:rsid w:val="00DC25FE"/>
    <w:rsid w:val="00DC6F32"/>
    <w:rsid w:val="00DF0ABC"/>
    <w:rsid w:val="00E156D8"/>
    <w:rsid w:val="00E458DB"/>
    <w:rsid w:val="00E60853"/>
    <w:rsid w:val="00E83645"/>
    <w:rsid w:val="00E849CE"/>
    <w:rsid w:val="00E868A9"/>
    <w:rsid w:val="00EB1BC4"/>
    <w:rsid w:val="00EC0BD5"/>
    <w:rsid w:val="00EC1E5D"/>
    <w:rsid w:val="00ED40D7"/>
    <w:rsid w:val="00ED6BBE"/>
    <w:rsid w:val="00ED7098"/>
    <w:rsid w:val="00EF0B94"/>
    <w:rsid w:val="00EF1C59"/>
    <w:rsid w:val="00EF7912"/>
    <w:rsid w:val="00F03348"/>
    <w:rsid w:val="00F15B5A"/>
    <w:rsid w:val="00F1795D"/>
    <w:rsid w:val="00F22928"/>
    <w:rsid w:val="00F52C0C"/>
    <w:rsid w:val="00FD73D9"/>
    <w:rsid w:val="00FF36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319AE7E"/>
  <w15:docId w15:val="{9061A402-E836-4688-91E6-2CF6EA6C9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pPr>
    <w:rPr>
      <w:sz w:val="24"/>
      <w:szCs w:val="24"/>
      <w:lang w:eastAsia="zh-CN"/>
    </w:rPr>
  </w:style>
  <w:style w:type="paragraph" w:styleId="Nagwek3">
    <w:name w:val="heading 3"/>
    <w:basedOn w:val="Normalny"/>
    <w:next w:val="Tekstpodstawowy"/>
    <w:qFormat/>
    <w:pPr>
      <w:tabs>
        <w:tab w:val="num" w:pos="0"/>
      </w:tabs>
      <w:spacing w:before="280" w:after="280"/>
      <w:ind w:left="720" w:hanging="720"/>
      <w:outlineLvl w:val="2"/>
    </w:pPr>
    <w:rPr>
      <w:b/>
      <w:bCs/>
      <w:sz w:val="27"/>
      <w:szCs w:val="27"/>
    </w:rPr>
  </w:style>
  <w:style w:type="paragraph" w:styleId="Nagwek4">
    <w:name w:val="heading 4"/>
    <w:basedOn w:val="Normalny"/>
    <w:next w:val="Normalny"/>
    <w:qFormat/>
    <w:pPr>
      <w:keepNext/>
      <w:tabs>
        <w:tab w:val="num" w:pos="0"/>
      </w:tabs>
      <w:spacing w:before="240" w:after="60"/>
      <w:ind w:left="864" w:hanging="864"/>
      <w:outlineLvl w:val="3"/>
    </w:pPr>
    <w:rPr>
      <w:rFonts w:ascii="Calibri" w:hAnsi="Calibri"/>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1">
    <w:name w:val="Domyślna czcionka akapitu1"/>
  </w:style>
  <w:style w:type="character" w:styleId="Pogrubienie">
    <w:name w:val="Strong"/>
    <w:uiPriority w:val="22"/>
    <w:qFormat/>
    <w:rPr>
      <w:b/>
      <w:bCs/>
    </w:rPr>
  </w:style>
  <w:style w:type="character" w:styleId="Hipercze">
    <w:name w:val="Hyperlink"/>
    <w:rPr>
      <w:color w:val="0000FF"/>
      <w:u w:val="single"/>
    </w:rPr>
  </w:style>
  <w:style w:type="character" w:customStyle="1" w:styleId="TekstpodstawowyZnak">
    <w:name w:val="Tekst podstawowy Znak"/>
    <w:rPr>
      <w:sz w:val="24"/>
      <w:szCs w:val="24"/>
    </w:rPr>
  </w:style>
  <w:style w:type="character" w:customStyle="1" w:styleId="Nagwek4Znak">
    <w:name w:val="Nagłówek 4 Znak"/>
    <w:rPr>
      <w:rFonts w:ascii="Calibri" w:eastAsia="Times New Roman" w:hAnsi="Calibri" w:cs="Times New Roman"/>
      <w:b/>
      <w:bCs/>
      <w:sz w:val="28"/>
      <w:szCs w:val="28"/>
    </w:rPr>
  </w:style>
  <w:style w:type="character" w:customStyle="1" w:styleId="TekstdymkaZnak">
    <w:name w:val="Tekst dymka Znak"/>
    <w:rPr>
      <w:rFonts w:ascii="Segoe UI" w:hAnsi="Segoe UI" w:cs="Segoe UI"/>
      <w:sz w:val="18"/>
      <w:szCs w:val="18"/>
    </w:rPr>
  </w:style>
  <w:style w:type="character" w:customStyle="1" w:styleId="WW-czeinternetowe">
    <w:name w:val="WW-Łącze internetowe"/>
    <w:rPr>
      <w:color w:val="0000FF"/>
      <w:u w:val="single"/>
    </w:rPr>
  </w:style>
  <w:style w:type="paragraph" w:customStyle="1" w:styleId="Nagwek1">
    <w:name w:val="Nagłówek1"/>
    <w:basedOn w:val="Normalny"/>
    <w:next w:val="Tekstpodstawowy"/>
    <w:pPr>
      <w:keepNext/>
      <w:spacing w:before="240" w:after="120"/>
    </w:pPr>
    <w:rPr>
      <w:rFonts w:ascii="Arial" w:eastAsia="Microsoft YaHei" w:hAnsi="Arial" w:cs="Mangal"/>
      <w:sz w:val="28"/>
      <w:szCs w:val="28"/>
    </w:rPr>
  </w:style>
  <w:style w:type="paragraph" w:styleId="Tekstpodstawowy">
    <w:name w:val="Body Text"/>
    <w:basedOn w:val="Normalny"/>
    <w:pPr>
      <w:spacing w:after="120"/>
    </w:pPr>
    <w:rPr>
      <w:lang w:val="x-none"/>
    </w:r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rPr>
  </w:style>
  <w:style w:type="paragraph" w:customStyle="1" w:styleId="Indeks">
    <w:name w:val="Indeks"/>
    <w:basedOn w:val="Normalny"/>
    <w:pPr>
      <w:suppressLineNumbers/>
    </w:pPr>
    <w:rPr>
      <w:rFonts w:cs="Mangal"/>
    </w:rPr>
  </w:style>
  <w:style w:type="paragraph" w:customStyle="1" w:styleId="Krempna1">
    <w:name w:val="Krempna 1"/>
    <w:pPr>
      <w:suppressAutoHyphens/>
      <w:spacing w:before="240" w:after="120"/>
      <w:jc w:val="both"/>
    </w:pPr>
    <w:rPr>
      <w:rFonts w:ascii="Arial" w:hAnsi="Arial" w:cs="Arial"/>
      <w:b/>
      <w:kern w:val="1"/>
      <w:lang w:eastAsia="zh-CN"/>
    </w:rPr>
  </w:style>
  <w:style w:type="paragraph" w:customStyle="1" w:styleId="Krempna2">
    <w:name w:val="Krempna 2"/>
    <w:pPr>
      <w:suppressAutoHyphens/>
    </w:pPr>
    <w:rPr>
      <w:rFonts w:ascii="Arial" w:hAnsi="Arial" w:cs="Arial"/>
      <w:b/>
      <w:bCs/>
      <w:iCs/>
      <w:color w:val="000000"/>
      <w:lang w:eastAsia="zh-CN"/>
    </w:rPr>
  </w:style>
  <w:style w:type="paragraph" w:styleId="NormalnyWeb">
    <w:name w:val="Normal (Web)"/>
    <w:basedOn w:val="Normalny"/>
    <w:uiPriority w:val="99"/>
    <w:pPr>
      <w:spacing w:before="280" w:after="280"/>
    </w:pPr>
  </w:style>
  <w:style w:type="paragraph" w:customStyle="1" w:styleId="Normalny1">
    <w:name w:val="Normalny1"/>
    <w:pPr>
      <w:suppressAutoHyphens/>
      <w:autoSpaceDE w:val="0"/>
    </w:pPr>
    <w:rPr>
      <w:rFonts w:eastAsia="Calibri"/>
      <w:color w:val="000000"/>
      <w:sz w:val="24"/>
      <w:szCs w:val="24"/>
      <w:lang w:eastAsia="zh-CN"/>
    </w:rPr>
  </w:style>
  <w:style w:type="paragraph" w:styleId="Tekstdymka">
    <w:name w:val="Balloon Text"/>
    <w:basedOn w:val="Normalny"/>
    <w:rPr>
      <w:rFonts w:ascii="Segoe UI" w:hAnsi="Segoe UI" w:cs="Segoe UI"/>
      <w:sz w:val="18"/>
      <w:szCs w:val="18"/>
    </w:rPr>
  </w:style>
  <w:style w:type="paragraph" w:styleId="Nagwek">
    <w:name w:val="header"/>
    <w:basedOn w:val="Normalny"/>
    <w:link w:val="NagwekZnak"/>
    <w:uiPriority w:val="99"/>
    <w:unhideWhenUsed/>
    <w:rsid w:val="006950A3"/>
    <w:pPr>
      <w:tabs>
        <w:tab w:val="center" w:pos="4536"/>
        <w:tab w:val="right" w:pos="9072"/>
      </w:tabs>
    </w:pPr>
  </w:style>
  <w:style w:type="character" w:customStyle="1" w:styleId="NagwekZnak">
    <w:name w:val="Nagłówek Znak"/>
    <w:link w:val="Nagwek"/>
    <w:uiPriority w:val="99"/>
    <w:rsid w:val="006950A3"/>
    <w:rPr>
      <w:sz w:val="24"/>
      <w:szCs w:val="24"/>
      <w:lang w:eastAsia="zh-CN"/>
    </w:rPr>
  </w:style>
  <w:style w:type="paragraph" w:styleId="Stopka">
    <w:name w:val="footer"/>
    <w:basedOn w:val="Normalny"/>
    <w:link w:val="StopkaZnak"/>
    <w:unhideWhenUsed/>
    <w:rsid w:val="006950A3"/>
    <w:pPr>
      <w:tabs>
        <w:tab w:val="center" w:pos="4536"/>
        <w:tab w:val="right" w:pos="9072"/>
      </w:tabs>
    </w:pPr>
  </w:style>
  <w:style w:type="character" w:customStyle="1" w:styleId="StopkaZnak">
    <w:name w:val="Stopka Znak"/>
    <w:link w:val="Stopka"/>
    <w:rsid w:val="006950A3"/>
    <w:rPr>
      <w:sz w:val="24"/>
      <w:szCs w:val="24"/>
      <w:lang w:eastAsia="zh-CN"/>
    </w:rPr>
  </w:style>
  <w:style w:type="character" w:styleId="Odwoaniedokomentarza">
    <w:name w:val="annotation reference"/>
    <w:uiPriority w:val="99"/>
    <w:semiHidden/>
    <w:unhideWhenUsed/>
    <w:rsid w:val="00F22928"/>
    <w:rPr>
      <w:sz w:val="16"/>
      <w:szCs w:val="16"/>
    </w:rPr>
  </w:style>
  <w:style w:type="paragraph" w:styleId="Tekstkomentarza">
    <w:name w:val="annotation text"/>
    <w:basedOn w:val="Normalny"/>
    <w:link w:val="TekstkomentarzaZnak"/>
    <w:uiPriority w:val="99"/>
    <w:unhideWhenUsed/>
    <w:rsid w:val="00F22928"/>
    <w:rPr>
      <w:sz w:val="20"/>
      <w:szCs w:val="20"/>
    </w:rPr>
  </w:style>
  <w:style w:type="character" w:customStyle="1" w:styleId="TekstkomentarzaZnak">
    <w:name w:val="Tekst komentarza Znak"/>
    <w:link w:val="Tekstkomentarza"/>
    <w:uiPriority w:val="99"/>
    <w:rsid w:val="00F22928"/>
    <w:rPr>
      <w:lang w:eastAsia="zh-CN"/>
    </w:rPr>
  </w:style>
  <w:style w:type="paragraph" w:styleId="Tematkomentarza">
    <w:name w:val="annotation subject"/>
    <w:basedOn w:val="Tekstkomentarza"/>
    <w:next w:val="Tekstkomentarza"/>
    <w:link w:val="TematkomentarzaZnak"/>
    <w:uiPriority w:val="99"/>
    <w:semiHidden/>
    <w:unhideWhenUsed/>
    <w:rsid w:val="00F22928"/>
    <w:rPr>
      <w:b/>
      <w:bCs/>
    </w:rPr>
  </w:style>
  <w:style w:type="character" w:customStyle="1" w:styleId="TematkomentarzaZnak">
    <w:name w:val="Temat komentarza Znak"/>
    <w:link w:val="Tematkomentarza"/>
    <w:uiPriority w:val="99"/>
    <w:semiHidden/>
    <w:rsid w:val="00F22928"/>
    <w:rPr>
      <w:b/>
      <w:bCs/>
      <w:lang w:eastAsia="zh-CN"/>
    </w:rPr>
  </w:style>
  <w:style w:type="character" w:customStyle="1" w:styleId="Nierozpoznanawzmianka1">
    <w:name w:val="Nierozpoznana wzmianka1"/>
    <w:basedOn w:val="Domylnaczcionkaakapitu"/>
    <w:uiPriority w:val="99"/>
    <w:semiHidden/>
    <w:unhideWhenUsed/>
    <w:rsid w:val="00416966"/>
    <w:rPr>
      <w:color w:val="605E5C"/>
      <w:shd w:val="clear" w:color="auto" w:fill="E1DFDD"/>
    </w:rPr>
  </w:style>
  <w:style w:type="character" w:styleId="UyteHipercze">
    <w:name w:val="FollowedHyperlink"/>
    <w:basedOn w:val="Domylnaczcionkaakapitu"/>
    <w:uiPriority w:val="99"/>
    <w:semiHidden/>
    <w:unhideWhenUsed/>
    <w:rsid w:val="00AE58D8"/>
    <w:rPr>
      <w:color w:val="954F72" w:themeColor="followedHyperlink"/>
      <w:u w:val="single"/>
    </w:rPr>
  </w:style>
  <w:style w:type="paragraph" w:styleId="Akapitzlist">
    <w:name w:val="List Paragraph"/>
    <w:basedOn w:val="Normalny"/>
    <w:link w:val="AkapitzlistZnak"/>
    <w:qFormat/>
    <w:rsid w:val="00BA61C5"/>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kapitzlistZnak">
    <w:name w:val="Akapit z listą Znak"/>
    <w:basedOn w:val="Domylnaczcionkaakapitu"/>
    <w:link w:val="Akapitzlist"/>
    <w:rsid w:val="00BA61C5"/>
    <w:rPr>
      <w:rFonts w:asciiTheme="minorHAnsi" w:eastAsiaTheme="minorHAnsi" w:hAnsiTheme="minorHAnsi" w:cstheme="minorBidi"/>
      <w:sz w:val="22"/>
      <w:szCs w:val="22"/>
      <w:lang w:eastAsia="en-US"/>
    </w:rPr>
  </w:style>
  <w:style w:type="character" w:customStyle="1" w:styleId="UnresolvedMention">
    <w:name w:val="Unresolved Mention"/>
    <w:basedOn w:val="Domylnaczcionkaakapitu"/>
    <w:uiPriority w:val="99"/>
    <w:semiHidden/>
    <w:unhideWhenUsed/>
    <w:rsid w:val="00193E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053498">
      <w:bodyDiv w:val="1"/>
      <w:marLeft w:val="0"/>
      <w:marRight w:val="0"/>
      <w:marTop w:val="0"/>
      <w:marBottom w:val="0"/>
      <w:divBdr>
        <w:top w:val="none" w:sz="0" w:space="0" w:color="auto"/>
        <w:left w:val="none" w:sz="0" w:space="0" w:color="auto"/>
        <w:bottom w:val="none" w:sz="0" w:space="0" w:color="auto"/>
        <w:right w:val="none" w:sz="0" w:space="0" w:color="auto"/>
      </w:divBdr>
    </w:div>
    <w:div w:id="591740887">
      <w:bodyDiv w:val="1"/>
      <w:marLeft w:val="0"/>
      <w:marRight w:val="0"/>
      <w:marTop w:val="0"/>
      <w:marBottom w:val="0"/>
      <w:divBdr>
        <w:top w:val="none" w:sz="0" w:space="0" w:color="auto"/>
        <w:left w:val="none" w:sz="0" w:space="0" w:color="auto"/>
        <w:bottom w:val="none" w:sz="0" w:space="0" w:color="auto"/>
        <w:right w:val="none" w:sz="0" w:space="0" w:color="auto"/>
      </w:divBdr>
    </w:div>
    <w:div w:id="1344358369">
      <w:bodyDiv w:val="1"/>
      <w:marLeft w:val="0"/>
      <w:marRight w:val="0"/>
      <w:marTop w:val="0"/>
      <w:marBottom w:val="0"/>
      <w:divBdr>
        <w:top w:val="none" w:sz="0" w:space="0" w:color="auto"/>
        <w:left w:val="none" w:sz="0" w:space="0" w:color="auto"/>
        <w:bottom w:val="none" w:sz="0" w:space="0" w:color="auto"/>
        <w:right w:val="none" w:sz="0" w:space="0" w:color="auto"/>
      </w:divBdr>
    </w:div>
    <w:div w:id="1501891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downictwo@belskduzy.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7BEBAD-5E1A-4BDA-A7E6-DC0628DBB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1046</Words>
  <Characters>6276</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7308</CharactersWithSpaces>
  <SharedDoc>false</SharedDoc>
  <HLinks>
    <vt:vector size="6" baseType="variant">
      <vt:variant>
        <vt:i4>7340155</vt:i4>
      </vt:variant>
      <vt:variant>
        <vt:i4>0</vt:i4>
      </vt:variant>
      <vt:variant>
        <vt:i4>0</vt:i4>
      </vt:variant>
      <vt:variant>
        <vt:i4>5</vt:i4>
      </vt:variant>
      <vt:variant>
        <vt:lpwstr>https://sip.lex.pl/</vt:lpwstr>
      </vt:variant>
      <vt:variant>
        <vt:lpwstr>/document/68636690?unitId=art(15)ust(1)lit(g)&amp;cm=DOCUMENT</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Andrzej Jurkowski</dc:creator>
  <cp:keywords/>
  <cp:lastModifiedBy>Informatyk</cp:lastModifiedBy>
  <cp:revision>2</cp:revision>
  <cp:lastPrinted>2021-01-27T10:26:00Z</cp:lastPrinted>
  <dcterms:created xsi:type="dcterms:W3CDTF">2026-01-08T13:10:00Z</dcterms:created>
  <dcterms:modified xsi:type="dcterms:W3CDTF">2026-01-08T13:10:00Z</dcterms:modified>
</cp:coreProperties>
</file>