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A4A3" w14:textId="77777777" w:rsidR="00D13DD5" w:rsidRPr="00742FA6" w:rsidRDefault="00742FA6" w:rsidP="00742FA6">
      <w:pPr>
        <w:pStyle w:val="Nagwek8"/>
        <w:spacing w:after="240"/>
        <w:jc w:val="center"/>
        <w:rPr>
          <w:spacing w:val="80"/>
          <w:sz w:val="40"/>
          <w:szCs w:val="40"/>
        </w:rPr>
      </w:pPr>
      <w:r w:rsidRPr="00DE4E44">
        <w:rPr>
          <w:spacing w:val="80"/>
          <w:sz w:val="40"/>
          <w:szCs w:val="40"/>
        </w:rPr>
        <w:t xml:space="preserve">OBWIESZCZENIE</w:t>
      </w:r>
    </w:p>
    <w:p w14:paraId="152DCBEC" w14:textId="77777777" w:rsidR="00575E92" w:rsidRPr="00F61ABF" w:rsidRDefault="00ED5B73" w:rsidP="00575E92">
      <w:pPr>
        <w:jc w:val="center"/>
        <w:rPr>
          <w:b/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 xml:space="preserve"/>
      </w:r>
      <w:r w:rsidR="00575E92" w:rsidRPr="00F61ABF">
        <w:rPr>
          <w:b/>
          <w:sz w:val="32"/>
          <w:szCs w:val="32"/>
          <w:lang w:val="en-US"/>
        </w:rPr>
        <w:t xml:space="preserve">Wójta Gminy Jarczów</w:t>
      </w:r>
    </w:p>
    <w:p w14:paraId="18F4D3E2" w14:textId="77777777" w:rsidR="00575E92" w:rsidRPr="00F61ABF" w:rsidRDefault="00575E92" w:rsidP="00575E92">
      <w:pPr>
        <w:jc w:val="center"/>
        <w:rPr>
          <w:b/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 xml:space="preserve">z dnia </w:t>
      </w:r>
      <w:proofErr w:type="gramStart"/>
      <w:r w:rsidRPr="00F61ABF">
        <w:rPr>
          <w:b/>
          <w:sz w:val="32"/>
          <w:szCs w:val="32"/>
          <w:lang w:val="en-US"/>
        </w:rPr>
        <w:t xml:space="preserve">19 lutego 2024</w:t>
      </w:r>
      <w:r w:rsidRPr="00F61ABF">
        <w:rPr>
          <w:b/>
          <w:i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roku</w:t>
      </w:r>
      <w:proofErr w:type="spellEnd"/>
    </w:p>
    <w:p w14:paraId="037152F5" w14:textId="77777777" w:rsidR="005C3FD8" w:rsidRPr="00F61ABF" w:rsidRDefault="005C3FD8" w:rsidP="007A3710">
      <w:pPr>
        <w:jc w:val="center"/>
        <w:rPr>
          <w:b/>
          <w:sz w:val="40"/>
          <w:szCs w:val="40"/>
          <w:lang w:val="en-US"/>
        </w:rPr>
      </w:pPr>
    </w:p>
    <w:p w14:paraId="2D8829EB" w14:textId="44F717B9" w:rsidR="00E20273" w:rsidRPr="00F61ABF" w:rsidRDefault="00FC7BA6" w:rsidP="003A00C1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  <w:lang w:val="en-US"/>
        </w:rPr>
      </w:pPr>
      <w:r w:rsidRPr="00F61ABF">
        <w:rPr>
          <w:sz w:val="28"/>
          <w:szCs w:val="28"/>
          <w:lang w:val="en-US"/>
        </w:rPr>
        <w:t xml:space="preserve">Na </w:t>
      </w:r>
      <w:proofErr w:type="spellStart"/>
      <w:r w:rsidRPr="00F61ABF">
        <w:rPr>
          <w:sz w:val="28"/>
          <w:szCs w:val="28"/>
          <w:lang w:val="en-US"/>
        </w:rPr>
        <w:t>podstawie</w:t>
      </w:r>
      <w:proofErr w:type="spellEnd"/>
      <w:r w:rsidRPr="00F61ABF">
        <w:rPr>
          <w:sz w:val="28"/>
          <w:szCs w:val="28"/>
          <w:lang w:val="en-US"/>
        </w:rPr>
        <w:t xml:space="preserve"> art. 16 § 1 </w:t>
      </w:r>
      <w:proofErr w:type="spellStart"/>
      <w:r w:rsidR="003F0C8F" w:rsidRPr="00F61ABF">
        <w:rPr>
          <w:sz w:val="28"/>
          <w:szCs w:val="28"/>
          <w:lang w:val="en-US"/>
        </w:rPr>
        <w:t>ustawy</w:t>
      </w:r>
      <w:proofErr w:type="spellEnd"/>
      <w:r w:rsidR="00582A5B" w:rsidRPr="00F61ABF">
        <w:rPr>
          <w:sz w:val="28"/>
          <w:szCs w:val="28"/>
          <w:lang w:val="en-US"/>
        </w:rPr>
        <w:t xml:space="preserve"> z dnia 5 </w:t>
      </w:r>
      <w:proofErr w:type="spellStart"/>
      <w:r w:rsidR="00582A5B" w:rsidRPr="00F61ABF">
        <w:rPr>
          <w:sz w:val="28"/>
          <w:szCs w:val="28"/>
          <w:lang w:val="en-US"/>
        </w:rPr>
        <w:t>stycznia</w:t>
      </w:r>
      <w:proofErr w:type="spellEnd"/>
      <w:r w:rsidR="00582A5B" w:rsidRPr="00F61ABF">
        <w:rPr>
          <w:sz w:val="28"/>
          <w:szCs w:val="28"/>
          <w:lang w:val="en-US"/>
        </w:rPr>
        <w:t xml:space="preserve"> 2011 r</w:t>
      </w:r>
      <w:r w:rsidR="004D3776" w:rsidRPr="00F61ABF">
        <w:rPr>
          <w:sz w:val="28"/>
          <w:szCs w:val="28"/>
          <w:lang w:val="en-US"/>
        </w:rPr>
        <w:t>.</w:t>
      </w:r>
      <w:r w:rsidR="00582A5B" w:rsidRPr="00F61ABF">
        <w:rPr>
          <w:sz w:val="28"/>
          <w:szCs w:val="28"/>
          <w:lang w:val="en-US"/>
        </w:rPr>
        <w:t xml:space="preserve"> – </w:t>
      </w:r>
      <w:proofErr w:type="spellStart"/>
      <w:r w:rsidR="00582A5B" w:rsidRPr="00F61ABF">
        <w:rPr>
          <w:sz w:val="28"/>
          <w:szCs w:val="28"/>
          <w:lang w:val="en-US"/>
        </w:rPr>
        <w:t>Kodeks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wyborczy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r w:rsidR="007806A2" w:rsidRPr="00F61ABF">
        <w:rPr>
          <w:sz w:val="28"/>
          <w:szCs w:val="28"/>
          <w:lang w:val="en-US"/>
        </w:rPr>
        <w:t xml:space="preserve">(</w:t>
      </w:r>
      <w:proofErr w:type="gramStart"/>
      <w:r w:rsidR="00502CF0" w:rsidRPr="00F61ABF">
        <w:rPr>
          <w:sz w:val="28"/>
          <w:szCs w:val="28"/>
          <w:lang w:val="en-US"/>
        </w:rPr>
        <w:t xml:space="preserve">Dz. U. z 2023 r. poz. 2408</w:t>
      </w:r>
      <w:r w:rsidR="007806A2" w:rsidRPr="00F61ABF">
        <w:rPr>
          <w:sz w:val="28"/>
          <w:szCs w:val="28"/>
          <w:lang w:val="en-US"/>
        </w:rPr>
        <w:t xml:space="preserve">)</w:t>
      </w:r>
      <w:r w:rsidRPr="00F61ABF">
        <w:rPr>
          <w:sz w:val="28"/>
          <w:szCs w:val="28"/>
          <w:lang w:val="en-US"/>
        </w:rPr>
        <w:t xml:space="preserve"> </w:t>
      </w:r>
      <w:r w:rsidR="009B0431" w:rsidRPr="00F61ABF">
        <w:rPr>
          <w:sz w:val="28"/>
          <w:szCs w:val="28"/>
          <w:lang w:val="en-US"/>
        </w:rPr>
        <w:t xml:space="preserve"/>
      </w:r>
      <w:r w:rsidR="003F0C8F" w:rsidRPr="00F61ABF">
        <w:rPr>
          <w:sz w:val="28"/>
          <w:szCs w:val="28"/>
          <w:lang w:val="en-US"/>
        </w:rPr>
        <w:t xml:space="preserve"/>
      </w:r>
      <w:r w:rsidR="00F70292" w:rsidRPr="00F61ABF">
        <w:rPr>
          <w:sz w:val="28"/>
          <w:szCs w:val="28"/>
          <w:lang w:val="en-US"/>
        </w:rPr>
        <w:t xml:space="preserve"/>
      </w:r>
      <w:r w:rsidR="003C3082" w:rsidRPr="00F61ABF">
        <w:rPr>
          <w:sz w:val="28"/>
          <w:szCs w:val="28"/>
          <w:lang w:val="en-US"/>
        </w:rPr>
        <w:t xml:space="preserve">Wójt Gminy Jarczów</w:t>
      </w:r>
      <w:r w:rsidR="00F70292" w:rsidRPr="00F61ABF">
        <w:rPr>
          <w:sz w:val="28"/>
          <w:szCs w:val="28"/>
          <w:lang w:val="en-US"/>
        </w:rPr>
        <w:t xml:space="preserve"/>
      </w:r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podaje</w:t>
      </w:r>
      <w:proofErr w:type="spellEnd"/>
      <w:r w:rsidR="00582A5B" w:rsidRPr="00F61ABF">
        <w:rPr>
          <w:sz w:val="28"/>
          <w:szCs w:val="28"/>
          <w:lang w:val="en-US"/>
        </w:rPr>
        <w:t xml:space="preserve"> do </w:t>
      </w:r>
      <w:proofErr w:type="spellStart"/>
      <w:r w:rsidR="00582A5B" w:rsidRPr="00F61ABF">
        <w:rPr>
          <w:sz w:val="28"/>
          <w:szCs w:val="28"/>
          <w:lang w:val="en-US"/>
        </w:rPr>
        <w:t>wiadomości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EC1B74" w:rsidRPr="00F61ABF">
        <w:rPr>
          <w:sz w:val="28"/>
          <w:szCs w:val="28"/>
          <w:lang w:val="en-US"/>
        </w:rPr>
        <w:t>wyborców</w:t>
      </w:r>
      <w:proofErr w:type="spellEnd"/>
      <w:r w:rsidR="00EC1B74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informac</w:t>
      </w:r>
      <w:r w:rsidR="002C6A81" w:rsidRPr="00F61ABF">
        <w:rPr>
          <w:sz w:val="28"/>
          <w:szCs w:val="28"/>
          <w:lang w:val="en-US"/>
        </w:rPr>
        <w:t xml:space="preserve">ję</w:t>
      </w:r>
      <w:proofErr w:type="spellEnd"/>
      <w:r w:rsidR="002C6A81" w:rsidRPr="00F61ABF">
        <w:rPr>
          <w:sz w:val="28"/>
          <w:szCs w:val="28"/>
          <w:lang w:val="en-US"/>
        </w:rPr>
        <w:t xml:space="preserve"> o </w:t>
      </w:r>
      <w:r w:rsidR="00ED171A" w:rsidRPr="00F61ABF">
        <w:rPr>
          <w:sz w:val="28"/>
          <w:szCs w:val="28"/>
          <w:lang w:val="en-US"/>
        </w:rPr>
        <w:t xml:space="preserve"/>
      </w:r>
      <w:proofErr w:type="spellStart"/>
      <w:r w:rsidR="00ED171A" w:rsidRPr="00F61ABF">
        <w:rPr>
          <w:sz w:val="28"/>
          <w:szCs w:val="28"/>
          <w:lang w:val="en-US"/>
        </w:rPr>
        <w:t>numerach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oraz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granicach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obwodów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głosowania</w:t>
      </w:r>
      <w:proofErr w:type="spellEnd"/>
      <w:r w:rsidR="00ED171A" w:rsidRPr="00F61ABF">
        <w:rPr>
          <w:sz w:val="28"/>
          <w:szCs w:val="28"/>
          <w:lang w:val="en-US"/>
        </w:rPr>
        <w:t xml:space="preserve">, </w:t>
      </w:r>
      <w:proofErr w:type="spellStart"/>
      <w:r w:rsidR="00ED171A" w:rsidRPr="00F61ABF">
        <w:rPr>
          <w:sz w:val="28"/>
          <w:szCs w:val="28"/>
          <w:lang w:val="en-US"/>
        </w:rPr>
        <w:t>wyznaczonych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siedzibach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obwodowych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komisji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ED171A" w:rsidRPr="00F61ABF">
        <w:rPr>
          <w:sz w:val="28"/>
          <w:szCs w:val="28"/>
          <w:lang w:val="en-US"/>
        </w:rPr>
        <w:t>wyborczych</w:t>
      </w:r>
      <w:proofErr w:type="spellEnd"/>
      <w:r w:rsidR="00ED171A" w:rsidRPr="00F61ABF">
        <w:rPr>
          <w:sz w:val="28"/>
          <w:szCs w:val="28"/>
          <w:lang w:val="en-US"/>
        </w:rPr>
        <w:t xml:space="preserve"/>
      </w:r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oraz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możliwości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głosowania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korespondencyjnego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i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przez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pełnomocnika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r w:rsidR="002218C5" w:rsidRPr="00F61ABF">
        <w:rPr>
          <w:sz w:val="28"/>
          <w:szCs w:val="28"/>
          <w:lang w:val="en-US"/>
        </w:rPr>
        <w:t xml:space="preserve">w </w:t>
      </w:r>
      <w:proofErr w:type="spellStart"/>
      <w:r w:rsidR="002218C5" w:rsidRPr="00F61ABF">
        <w:rPr>
          <w:sz w:val="28"/>
          <w:szCs w:val="28"/>
          <w:lang w:val="en-US"/>
        </w:rPr>
        <w:t>wyborach</w:t>
      </w:r>
      <w:proofErr w:type="spellEnd"/>
      <w:r w:rsidR="002218C5" w:rsidRPr="00F61ABF">
        <w:rPr>
          <w:sz w:val="28"/>
          <w:szCs w:val="28"/>
          <w:lang w:val="en-US"/>
        </w:rPr>
        <w:t xml:space="preserve"> </w:t>
      </w:r>
      <w:r w:rsidR="003C3082" w:rsidRPr="00F61ABF">
        <w:rPr>
          <w:sz w:val="28"/>
          <w:szCs w:val="28"/>
          <w:lang w:val="en-US"/>
        </w:rPr>
        <w:t xml:space="preserve">do rad gmin, rad powiatów i sejmików województw oraz w wyborach wójtów, burmistrzów i prezydentów miast</w:t>
      </w:r>
      <w:r w:rsidR="00054A83" w:rsidRPr="00F61ABF">
        <w:rPr>
          <w:sz w:val="28"/>
          <w:szCs w:val="28"/>
          <w:lang w:val="en-US"/>
        </w:rPr>
        <w:t xml:space="preserve"> </w:t>
      </w:r>
      <w:r w:rsidR="001E46F3" w:rsidRPr="00F61ABF">
        <w:rPr>
          <w:sz w:val="28"/>
          <w:szCs w:val="28"/>
          <w:lang w:val="en-US"/>
        </w:rPr>
        <w:t xml:space="preserve"/>
      </w:r>
      <w:proofErr w:type="spellStart"/>
      <w:r w:rsidR="009B660F" w:rsidRPr="00F61ABF">
        <w:rPr>
          <w:sz w:val="28"/>
          <w:szCs w:val="28"/>
          <w:lang w:val="en-US"/>
        </w:rPr>
        <w:t>z</w:t>
      </w:r>
      <w:r w:rsidR="007A3710" w:rsidRPr="00F61ABF">
        <w:rPr>
          <w:sz w:val="28"/>
          <w:szCs w:val="28"/>
          <w:lang w:val="en-US"/>
        </w:rPr>
        <w:t>arządzonych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na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dzień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r w:rsidR="003C3082" w:rsidRPr="00F61ABF">
        <w:rPr>
          <w:sz w:val="28"/>
          <w:szCs w:val="28"/>
          <w:lang w:val="en-US"/>
        </w:rPr>
        <w:t xml:space="preserve">7 kwietnia 2024</w:t>
      </w:r>
      <w:r w:rsidR="006C6CF0" w:rsidRPr="00F61ABF">
        <w:rPr>
          <w:sz w:val="28"/>
          <w:szCs w:val="28"/>
          <w:lang w:val="en-US"/>
        </w:rPr>
        <w:t xml:space="preserve"> </w:t>
      </w:r>
      <w:r w:rsidR="00BE384C" w:rsidRPr="00F61ABF">
        <w:rPr>
          <w:sz w:val="28"/>
          <w:szCs w:val="28"/>
          <w:lang w:val="en-US"/>
        </w:rPr>
        <w:t>r</w:t>
      </w:r>
      <w:r w:rsidR="006C6CF0" w:rsidRPr="00F61ABF">
        <w:rPr>
          <w:sz w:val="28"/>
          <w:szCs w:val="28"/>
          <w:lang w:val="en-US"/>
        </w:rPr>
        <w:t>.</w:t>
      </w:r>
      <w:r w:rsidR="00BC3565" w:rsidRPr="00F61ABF">
        <w:rPr>
          <w:sz w:val="28"/>
          <w:szCs w:val="28"/>
          <w:lang w:val="en-US"/>
        </w:rPr>
        <w:t>:</w:t>
      </w:r>
    </w:p>
    <w:p w14:paraId="5BBCD697" w14:textId="77777777" w:rsidR="005C3FD8" w:rsidRPr="00F61ABF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  <w:lang w:val="en-US"/>
        </w:rPr>
      </w:pPr>
    </w:p>
    <w:p w14:paraId="76813DDD" w14:textId="77777777" w:rsidR="00590E20" w:rsidRPr="00F61ABF" w:rsidRDefault="00590E20" w:rsidP="0072133C">
      <w:pPr>
        <w:pStyle w:val="Tekstpodstawowy3"/>
        <w:suppressAutoHyphens/>
        <w:ind w:right="283" w:firstLine="709"/>
        <w:jc w:val="both"/>
        <w:rPr>
          <w:sz w:val="28"/>
          <w:szCs w:val="28"/>
          <w:lang w:val="en-US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14:paraId="3483AC5F" w14:textId="77777777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2D69" w14:textId="77777777"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052A" w14:textId="77777777"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8E4F1" w14:textId="77777777"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 xml:space="preserve">yborczej</w:t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 xml:space="preserve">Jarczów: Batalionów Chłopskich, Bełska, Kopernika, Ligowskiego, 3 Maja, Polna, Przemysłowa, Szkolna, Targowa, Tomaszowska, Wincentego Witosa, Zawadzka, Zawady, Jarczów-Kolonia Druga, Korhynie, Nowy Przeorsk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 xml:space="preserve">Samorządowy Ośrodek Kultury w Jarczowie, ul. Józefa Piłsudskiego 2A, 22-664 Jarczów</w:t>
            </w:r>
            <w:r w:rsidR="00433948" w:rsidRPr="00F61ABF">
              <w:rPr>
                <w:bCs/>
                <w:sz w:val="24"/>
                <w:szCs w:val="24"/>
                <w:lang w:val="en-US"/>
              </w:rPr>
              <w:t xml:space="preserve"/>
            </w:r>
          </w:p>
          <w:p w14:paraId="31586511" w14:textId="77777777" w:rsidR="002E67BD" w:rsidRPr="00F61ABF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14:paraId="272A1272" w14:textId="77777777"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 wp14:anchorId="42D17748" wp14:editId="78D9D21B">
                  <wp:extent cx="676275" cy="657225"/>
                  <wp:effectExtent l="0" t="0" r="9525" b="9525"/>
                  <wp:docPr id="100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 xml:space="preserve"/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 xml:space="preserve">Łubcze, Nedeżów, Przewłoka, Wierszczyca od nr 1 do nr 135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 xml:space="preserve">Szkoła Podstawowa, Wierszczyca 54, 22-664 Jarczów</w:t>
            </w:r>
            <w:r w:rsidR="00433948" w:rsidRPr="00F61ABF">
              <w:rPr>
                <w:bCs/>
                <w:sz w:val="24"/>
                <w:szCs w:val="24"/>
                <w:lang w:val="en-US"/>
              </w:rPr>
              <w:t xml:space="preserve"/>
            </w:r>
          </w:p>
          <w:p w14:paraId="31586511" w14:textId="77777777" w:rsidR="002E67BD" w:rsidRPr="00F61ABF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14:paraId="272A1272" w14:textId="77777777"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 wp14:anchorId="42D17748" wp14:editId="78D9D21B">
                  <wp:extent cx="676275" cy="657225"/>
                  <wp:effectExtent l="0" t="0" r="9525" b="9525"/>
                  <wp:docPr id="100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 xml:space="preserve"/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 xml:space="preserve">Gródek, Gródek-Kolonia, Sowiniec, Wola Gródecka, Wola Gródecka-Kolonia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 xml:space="preserve">Świetlica wiejska, Gródek 92, 22-664 Jarczów</w:t>
            </w:r>
            <w:r w:rsidR="00433948" w:rsidRPr="00F61ABF">
              <w:rPr>
                <w:bCs/>
                <w:sz w:val="24"/>
                <w:szCs w:val="24"/>
                <w:lang w:val="en-US"/>
              </w:rPr>
              <w:t xml:space="preserve"/>
            </w:r>
          </w:p>
          <w:p w14:paraId="31586511" w14:textId="77777777" w:rsidR="002E67BD" w:rsidRPr="00F61ABF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14:paraId="272A1272" w14:textId="77777777"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 wp14:anchorId="42D17748" wp14:editId="78D9D21B">
                  <wp:extent cx="676275" cy="657225"/>
                  <wp:effectExtent l="0" t="0" r="9525" b="9525"/>
                  <wp:docPr id="1003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 xml:space="preserve"/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 xml:space="preserve">Chodywańce, Jurów, Szlatyn, Plebanka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 xml:space="preserve">Świetlica wiejska, Chodywańce 15, 22-664 Jarczów</w:t>
            </w:r>
            <w:r w:rsidR="00433948" w:rsidRPr="00F61ABF">
              <w:rPr>
                <w:bCs/>
                <w:sz w:val="24"/>
                <w:szCs w:val="24"/>
                <w:lang w:val="en-US"/>
              </w:rPr>
              <w:t xml:space="preserve"/>
            </w:r>
          </w:p>
          <w:p w14:paraId="31586511" w14:textId="77777777" w:rsidR="002E67BD" w:rsidRPr="00F61ABF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14:paraId="272A1272" w14:textId="77777777"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 wp14:anchorId="42D17748" wp14:editId="78D9D21B">
                  <wp:extent cx="676275" cy="657225"/>
                  <wp:effectExtent l="0" t="0" r="9525" b="9525"/>
                  <wp:docPr id="100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 xml:space="preserve"/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 xml:space="preserve">Jarczów-Kolonia Pierwsza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 xml:space="preserve">Samorządowy Ośrodek Kultury w Jarczowie, ul. Józefa Piłsudskiego 2A, 22-664 Jarczów</w:t>
            </w:r>
            <w:r w:rsidR="00433948" w:rsidRPr="00F61ABF">
              <w:rPr>
                <w:bCs/>
                <w:sz w:val="24"/>
                <w:szCs w:val="24"/>
                <w:lang w:val="en-US"/>
              </w:rPr>
              <w:t xml:space="preserve"/>
            </w:r>
          </w:p>
          <w:p w14:paraId="31586511" w14:textId="77777777" w:rsidR="002E67BD" w:rsidRPr="00F61ABF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14:paraId="272A1272" w14:textId="77777777"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 wp14:anchorId="42D17748" wp14:editId="78D9D21B">
                  <wp:extent cx="676275" cy="657225"/>
                  <wp:effectExtent l="0" t="0" r="9525" b="9525"/>
                  <wp:docPr id="100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 xml:space="preserve"/>
            </w:r>
          </w:p>
        </w:tc>
      </w:tr>
    </w:tbl>
    <w:p w14:paraId="7094426A" w14:textId="77777777" w:rsidR="00901A72" w:rsidRPr="00233F5B" w:rsidRDefault="00901A72" w:rsidP="00BC3565">
      <w:pPr>
        <w:jc w:val="both"/>
        <w:rPr>
          <w:b/>
          <w:sz w:val="32"/>
          <w:szCs w:val="32"/>
        </w:rPr>
      </w:pPr>
    </w:p>
    <w:p w14:paraId="02C4BE38" w14:textId="77777777" w:rsidR="008B445D" w:rsidRPr="0016479A" w:rsidRDefault="008B445D" w:rsidP="00BC3565">
      <w:pPr>
        <w:jc w:val="both"/>
        <w:rPr>
          <w:b/>
          <w:sz w:val="16"/>
          <w:szCs w:val="16"/>
        </w:rPr>
      </w:pPr>
    </w:p>
    <w:p w14:paraId="50C2186D" w14:textId="77777777" w:rsidR="00497687" w:rsidRPr="00497687" w:rsidRDefault="00497687" w:rsidP="00497687">
      <w:pPr>
        <w:spacing w:line="276" w:lineRule="auto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/>
      </w:r>
      <w:r w:rsidR="008B2664" w:rsidRPr="008B2664">
        <w:rPr>
          <w:b/>
          <w:sz w:val="30"/>
          <w:szCs w:val="30"/>
        </w:rPr>
        <w:t>Głosować korespondencyjnie</w:t>
      </w:r>
      <w:r w:rsidR="008B2664" w:rsidRPr="008B2664">
        <w:rPr>
          <w:bCs/>
          <w:sz w:val="30"/>
          <w:szCs w:val="30"/>
        </w:rPr>
        <w:t xml:space="preserve"> mogą wyborcy</w:t>
      </w:r>
      <w:r w:rsidR="00DB1D69" w:rsidRPr="007D16F7">
        <w:rPr>
          <w:sz w:val="30"/>
          <w:szCs w:val="30"/>
        </w:rPr>
        <w:t xml:space="preserve">: </w:t>
      </w:r>
    </w:p>
    <w:p w14:paraId="1355CA67" w14:textId="77777777"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1) którzy najpóźniej w dniu głosowania kończą 60 lat, lub</w:t>
      </w:r>
    </w:p>
    <w:p w14:paraId="5D428F02" w14:textId="4A031F5B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 xml:space="preserve">2) </w:t>
      </w:r>
      <w:r w:rsidR="00C6215C" w:rsidRPr="00C6215C">
        <w:rPr>
          <w:sz w:val="30"/>
          <w:szCs w:val="30"/>
        </w:rPr>
        <w:t>posiadający orzeczenie o znacznym lub umiarkowanym stopniu niepełnosprawności w rozumieniu ustawy z dnia 27 sierpnia 1997 r. o rehabilitacji zawodowej i społecznej oraz zatrudnianiu osób niepełnosprawnych, w tym także wyborcy posiadający orzeczenie organu rentowego o:</w:t>
      </w:r>
      <w:r w:rsidRPr="00C6215C">
        <w:rPr>
          <w:sz w:val="30"/>
          <w:szCs w:val="30"/>
        </w:rPr>
        <w:t xml:space="preserve"> </w:t>
      </w:r>
    </w:p>
    <w:p w14:paraId="5D752567" w14:textId="360BE0EB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a) </w:t>
      </w:r>
      <w:r w:rsidR="00BE10F6" w:rsidRPr="00BE10F6">
        <w:rPr>
          <w:sz w:val="30"/>
          <w:szCs w:val="30"/>
        </w:rPr>
        <w:t xml:space="preserve">całkowitej niezdolności do pracy, ustalone na podstawie art. 12 ust. </w:t>
      </w:r>
      <w:proofErr w:type="gramStart"/>
      <w:r w:rsidR="00BE10F6" w:rsidRPr="00BE10F6">
        <w:rPr>
          <w:sz w:val="30"/>
          <w:szCs w:val="30"/>
        </w:rPr>
        <w:t>2,</w:t>
      </w:r>
      <w:proofErr w:type="gramEnd"/>
      <w:r w:rsidR="00BE10F6" w:rsidRPr="00BE10F6">
        <w:rPr>
          <w:sz w:val="30"/>
          <w:szCs w:val="30"/>
        </w:rPr>
        <w:t xml:space="preserve"> i niezdolności do samodzielnej egzystencji, ustalone na podstawie art. 13 ust. 5 ustawy z dnia 17 grudnia 1998 r. о emeryturach i rentach z Funduszu Ubezpieczeń Społecznych,</w:t>
      </w:r>
    </w:p>
    <w:p w14:paraId="7228CCE9" w14:textId="713A3B6D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b) </w:t>
      </w:r>
      <w:r w:rsidR="00C6215C" w:rsidRPr="00C6215C">
        <w:rPr>
          <w:sz w:val="30"/>
          <w:szCs w:val="30"/>
        </w:rPr>
        <w:t xml:space="preserve">niezdolności do samodzielnej egzystencji, ustalone na podstawie art. 13 ust. 5 ustawy wymienionej w pkt </w:t>
      </w:r>
      <w:r w:rsidR="009D3F17">
        <w:rPr>
          <w:sz w:val="30"/>
          <w:szCs w:val="30"/>
        </w:rPr>
        <w:t>2 lit. a</w:t>
      </w:r>
      <w:r w:rsidR="00C6215C" w:rsidRPr="00C6215C">
        <w:rPr>
          <w:sz w:val="30"/>
          <w:szCs w:val="30"/>
        </w:rPr>
        <w:t>,</w:t>
      </w:r>
    </w:p>
    <w:p w14:paraId="224A0773" w14:textId="60CC6E5A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c) </w:t>
      </w:r>
      <w:bookmarkStart w:id="0" w:name="_Hlk144296096"/>
      <w:r w:rsidR="00C6215C" w:rsidRPr="00C6215C">
        <w:rPr>
          <w:sz w:val="30"/>
          <w:szCs w:val="30"/>
        </w:rPr>
        <w:t xml:space="preserve">całkowitej niezdolności do pracy, ustalone na podstawie art. 12 ust. 2 ustawy wymienionej w pkt </w:t>
      </w:r>
      <w:r w:rsidR="009D3F17">
        <w:rPr>
          <w:sz w:val="30"/>
          <w:szCs w:val="30"/>
        </w:rPr>
        <w:t>2 lit. a</w:t>
      </w:r>
      <w:r w:rsidR="00C6215C" w:rsidRPr="00C6215C">
        <w:rPr>
          <w:sz w:val="30"/>
          <w:szCs w:val="30"/>
        </w:rPr>
        <w:t>,</w:t>
      </w:r>
      <w:bookmarkEnd w:id="0"/>
    </w:p>
    <w:p w14:paraId="0D0C838C" w14:textId="4DD8E0B2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d) </w:t>
      </w:r>
      <w:bookmarkStart w:id="1" w:name="_Hlk144296114"/>
      <w:r w:rsidR="00C6215C" w:rsidRPr="00C6215C">
        <w:rPr>
          <w:sz w:val="30"/>
          <w:szCs w:val="30"/>
        </w:rPr>
        <w:t>o zaliczeniu do I grupy inwalidów,</w:t>
      </w:r>
      <w:bookmarkEnd w:id="1"/>
    </w:p>
    <w:p w14:paraId="341F5140" w14:textId="5719B5E6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e) </w:t>
      </w:r>
      <w:r w:rsidR="00C6215C" w:rsidRPr="00C6215C">
        <w:rPr>
          <w:sz w:val="30"/>
          <w:szCs w:val="30"/>
        </w:rPr>
        <w:t>o zaliczeniu do II grupy inwalidów,</w:t>
      </w:r>
    </w:p>
    <w:p w14:paraId="307CD15A" w14:textId="02045DA1" w:rsidR="008B2664" w:rsidRPr="00C6215C" w:rsidRDefault="00C6215C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a także osoby о stałej albo długotrwałej niezdolności do pracy w gospodarstwie rolnym, którym przysługuje zasiłek pielęgnacyjny,</w:t>
      </w:r>
      <w:r w:rsidR="008B2664" w:rsidRPr="00C6215C">
        <w:rPr>
          <w:sz w:val="30"/>
          <w:szCs w:val="30"/>
        </w:rPr>
        <w:t xml:space="preserve"> lub</w:t>
      </w:r>
    </w:p>
    <w:p w14:paraId="3F784003" w14:textId="6FC4A527"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3)</w:t>
      </w:r>
      <w:r w:rsidRPr="008B2664">
        <w:t xml:space="preserve"> </w:t>
      </w:r>
      <w:r w:rsidRPr="008B2664">
        <w:rPr>
          <w:sz w:val="30"/>
          <w:szCs w:val="30"/>
        </w:rPr>
        <w:t>podlegający w dniu głosowania obowiązkowej kwarantannie, izolacji lub izolacji w warunkach domowych</w:t>
      </w:r>
      <w:r w:rsidR="00C6215C">
        <w:rPr>
          <w:sz w:val="30"/>
          <w:szCs w:val="30"/>
        </w:rPr>
        <w:t>.</w:t>
      </w:r>
    </w:p>
    <w:p w14:paraId="033C9686" w14:textId="663BCFEC"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proofErr w:type="gramStart"/>
      <w:r w:rsidR="005E4BD9">
        <w:rPr>
          <w:b/>
          <w:sz w:val="30"/>
          <w:szCs w:val="30"/>
        </w:rPr>
        <w:t xml:space="preserve">do Komisarza Wyborczego w Zamościu II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 xml:space="preserve">25 marca 2024</w:t>
      </w:r>
      <w:r w:rsidR="00E807EE">
        <w:rPr>
          <w:b/>
          <w:sz w:val="30"/>
          <w:szCs w:val="30"/>
        </w:rPr>
        <w:t xml:space="preserve"> r.</w:t>
      </w:r>
      <w:r w:rsidR="008B2664" w:rsidRPr="008B2664">
        <w:rPr>
          <w:b/>
          <w:sz w:val="30"/>
          <w:szCs w:val="30"/>
        </w:rPr>
        <w:t xml:space="preserve">, z wyjątkiem wyborcy podlegającego w dniu głosowania obowiązkowej kwarantannie, izolacji lub izolacji w warunkach domowych, który zamiar głosowania zgłasza do dnia </w:t>
      </w:r>
      <w:r w:rsidR="00C6215C">
        <w:rPr>
          <w:b/>
          <w:sz w:val="30"/>
          <w:szCs w:val="30"/>
        </w:rPr>
        <w:t xml:space="preserve"/>
      </w:r>
      <w:r w:rsidR="00757C10">
        <w:rPr>
          <w:b/>
          <w:sz w:val="30"/>
          <w:szCs w:val="30"/>
        </w:rPr>
        <w:t>2</w:t>
      </w:r>
      <w:r w:rsidR="00C6215C" w:rsidRPr="00A77882">
        <w:rPr>
          <w:b/>
          <w:sz w:val="30"/>
          <w:szCs w:val="30"/>
        </w:rPr>
        <w:t xml:space="preserve"> </w:t>
      </w:r>
      <w:r w:rsidR="00757C10">
        <w:rPr>
          <w:b/>
          <w:sz w:val="30"/>
          <w:szCs w:val="30"/>
        </w:rPr>
        <w:t>kwietnia</w:t>
      </w:r>
      <w:r w:rsidR="00EE76F3" w:rsidRPr="00A77882">
        <w:rPr>
          <w:b/>
          <w:sz w:val="30"/>
          <w:szCs w:val="30"/>
        </w:rPr>
        <w:t xml:space="preserve"> </w:t>
      </w:r>
      <w:r w:rsidR="00C6215C" w:rsidRPr="00A77882">
        <w:rPr>
          <w:b/>
          <w:sz w:val="30"/>
          <w:szCs w:val="30"/>
        </w:rPr>
        <w:t>202</w:t>
      </w:r>
      <w:r w:rsidR="00757C10">
        <w:rPr>
          <w:b/>
          <w:sz w:val="30"/>
          <w:szCs w:val="30"/>
        </w:rPr>
        <w:t>4</w:t>
      </w:r>
      <w:r w:rsidR="00EE76F3" w:rsidRPr="00A77882">
        <w:rPr>
          <w:b/>
          <w:sz w:val="30"/>
          <w:szCs w:val="30"/>
        </w:rPr>
        <w:t xml:space="preserve"> r.</w:t>
      </w:r>
      <w:r w:rsidR="00C6215C" w:rsidRPr="00A77882">
        <w:rPr>
          <w:b/>
          <w:sz w:val="30"/>
          <w:szCs w:val="30"/>
        </w:rPr>
        <w:t xml:space="preserve"/>
      </w:r>
      <w:r w:rsidR="00497687">
        <w:rPr>
          <w:b/>
          <w:sz w:val="30"/>
          <w:szCs w:val="30"/>
        </w:rPr>
        <w:t xml:space="preserve"/>
      </w:r>
    </w:p>
    <w:p w14:paraId="46674794" w14:textId="77777777"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lastRenderedPageBreak/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>wyborcy</w:t>
      </w:r>
      <w:r w:rsidR="00670CD5">
        <w:rPr>
          <w:sz w:val="30"/>
          <w:szCs w:val="30"/>
        </w:rPr>
        <w:t>,</w:t>
      </w:r>
      <w:r w:rsidRPr="007D16F7">
        <w:rPr>
          <w:sz w:val="30"/>
          <w:szCs w:val="30"/>
        </w:rPr>
        <w:t xml:space="preserve"> którzy najpóźniej w dniu głosowania ukończą </w:t>
      </w:r>
      <w:r w:rsidR="008B2664">
        <w:rPr>
          <w:sz w:val="30"/>
          <w:szCs w:val="30"/>
        </w:rPr>
        <w:t>60</w:t>
      </w:r>
      <w:r w:rsidRPr="007D16F7">
        <w:rPr>
          <w:sz w:val="30"/>
          <w:szCs w:val="30"/>
        </w:rPr>
        <w:t xml:space="preserve"> lat lub posiadający orzeczenie 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>w tym także wyborcy posiadający orzeczenie organu rentowego o:</w:t>
      </w:r>
    </w:p>
    <w:p w14:paraId="0331DBC1" w14:textId="51C1C3DE" w:rsidR="00EC1B74" w:rsidRPr="00C6215C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="00BE10F6" w:rsidRPr="00BE10F6">
        <w:rPr>
          <w:sz w:val="30"/>
          <w:szCs w:val="30"/>
        </w:rPr>
        <w:t xml:space="preserve">całkowitej niezdolności do pracy, ustalone na podstawie art. 12 ust. </w:t>
      </w:r>
      <w:proofErr w:type="gramStart"/>
      <w:r w:rsidR="00BE10F6" w:rsidRPr="00BE10F6">
        <w:rPr>
          <w:sz w:val="30"/>
          <w:szCs w:val="30"/>
        </w:rPr>
        <w:t>2,</w:t>
      </w:r>
      <w:proofErr w:type="gramEnd"/>
      <w:r w:rsidR="00BE10F6" w:rsidRPr="00BE10F6">
        <w:rPr>
          <w:sz w:val="30"/>
          <w:szCs w:val="30"/>
        </w:rPr>
        <w:t xml:space="preserve"> i niezdolności do samodzielnej egzystencji, ustalone na podstawie art. 13 ust. 5 ustawy z dnia 17 grudnia 1998 r. о emeryturach i rentach z Funduszu Ubezpieczeń Społecznych,</w:t>
      </w:r>
    </w:p>
    <w:p w14:paraId="2AC81D35" w14:textId="5CBC0AD2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2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niezdolności do samodzielnej egzystencji, ustalone na podstawie art. 13 ust. 5 ustawy wymienionej w pkt 1,</w:t>
      </w:r>
    </w:p>
    <w:p w14:paraId="5A154688" w14:textId="575ED581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3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całkowitej niezdolności do pracy, ustalone na podstawie art. 12 ust. 2 ustawy wymienionej w pkt 1,</w:t>
      </w:r>
    </w:p>
    <w:p w14:paraId="7D3FBCCC" w14:textId="1E0AB1C5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4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o zaliczeniu do I grupy inwalidów,</w:t>
      </w:r>
    </w:p>
    <w:p w14:paraId="113AE5CF" w14:textId="2AF5BF96" w:rsidR="007D16F7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5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o zaliczeniu do II grupy inwalidów,</w:t>
      </w:r>
      <w:r w:rsidR="00BC3565" w:rsidRPr="007D16F7">
        <w:rPr>
          <w:sz w:val="30"/>
          <w:szCs w:val="30"/>
        </w:rPr>
        <w:t xml:space="preserve"> </w:t>
      </w:r>
    </w:p>
    <w:p w14:paraId="1B8EE7E1" w14:textId="77777777"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14:paraId="5462669F" w14:textId="77777777" w:rsidR="003A1ADE" w:rsidRPr="0086039A" w:rsidRDefault="00F35000" w:rsidP="00893B61">
      <w:pPr>
        <w:spacing w:before="120"/>
        <w:jc w:val="both"/>
        <w:rPr>
          <w:b/>
          <w:sz w:val="30"/>
          <w:szCs w:val="30"/>
        </w:rPr>
      </w:pPr>
      <w:r w:rsidRPr="00F35000">
        <w:rPr>
          <w:b/>
          <w:sz w:val="30"/>
          <w:szCs w:val="30"/>
        </w:rPr>
        <w:t>Wniosek o sporządzenie aktu pełnomocnictwa powinien zostać złożony</w:t>
      </w:r>
      <w:r w:rsidR="003A1ADE" w:rsidRPr="007D16F7">
        <w:rPr>
          <w:b/>
          <w:sz w:val="30"/>
          <w:szCs w:val="30"/>
        </w:rPr>
        <w:t xml:space="preserve"> </w:t>
      </w:r>
      <w:proofErr w:type="gramStart"/>
      <w:r w:rsidR="005E4BD9">
        <w:rPr>
          <w:b/>
          <w:sz w:val="30"/>
          <w:szCs w:val="30"/>
        </w:rPr>
        <w:t xml:space="preserve">do Wójta Gminy Jarczów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 xml:space="preserve">29 marca 2024</w:t>
      </w:r>
      <w:r w:rsidR="00E807EE">
        <w:rPr>
          <w:b/>
          <w:sz w:val="30"/>
          <w:szCs w:val="30"/>
        </w:rPr>
        <w:t xml:space="preserve"> r.</w:t>
      </w:r>
    </w:p>
    <w:p w14:paraId="5E07D154" w14:textId="77777777"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 xml:space="preserve">Głosowanie w </w:t>
      </w:r>
      <w:r w:rsidR="00961814" w:rsidRPr="00961814">
        <w:rPr>
          <w:b/>
          <w:sz w:val="32"/>
          <w:szCs w:val="32"/>
        </w:rPr>
        <w:t xml:space="preserve">lokalach wyborczych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D3427D" w:rsidRPr="00D3427D">
        <w:rPr>
          <w:b/>
          <w:sz w:val="32"/>
          <w:szCs w:val="32"/>
        </w:rPr>
        <w:t xml:space="preserve">7 kwietnia 2024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 xml:space="preserve">.</w:t>
      </w:r>
    </w:p>
    <w:p w14:paraId="6CF66F1C" w14:textId="77777777"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14:paraId="45117F15" w14:textId="77777777"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14:paraId="4B45107C" w14:textId="77777777" w:rsidR="005C3FD8" w:rsidRPr="00F61ABF" w:rsidRDefault="00D63543" w:rsidP="00F74FB8">
      <w:pPr>
        <w:ind w:left="6804" w:right="283"/>
        <w:jc w:val="center"/>
        <w:rPr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 xml:space="preserve"/>
      </w:r>
      <w:r w:rsidR="00ED5B73" w:rsidRPr="00F61ABF">
        <w:rPr>
          <w:b/>
          <w:sz w:val="32"/>
          <w:szCs w:val="32"/>
          <w:lang w:val="en-US"/>
        </w:rPr>
        <w:t xml:space="preserve">Wójt Gminy Jarczów</w:t>
      </w:r>
    </w:p>
    <w:p w14:paraId="3396464E" w14:textId="77777777" w:rsidR="0019039C" w:rsidRPr="00F61ABF" w:rsidRDefault="0019039C" w:rsidP="00F74FB8">
      <w:pPr>
        <w:ind w:left="6804" w:right="283"/>
        <w:jc w:val="center"/>
        <w:rPr>
          <w:sz w:val="32"/>
          <w:szCs w:val="32"/>
          <w:lang w:val="en-US"/>
        </w:rPr>
      </w:pPr>
    </w:p>
    <w:p w14:paraId="2713EF56" w14:textId="77777777" w:rsidR="008B445D" w:rsidRPr="00F61ABF" w:rsidRDefault="0019039C" w:rsidP="00F74FB8">
      <w:pPr>
        <w:ind w:left="6804" w:right="283"/>
        <w:jc w:val="center"/>
        <w:rPr>
          <w:b/>
          <w:i/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 xml:space="preserve">Tomasz TYRKA</w:t>
      </w:r>
      <w:r w:rsidR="00D63543" w:rsidRPr="00F61ABF">
        <w:rPr>
          <w:b/>
          <w:sz w:val="32"/>
          <w:szCs w:val="32"/>
          <w:lang w:val="en-US"/>
        </w:rPr>
        <w:t xml:space="preserve"/>
      </w:r>
    </w:p>
    <w:sectPr w:rsidR="008B445D" w:rsidRPr="00F61ABF" w:rsidSect="00CF0BE1">
      <w:pgSz w:w="16839" w:h="23814" w:code="8"/>
      <w:pgMar w:top="567" w:right="567" w:bottom="567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5447430">
    <w:abstractNumId w:val="27"/>
  </w:num>
  <w:num w:numId="2" w16cid:durableId="467086737">
    <w:abstractNumId w:val="30"/>
  </w:num>
  <w:num w:numId="3" w16cid:durableId="1879388057">
    <w:abstractNumId w:val="0"/>
  </w:num>
  <w:num w:numId="4" w16cid:durableId="337118563">
    <w:abstractNumId w:val="8"/>
  </w:num>
  <w:num w:numId="5" w16cid:durableId="1811944662">
    <w:abstractNumId w:val="7"/>
  </w:num>
  <w:num w:numId="6" w16cid:durableId="619535816">
    <w:abstractNumId w:val="18"/>
  </w:num>
  <w:num w:numId="7" w16cid:durableId="1379083736">
    <w:abstractNumId w:val="23"/>
  </w:num>
  <w:num w:numId="8" w16cid:durableId="1959139693">
    <w:abstractNumId w:val="4"/>
  </w:num>
  <w:num w:numId="9" w16cid:durableId="155192693">
    <w:abstractNumId w:val="1"/>
  </w:num>
  <w:num w:numId="10" w16cid:durableId="110636833">
    <w:abstractNumId w:val="28"/>
  </w:num>
  <w:num w:numId="11" w16cid:durableId="1485125796">
    <w:abstractNumId w:val="6"/>
  </w:num>
  <w:num w:numId="12" w16cid:durableId="436028954">
    <w:abstractNumId w:val="26"/>
  </w:num>
  <w:num w:numId="13" w16cid:durableId="1593972280">
    <w:abstractNumId w:val="17"/>
  </w:num>
  <w:num w:numId="14" w16cid:durableId="987981313">
    <w:abstractNumId w:val="9"/>
  </w:num>
  <w:num w:numId="15" w16cid:durableId="260534201">
    <w:abstractNumId w:val="25"/>
  </w:num>
  <w:num w:numId="16" w16cid:durableId="1583565734">
    <w:abstractNumId w:val="14"/>
  </w:num>
  <w:num w:numId="17" w16cid:durableId="1569025797">
    <w:abstractNumId w:val="10"/>
  </w:num>
  <w:num w:numId="18" w16cid:durableId="1638028810">
    <w:abstractNumId w:val="15"/>
  </w:num>
  <w:num w:numId="19" w16cid:durableId="1650331172">
    <w:abstractNumId w:val="19"/>
  </w:num>
  <w:num w:numId="20" w16cid:durableId="1368411689">
    <w:abstractNumId w:val="11"/>
  </w:num>
  <w:num w:numId="21" w16cid:durableId="929780626">
    <w:abstractNumId w:val="3"/>
  </w:num>
  <w:num w:numId="22" w16cid:durableId="272369894">
    <w:abstractNumId w:val="22"/>
  </w:num>
  <w:num w:numId="23" w16cid:durableId="1636914334">
    <w:abstractNumId w:val="16"/>
  </w:num>
  <w:num w:numId="24" w16cid:durableId="845359780">
    <w:abstractNumId w:val="2"/>
  </w:num>
  <w:num w:numId="25" w16cid:durableId="1071736857">
    <w:abstractNumId w:val="12"/>
  </w:num>
  <w:num w:numId="26" w16cid:durableId="1707675962">
    <w:abstractNumId w:val="31"/>
  </w:num>
  <w:num w:numId="27" w16cid:durableId="858664407">
    <w:abstractNumId w:val="24"/>
  </w:num>
  <w:num w:numId="28" w16cid:durableId="200561371">
    <w:abstractNumId w:val="20"/>
  </w:num>
  <w:num w:numId="29" w16cid:durableId="949359074">
    <w:abstractNumId w:val="13"/>
  </w:num>
  <w:num w:numId="30" w16cid:durableId="184104068">
    <w:abstractNumId w:val="32"/>
  </w:num>
  <w:num w:numId="31" w16cid:durableId="1541279850">
    <w:abstractNumId w:val="29"/>
  </w:num>
  <w:num w:numId="32" w16cid:durableId="440102753">
    <w:abstractNumId w:val="21"/>
  </w:num>
  <w:num w:numId="33" w16cid:durableId="15733895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04FA"/>
    <w:rsid w:val="00123C98"/>
    <w:rsid w:val="00124256"/>
    <w:rsid w:val="0012592A"/>
    <w:rsid w:val="001313F9"/>
    <w:rsid w:val="00136877"/>
    <w:rsid w:val="00137515"/>
    <w:rsid w:val="00152C96"/>
    <w:rsid w:val="0016479A"/>
    <w:rsid w:val="001672E7"/>
    <w:rsid w:val="00187F54"/>
    <w:rsid w:val="0019039C"/>
    <w:rsid w:val="001A1844"/>
    <w:rsid w:val="001A6C47"/>
    <w:rsid w:val="001B1091"/>
    <w:rsid w:val="001B440F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21BA"/>
    <w:rsid w:val="00204CC3"/>
    <w:rsid w:val="0021021B"/>
    <w:rsid w:val="0021274D"/>
    <w:rsid w:val="002145FE"/>
    <w:rsid w:val="0021533A"/>
    <w:rsid w:val="002218C5"/>
    <w:rsid w:val="00225E13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AF"/>
    <w:rsid w:val="002E67BD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3BE0"/>
    <w:rsid w:val="00434961"/>
    <w:rsid w:val="00446AFE"/>
    <w:rsid w:val="00453457"/>
    <w:rsid w:val="00454610"/>
    <w:rsid w:val="00461302"/>
    <w:rsid w:val="00462069"/>
    <w:rsid w:val="00475472"/>
    <w:rsid w:val="00497687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23AE8"/>
    <w:rsid w:val="00641EA8"/>
    <w:rsid w:val="0064300E"/>
    <w:rsid w:val="006468E3"/>
    <w:rsid w:val="0065016D"/>
    <w:rsid w:val="00654AD1"/>
    <w:rsid w:val="00670CD5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57C10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1635"/>
    <w:rsid w:val="00880EE9"/>
    <w:rsid w:val="0088127D"/>
    <w:rsid w:val="00891EF1"/>
    <w:rsid w:val="00893B61"/>
    <w:rsid w:val="008A2635"/>
    <w:rsid w:val="008A2735"/>
    <w:rsid w:val="008A4557"/>
    <w:rsid w:val="008B179E"/>
    <w:rsid w:val="008B2664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318E"/>
    <w:rsid w:val="00947BBD"/>
    <w:rsid w:val="0095091D"/>
    <w:rsid w:val="00961814"/>
    <w:rsid w:val="00975CCE"/>
    <w:rsid w:val="0098688A"/>
    <w:rsid w:val="009B0431"/>
    <w:rsid w:val="009B27E3"/>
    <w:rsid w:val="009B47C9"/>
    <w:rsid w:val="009B650C"/>
    <w:rsid w:val="009B660F"/>
    <w:rsid w:val="009C06C2"/>
    <w:rsid w:val="009D257D"/>
    <w:rsid w:val="009D3F17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77882"/>
    <w:rsid w:val="00A837D7"/>
    <w:rsid w:val="00A859E0"/>
    <w:rsid w:val="00AA6E9C"/>
    <w:rsid w:val="00AB13DE"/>
    <w:rsid w:val="00AE65A1"/>
    <w:rsid w:val="00AF7B59"/>
    <w:rsid w:val="00B05CFD"/>
    <w:rsid w:val="00B166FD"/>
    <w:rsid w:val="00B32687"/>
    <w:rsid w:val="00B33BE8"/>
    <w:rsid w:val="00B35730"/>
    <w:rsid w:val="00B37763"/>
    <w:rsid w:val="00B42081"/>
    <w:rsid w:val="00B42A02"/>
    <w:rsid w:val="00B50984"/>
    <w:rsid w:val="00B834D8"/>
    <w:rsid w:val="00B8435B"/>
    <w:rsid w:val="00B8462B"/>
    <w:rsid w:val="00B86FE1"/>
    <w:rsid w:val="00B90B8F"/>
    <w:rsid w:val="00B92063"/>
    <w:rsid w:val="00BB15A9"/>
    <w:rsid w:val="00BC3565"/>
    <w:rsid w:val="00BC402D"/>
    <w:rsid w:val="00BC54F2"/>
    <w:rsid w:val="00BE10F6"/>
    <w:rsid w:val="00BE1676"/>
    <w:rsid w:val="00BE384C"/>
    <w:rsid w:val="00BE7236"/>
    <w:rsid w:val="00BF6290"/>
    <w:rsid w:val="00BF682A"/>
    <w:rsid w:val="00C00220"/>
    <w:rsid w:val="00C07ECC"/>
    <w:rsid w:val="00C1616D"/>
    <w:rsid w:val="00C174E3"/>
    <w:rsid w:val="00C21947"/>
    <w:rsid w:val="00C2674E"/>
    <w:rsid w:val="00C33832"/>
    <w:rsid w:val="00C471B2"/>
    <w:rsid w:val="00C6215C"/>
    <w:rsid w:val="00C640FD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2DB7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0167"/>
    <w:rsid w:val="00E51EF6"/>
    <w:rsid w:val="00E56166"/>
    <w:rsid w:val="00E575EC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D5B73"/>
    <w:rsid w:val="00EE76F3"/>
    <w:rsid w:val="00EE7BF0"/>
    <w:rsid w:val="00F07197"/>
    <w:rsid w:val="00F11B1B"/>
    <w:rsid w:val="00F16CFA"/>
    <w:rsid w:val="00F25133"/>
    <w:rsid w:val="00F270F9"/>
    <w:rsid w:val="00F31B54"/>
    <w:rsid w:val="00F327B1"/>
    <w:rsid w:val="00F35000"/>
    <w:rsid w:val="00F43F73"/>
    <w:rsid w:val="00F61ABF"/>
    <w:rsid w:val="00F61E03"/>
    <w:rsid w:val="00F70292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78C10B"/>
  <w15:chartTrackingRefBased/>
  <w15:docId w15:val="{9437FCDA-B1DB-4819-854F-F8F783E50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DC572-376A-4345-8469-411A35712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2</Pages>
  <Words>797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Marcin Stupak</cp:lastModifiedBy>
  <cp:revision>74</cp:revision>
  <cp:lastPrinted>2016-11-15T08:29:00Z</cp:lastPrinted>
  <dcterms:created xsi:type="dcterms:W3CDTF">2016-11-16T15:43:00Z</dcterms:created>
  <dcterms:modified xsi:type="dcterms:W3CDTF">2024-01-24T17:56:00Z</dcterms:modified>
  <dc:description/>
  <dc:identifier/>
  <dc:language/>
</cp:coreProperties>
</file>