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8C47" w14:textId="36CEDC37" w:rsidR="00E9227C" w:rsidRPr="00754F9D" w:rsidRDefault="00E9227C" w:rsidP="00F911ED">
      <w:pPr>
        <w:pStyle w:val="Tytu"/>
        <w:tabs>
          <w:tab w:val="left" w:pos="3840"/>
        </w:tabs>
        <w:rPr>
          <w:rFonts w:asciiTheme="majorHAnsi" w:hAnsiTheme="majorHAnsi" w:cstheme="majorHAnsi"/>
          <w:b/>
          <w:bCs/>
          <w:color w:val="000000"/>
          <w:sz w:val="36"/>
          <w:szCs w:val="36"/>
        </w:rPr>
      </w:pPr>
      <w:r w:rsidRPr="00754F9D">
        <w:rPr>
          <w:rFonts w:asciiTheme="majorHAnsi" w:hAnsiTheme="majorHAnsi" w:cstheme="majorHAnsi"/>
          <w:b/>
          <w:bCs/>
          <w:color w:val="000000"/>
          <w:sz w:val="36"/>
          <w:szCs w:val="36"/>
        </w:rPr>
        <w:t>Protokół  Nr XXXVI</w:t>
      </w:r>
      <w:r>
        <w:rPr>
          <w:rFonts w:asciiTheme="majorHAnsi" w:hAnsiTheme="majorHAnsi" w:cstheme="majorHAnsi"/>
          <w:b/>
          <w:bCs/>
          <w:color w:val="000000"/>
          <w:sz w:val="36"/>
          <w:szCs w:val="36"/>
        </w:rPr>
        <w:t>I</w:t>
      </w:r>
      <w:r w:rsidRPr="00754F9D">
        <w:rPr>
          <w:rFonts w:asciiTheme="majorHAnsi" w:hAnsiTheme="majorHAnsi" w:cstheme="majorHAnsi"/>
          <w:b/>
          <w:bCs/>
          <w:color w:val="000000"/>
          <w:sz w:val="36"/>
          <w:szCs w:val="36"/>
        </w:rPr>
        <w:t>/23</w:t>
      </w:r>
    </w:p>
    <w:p w14:paraId="31725E6E" w14:textId="77777777" w:rsidR="00E9227C" w:rsidRPr="00754F9D" w:rsidRDefault="00E9227C" w:rsidP="00F911ED">
      <w:pPr>
        <w:pStyle w:val="Tytu"/>
        <w:rPr>
          <w:rFonts w:asciiTheme="majorHAnsi" w:hAnsiTheme="majorHAnsi" w:cstheme="majorHAnsi"/>
          <w:b/>
          <w:bCs/>
          <w:color w:val="000000"/>
          <w:sz w:val="36"/>
          <w:szCs w:val="36"/>
        </w:rPr>
      </w:pPr>
      <w:r w:rsidRPr="00754F9D">
        <w:rPr>
          <w:rFonts w:asciiTheme="majorHAnsi" w:hAnsiTheme="majorHAnsi" w:cstheme="majorHAnsi"/>
          <w:b/>
          <w:bCs/>
          <w:color w:val="000000"/>
          <w:sz w:val="36"/>
          <w:szCs w:val="36"/>
        </w:rPr>
        <w:t>z  sesji  RADY  GMINY  JARCZÓW,</w:t>
      </w:r>
    </w:p>
    <w:p w14:paraId="0B9D6540" w14:textId="259E75F8" w:rsidR="00E9227C" w:rsidRPr="00754F9D" w:rsidRDefault="00E9227C" w:rsidP="00F911ED">
      <w:pPr>
        <w:pStyle w:val="Standard"/>
        <w:jc w:val="center"/>
        <w:rPr>
          <w:rFonts w:asciiTheme="majorHAnsi" w:hAnsiTheme="majorHAnsi" w:cstheme="majorHAnsi"/>
          <w:b/>
          <w:bCs/>
          <w:color w:val="000000"/>
          <w:sz w:val="36"/>
          <w:szCs w:val="36"/>
        </w:rPr>
      </w:pPr>
      <w:r w:rsidRPr="00754F9D">
        <w:rPr>
          <w:rFonts w:asciiTheme="majorHAnsi" w:hAnsiTheme="majorHAnsi" w:cstheme="majorHAnsi"/>
          <w:b/>
          <w:bCs/>
          <w:color w:val="000000"/>
          <w:sz w:val="36"/>
          <w:szCs w:val="36"/>
        </w:rPr>
        <w:t>odbytej w dniu 1</w:t>
      </w:r>
      <w:r>
        <w:rPr>
          <w:rFonts w:asciiTheme="majorHAnsi" w:hAnsiTheme="majorHAnsi" w:cstheme="majorHAnsi"/>
          <w:b/>
          <w:bCs/>
          <w:color w:val="000000"/>
          <w:sz w:val="36"/>
          <w:szCs w:val="36"/>
        </w:rPr>
        <w:t>9 maja</w:t>
      </w:r>
      <w:r w:rsidRPr="00754F9D">
        <w:rPr>
          <w:rFonts w:asciiTheme="majorHAnsi" w:hAnsiTheme="majorHAnsi" w:cstheme="majorHAnsi"/>
          <w:b/>
          <w:bCs/>
          <w:color w:val="000000"/>
          <w:sz w:val="36"/>
          <w:szCs w:val="36"/>
        </w:rPr>
        <w:t xml:space="preserve"> 2023 roku.</w:t>
      </w:r>
    </w:p>
    <w:p w14:paraId="30420013" w14:textId="77777777" w:rsidR="00E9227C" w:rsidRPr="00754F9D" w:rsidRDefault="00E9227C" w:rsidP="00F911ED">
      <w:pPr>
        <w:pStyle w:val="Standard"/>
        <w:jc w:val="center"/>
        <w:rPr>
          <w:rFonts w:asciiTheme="majorHAnsi" w:hAnsiTheme="majorHAnsi" w:cstheme="majorHAnsi"/>
          <w:color w:val="000000"/>
        </w:rPr>
      </w:pPr>
    </w:p>
    <w:p w14:paraId="6F0998BD" w14:textId="77777777" w:rsidR="00E9227C" w:rsidRPr="00754F9D" w:rsidRDefault="00E9227C" w:rsidP="00F911ED">
      <w:pPr>
        <w:pStyle w:val="Standard"/>
        <w:tabs>
          <w:tab w:val="left" w:pos="3840"/>
        </w:tabs>
        <w:jc w:val="both"/>
        <w:rPr>
          <w:rFonts w:asciiTheme="majorHAnsi" w:hAnsiTheme="majorHAnsi" w:cstheme="majorHAnsi"/>
        </w:rPr>
      </w:pPr>
      <w:r w:rsidRPr="00754F9D">
        <w:rPr>
          <w:rFonts w:asciiTheme="majorHAnsi" w:hAnsiTheme="majorHAnsi" w:cstheme="majorHAnsi"/>
          <w:color w:val="000000"/>
        </w:rPr>
        <w:t>Obrady prowadzone były w sali konferencyjnej Urzędu Gminy Jarczów.</w:t>
      </w:r>
    </w:p>
    <w:p w14:paraId="5E358192" w14:textId="46D6AF95" w:rsidR="00E9227C" w:rsidRPr="00754F9D" w:rsidRDefault="00E9227C" w:rsidP="00F911ED">
      <w:pPr>
        <w:pStyle w:val="Standard"/>
        <w:jc w:val="both"/>
        <w:rPr>
          <w:rFonts w:asciiTheme="majorHAnsi" w:hAnsiTheme="majorHAnsi" w:cstheme="majorHAnsi"/>
        </w:rPr>
      </w:pPr>
      <w:r w:rsidRPr="00754F9D">
        <w:rPr>
          <w:rFonts w:asciiTheme="majorHAnsi" w:hAnsiTheme="majorHAnsi" w:cstheme="majorHAnsi"/>
          <w:color w:val="000000"/>
        </w:rPr>
        <w:t xml:space="preserve">SESJA rozpoczęła się o godzinie </w:t>
      </w:r>
      <w:r>
        <w:rPr>
          <w:rFonts w:asciiTheme="majorHAnsi" w:hAnsiTheme="majorHAnsi" w:cstheme="majorHAnsi"/>
          <w:color w:val="000000"/>
        </w:rPr>
        <w:t>10</w:t>
      </w:r>
      <w:r w:rsidRPr="00754F9D">
        <w:rPr>
          <w:rFonts w:asciiTheme="majorHAnsi" w:hAnsiTheme="majorHAnsi" w:cstheme="majorHAnsi"/>
          <w:color w:val="000000"/>
        </w:rPr>
        <w:t>:00 i trwała do godziny 1</w:t>
      </w:r>
      <w:r>
        <w:rPr>
          <w:rFonts w:asciiTheme="majorHAnsi" w:hAnsiTheme="majorHAnsi" w:cstheme="majorHAnsi"/>
          <w:color w:val="000000"/>
        </w:rPr>
        <w:t>2:15</w:t>
      </w:r>
      <w:r w:rsidRPr="00754F9D">
        <w:rPr>
          <w:rFonts w:asciiTheme="majorHAnsi" w:hAnsiTheme="majorHAnsi" w:cstheme="majorHAnsi"/>
          <w:color w:val="000000"/>
        </w:rPr>
        <w:t>.</w:t>
      </w:r>
    </w:p>
    <w:p w14:paraId="45B8A211" w14:textId="77777777" w:rsidR="00E9227C" w:rsidRPr="00754F9D" w:rsidRDefault="00E9227C" w:rsidP="00F911ED">
      <w:pPr>
        <w:pStyle w:val="Nagwek9"/>
        <w:tabs>
          <w:tab w:val="left" w:pos="5520"/>
        </w:tabs>
        <w:jc w:val="both"/>
        <w:rPr>
          <w:rFonts w:asciiTheme="majorHAnsi" w:hAnsiTheme="majorHAnsi" w:cstheme="majorHAnsi"/>
          <w:b w:val="0"/>
          <w:bCs w:val="0"/>
          <w:i w:val="0"/>
          <w:iCs w:val="0"/>
          <w:color w:val="000000"/>
          <w:sz w:val="24"/>
        </w:rPr>
      </w:pPr>
      <w:r w:rsidRPr="00754F9D">
        <w:rPr>
          <w:rFonts w:asciiTheme="majorHAnsi" w:hAnsiTheme="majorHAnsi" w:cstheme="majorHAnsi"/>
          <w:b w:val="0"/>
          <w:bCs w:val="0"/>
          <w:i w:val="0"/>
          <w:iCs w:val="0"/>
          <w:color w:val="000000"/>
          <w:sz w:val="24"/>
        </w:rPr>
        <w:t>Posiedzeniu przewodniczył Pan Michał Patron – Przewodniczący Rady Gminy.</w:t>
      </w:r>
    </w:p>
    <w:p w14:paraId="572E52D2" w14:textId="77777777" w:rsidR="00E9227C" w:rsidRPr="00754F9D" w:rsidRDefault="00E9227C" w:rsidP="00F911ED">
      <w:pPr>
        <w:pStyle w:val="Nagwek9"/>
        <w:tabs>
          <w:tab w:val="left" w:pos="5880"/>
        </w:tabs>
        <w:jc w:val="both"/>
        <w:rPr>
          <w:rFonts w:asciiTheme="majorHAnsi" w:hAnsiTheme="majorHAnsi" w:cstheme="majorHAnsi"/>
          <w:b w:val="0"/>
          <w:bCs w:val="0"/>
          <w:i w:val="0"/>
          <w:iCs w:val="0"/>
          <w:color w:val="000000"/>
          <w:sz w:val="24"/>
        </w:rPr>
      </w:pPr>
      <w:r w:rsidRPr="00754F9D">
        <w:rPr>
          <w:rFonts w:asciiTheme="majorHAnsi" w:hAnsiTheme="majorHAnsi" w:cstheme="majorHAnsi"/>
          <w:b w:val="0"/>
          <w:bCs w:val="0"/>
          <w:i w:val="0"/>
          <w:iCs w:val="0"/>
          <w:color w:val="000000"/>
          <w:sz w:val="24"/>
        </w:rPr>
        <w:t xml:space="preserve">Obrady protokołowała Iwona </w:t>
      </w:r>
      <w:proofErr w:type="spellStart"/>
      <w:r w:rsidRPr="00754F9D">
        <w:rPr>
          <w:rFonts w:asciiTheme="majorHAnsi" w:hAnsiTheme="majorHAnsi" w:cstheme="majorHAnsi"/>
          <w:b w:val="0"/>
          <w:bCs w:val="0"/>
          <w:i w:val="0"/>
          <w:iCs w:val="0"/>
          <w:color w:val="000000"/>
          <w:sz w:val="24"/>
        </w:rPr>
        <w:t>Wawrzusiszyn</w:t>
      </w:r>
      <w:proofErr w:type="spellEnd"/>
      <w:r w:rsidRPr="00754F9D">
        <w:rPr>
          <w:rFonts w:asciiTheme="majorHAnsi" w:hAnsiTheme="majorHAnsi" w:cstheme="majorHAnsi"/>
          <w:b w:val="0"/>
          <w:bCs w:val="0"/>
          <w:i w:val="0"/>
          <w:iCs w:val="0"/>
          <w:color w:val="000000"/>
          <w:sz w:val="24"/>
        </w:rPr>
        <w:t xml:space="preserve"> – Inspektor ds. obsługi rady gminy, sołectw </w:t>
      </w:r>
      <w:r w:rsidRPr="00754F9D">
        <w:rPr>
          <w:rFonts w:asciiTheme="majorHAnsi" w:hAnsiTheme="majorHAnsi" w:cstheme="majorHAnsi"/>
          <w:b w:val="0"/>
          <w:bCs w:val="0"/>
          <w:i w:val="0"/>
          <w:iCs w:val="0"/>
          <w:color w:val="000000"/>
          <w:sz w:val="24"/>
        </w:rPr>
        <w:br/>
        <w:t>i wyborów.</w:t>
      </w:r>
    </w:p>
    <w:p w14:paraId="272C2AAA" w14:textId="77777777" w:rsidR="00E9227C" w:rsidRPr="00754F9D" w:rsidRDefault="00E9227C" w:rsidP="00F911ED">
      <w:pPr>
        <w:pStyle w:val="Standard"/>
        <w:jc w:val="both"/>
        <w:rPr>
          <w:rFonts w:asciiTheme="majorHAnsi" w:hAnsiTheme="majorHAnsi" w:cstheme="majorHAnsi"/>
          <w:color w:val="000000"/>
        </w:rPr>
      </w:pPr>
    </w:p>
    <w:p w14:paraId="646D9692"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Radni obecni na sesji:</w:t>
      </w:r>
    </w:p>
    <w:p w14:paraId="5B363E92"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Stanisław BÓL</w:t>
      </w:r>
    </w:p>
    <w:p w14:paraId="4B0B5795"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Mariusz SZOPA</w:t>
      </w:r>
    </w:p>
    <w:p w14:paraId="0D2BC23A"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Judyta JASINA</w:t>
      </w:r>
    </w:p>
    <w:p w14:paraId="62C6EF67"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Bożena MĄCZKA</w:t>
      </w:r>
    </w:p>
    <w:p w14:paraId="04DB3570"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Alina TWARDECKA</w:t>
      </w:r>
    </w:p>
    <w:p w14:paraId="689DB631"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Lesław RACHAŃSKI</w:t>
      </w:r>
    </w:p>
    <w:p w14:paraId="056371F6"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Marian PAŹDZIUREK</w:t>
      </w:r>
    </w:p>
    <w:p w14:paraId="53179D05" w14:textId="77777777" w:rsidR="00E9227C" w:rsidRPr="00754F9D" w:rsidRDefault="00E9227C" w:rsidP="00F911ED">
      <w:pPr>
        <w:pStyle w:val="Standard"/>
        <w:numPr>
          <w:ilvl w:val="0"/>
          <w:numId w:val="1"/>
        </w:numPr>
        <w:rPr>
          <w:rFonts w:asciiTheme="majorHAnsi" w:hAnsiTheme="majorHAnsi" w:cstheme="majorHAnsi"/>
        </w:rPr>
      </w:pPr>
      <w:r w:rsidRPr="00754F9D">
        <w:rPr>
          <w:rFonts w:asciiTheme="majorHAnsi" w:hAnsiTheme="majorHAnsi" w:cstheme="majorHAnsi"/>
          <w:color w:val="000000"/>
        </w:rPr>
        <w:t xml:space="preserve"> Adam SZPONAR</w:t>
      </w:r>
    </w:p>
    <w:p w14:paraId="4BEF9A90" w14:textId="77777777" w:rsidR="00E9227C" w:rsidRPr="00754F9D" w:rsidRDefault="00E9227C" w:rsidP="00F911ED">
      <w:pPr>
        <w:pStyle w:val="Standard"/>
        <w:numPr>
          <w:ilvl w:val="0"/>
          <w:numId w:val="1"/>
        </w:numPr>
        <w:jc w:val="both"/>
        <w:rPr>
          <w:rFonts w:asciiTheme="majorHAnsi" w:hAnsiTheme="majorHAnsi" w:cstheme="majorHAnsi"/>
        </w:rPr>
      </w:pPr>
      <w:r w:rsidRPr="00754F9D">
        <w:rPr>
          <w:rFonts w:asciiTheme="majorHAnsi" w:hAnsiTheme="majorHAnsi" w:cstheme="majorHAnsi"/>
          <w:color w:val="000000"/>
        </w:rPr>
        <w:t xml:space="preserve"> Urszula JACEK</w:t>
      </w:r>
    </w:p>
    <w:p w14:paraId="420966AC" w14:textId="77777777" w:rsidR="00E9227C" w:rsidRPr="00754F9D" w:rsidRDefault="00E9227C" w:rsidP="00F911ED">
      <w:pPr>
        <w:pStyle w:val="Standard"/>
        <w:numPr>
          <w:ilvl w:val="0"/>
          <w:numId w:val="1"/>
        </w:numPr>
        <w:rPr>
          <w:rFonts w:asciiTheme="majorHAnsi" w:hAnsiTheme="majorHAnsi" w:cstheme="majorHAnsi"/>
        </w:rPr>
      </w:pPr>
      <w:r w:rsidRPr="00754F9D">
        <w:rPr>
          <w:rFonts w:asciiTheme="majorHAnsi" w:hAnsiTheme="majorHAnsi" w:cstheme="majorHAnsi"/>
          <w:color w:val="000000"/>
        </w:rPr>
        <w:t xml:space="preserve"> Krzysztof CZOP</w:t>
      </w:r>
    </w:p>
    <w:p w14:paraId="7DB49E96" w14:textId="77777777" w:rsidR="00E9227C" w:rsidRPr="00754F9D" w:rsidRDefault="00E9227C" w:rsidP="00F911ED">
      <w:pPr>
        <w:pStyle w:val="Standard"/>
        <w:numPr>
          <w:ilvl w:val="0"/>
          <w:numId w:val="1"/>
        </w:numPr>
        <w:rPr>
          <w:rFonts w:asciiTheme="majorHAnsi" w:hAnsiTheme="majorHAnsi" w:cstheme="majorHAnsi"/>
        </w:rPr>
      </w:pPr>
      <w:r w:rsidRPr="00754F9D">
        <w:rPr>
          <w:rFonts w:asciiTheme="majorHAnsi" w:hAnsiTheme="majorHAnsi" w:cstheme="majorHAnsi"/>
          <w:color w:val="000000"/>
        </w:rPr>
        <w:t>Michał PATRON</w:t>
      </w:r>
    </w:p>
    <w:p w14:paraId="1534D2FC" w14:textId="77777777" w:rsidR="00E9227C" w:rsidRPr="00E9227C" w:rsidRDefault="00E9227C" w:rsidP="00F911ED">
      <w:pPr>
        <w:pStyle w:val="Standard"/>
        <w:numPr>
          <w:ilvl w:val="0"/>
          <w:numId w:val="1"/>
        </w:numPr>
        <w:rPr>
          <w:rFonts w:asciiTheme="majorHAnsi" w:hAnsiTheme="majorHAnsi" w:cstheme="majorHAnsi"/>
        </w:rPr>
      </w:pPr>
      <w:r w:rsidRPr="00754F9D">
        <w:rPr>
          <w:rFonts w:asciiTheme="majorHAnsi" w:hAnsiTheme="majorHAnsi" w:cstheme="majorHAnsi"/>
          <w:color w:val="000000"/>
        </w:rPr>
        <w:t>Józef FRYKOWSKI</w:t>
      </w:r>
    </w:p>
    <w:p w14:paraId="43FFB775" w14:textId="2864AADD" w:rsidR="00E9227C" w:rsidRPr="00754F9D" w:rsidRDefault="00E9227C" w:rsidP="00F911ED">
      <w:pPr>
        <w:pStyle w:val="Standard"/>
        <w:numPr>
          <w:ilvl w:val="0"/>
          <w:numId w:val="1"/>
        </w:numPr>
        <w:rPr>
          <w:rFonts w:asciiTheme="majorHAnsi" w:hAnsiTheme="majorHAnsi" w:cstheme="majorHAnsi"/>
        </w:rPr>
      </w:pPr>
      <w:r w:rsidRPr="00754F9D">
        <w:rPr>
          <w:rFonts w:asciiTheme="majorHAnsi" w:hAnsiTheme="majorHAnsi" w:cstheme="majorHAnsi"/>
        </w:rPr>
        <w:t>Eryk MAŃCZAK</w:t>
      </w:r>
    </w:p>
    <w:p w14:paraId="268ED601" w14:textId="77777777" w:rsidR="00E9227C" w:rsidRPr="00754F9D" w:rsidRDefault="00E9227C" w:rsidP="00F911ED">
      <w:pPr>
        <w:pStyle w:val="Standard"/>
        <w:rPr>
          <w:rFonts w:asciiTheme="majorHAnsi" w:hAnsiTheme="majorHAnsi" w:cstheme="majorHAnsi"/>
          <w:color w:val="000000"/>
        </w:rPr>
      </w:pPr>
    </w:p>
    <w:p w14:paraId="50B4B0A4"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Radni nieobecni na sesji:</w:t>
      </w:r>
    </w:p>
    <w:p w14:paraId="192D697F" w14:textId="123B6B99" w:rsidR="00E9227C" w:rsidRPr="00E9227C" w:rsidRDefault="00E9227C" w:rsidP="00F911ED">
      <w:pPr>
        <w:pStyle w:val="Standard"/>
        <w:numPr>
          <w:ilvl w:val="0"/>
          <w:numId w:val="2"/>
        </w:numPr>
        <w:jc w:val="both"/>
        <w:rPr>
          <w:rFonts w:asciiTheme="majorHAnsi" w:hAnsiTheme="majorHAnsi" w:cstheme="majorHAnsi"/>
          <w:color w:val="000000"/>
          <w:sz w:val="28"/>
          <w:szCs w:val="28"/>
        </w:rPr>
      </w:pPr>
      <w:r w:rsidRPr="00754F9D">
        <w:rPr>
          <w:rFonts w:asciiTheme="majorHAnsi" w:hAnsiTheme="majorHAnsi" w:cstheme="majorHAnsi"/>
        </w:rPr>
        <w:t>Jolanta MROCZKOWSKA</w:t>
      </w:r>
      <w:r w:rsidRPr="00E9227C">
        <w:rPr>
          <w:rFonts w:asciiTheme="majorHAnsi" w:hAnsiTheme="majorHAnsi" w:cstheme="majorHAnsi"/>
        </w:rPr>
        <w:tab/>
      </w:r>
    </w:p>
    <w:p w14:paraId="7E34DDE9" w14:textId="77777777" w:rsidR="00E9227C" w:rsidRPr="00A34B11" w:rsidRDefault="00E9227C" w:rsidP="00F911ED">
      <w:pPr>
        <w:pStyle w:val="Standard"/>
        <w:numPr>
          <w:ilvl w:val="0"/>
          <w:numId w:val="2"/>
        </w:numPr>
        <w:rPr>
          <w:rFonts w:asciiTheme="majorHAnsi" w:hAnsiTheme="majorHAnsi" w:cstheme="majorHAnsi"/>
        </w:rPr>
      </w:pPr>
      <w:r w:rsidRPr="00754F9D">
        <w:rPr>
          <w:rFonts w:asciiTheme="majorHAnsi" w:hAnsiTheme="majorHAnsi" w:cstheme="majorHAnsi"/>
          <w:color w:val="000000"/>
        </w:rPr>
        <w:t>Agata SAMEK</w:t>
      </w:r>
    </w:p>
    <w:p w14:paraId="4D323D5D" w14:textId="77777777" w:rsidR="00E9227C" w:rsidRPr="00754F9D" w:rsidRDefault="00E9227C" w:rsidP="00F911ED">
      <w:pPr>
        <w:pStyle w:val="Standard"/>
        <w:jc w:val="both"/>
        <w:rPr>
          <w:rFonts w:asciiTheme="majorHAnsi" w:hAnsiTheme="majorHAnsi" w:cstheme="majorHAnsi"/>
          <w:color w:val="000000"/>
          <w:sz w:val="28"/>
          <w:szCs w:val="28"/>
        </w:rPr>
      </w:pPr>
    </w:p>
    <w:p w14:paraId="1B68ED3B"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Ponadto w sesji udział brali:</w:t>
      </w:r>
    </w:p>
    <w:p w14:paraId="2361BF1C" w14:textId="77777777" w:rsidR="00E9227C" w:rsidRPr="00754F9D" w:rsidRDefault="00E9227C" w:rsidP="00F911E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rPr>
        <w:t xml:space="preserve">Tomasz Tyrka </w:t>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t>Wójt Gminy Jarczów,</w:t>
      </w:r>
    </w:p>
    <w:p w14:paraId="77ED645E" w14:textId="77777777" w:rsidR="00E9227C" w:rsidRPr="00754F9D" w:rsidRDefault="00E9227C" w:rsidP="00F911E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rPr>
        <w:t>Paweł Mroczkowski</w:t>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t>Zastępca Wójta</w:t>
      </w:r>
    </w:p>
    <w:p w14:paraId="69306A20" w14:textId="77777777" w:rsidR="00E9227C" w:rsidRPr="00A34B11" w:rsidRDefault="00E9227C" w:rsidP="00F911ED">
      <w:pPr>
        <w:pStyle w:val="Standard"/>
        <w:numPr>
          <w:ilvl w:val="0"/>
          <w:numId w:val="3"/>
        </w:numPr>
        <w:jc w:val="both"/>
        <w:rPr>
          <w:rFonts w:asciiTheme="majorHAnsi" w:hAnsiTheme="majorHAnsi" w:cstheme="majorHAnsi"/>
        </w:rPr>
      </w:pPr>
      <w:r w:rsidRPr="00754F9D">
        <w:rPr>
          <w:rFonts w:asciiTheme="majorHAnsi" w:hAnsiTheme="majorHAnsi" w:cstheme="majorHAnsi"/>
          <w:color w:val="000000"/>
        </w:rPr>
        <w:t>Agnieszka Zbroniec</w:t>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t>Skarbnik Gminy</w:t>
      </w:r>
    </w:p>
    <w:p w14:paraId="016430C2" w14:textId="77777777" w:rsidR="00E9227C" w:rsidRPr="00A34B11" w:rsidRDefault="00E9227C" w:rsidP="00F911ED">
      <w:pPr>
        <w:pStyle w:val="Standard"/>
        <w:numPr>
          <w:ilvl w:val="0"/>
          <w:numId w:val="3"/>
        </w:numPr>
        <w:jc w:val="both"/>
        <w:rPr>
          <w:rFonts w:asciiTheme="majorHAnsi" w:hAnsiTheme="majorHAnsi" w:cstheme="majorHAnsi"/>
        </w:rPr>
      </w:pPr>
      <w:r>
        <w:rPr>
          <w:rFonts w:asciiTheme="majorHAnsi" w:hAnsiTheme="majorHAnsi" w:cstheme="majorHAnsi"/>
          <w:color w:val="000000"/>
        </w:rPr>
        <w:t xml:space="preserve">Przemysław </w:t>
      </w:r>
      <w:proofErr w:type="spellStart"/>
      <w:r>
        <w:rPr>
          <w:rFonts w:asciiTheme="majorHAnsi" w:hAnsiTheme="majorHAnsi" w:cstheme="majorHAnsi"/>
          <w:color w:val="000000"/>
        </w:rPr>
        <w:t>Bełżek</w:t>
      </w:r>
      <w:proofErr w:type="spellEnd"/>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t>Radca Prawny</w:t>
      </w:r>
    </w:p>
    <w:p w14:paraId="7BAF41DD" w14:textId="2D9605A7" w:rsidR="00E9227C" w:rsidRPr="00A34B11" w:rsidRDefault="00E9227C" w:rsidP="00F911ED">
      <w:pPr>
        <w:pStyle w:val="Standard"/>
        <w:numPr>
          <w:ilvl w:val="0"/>
          <w:numId w:val="3"/>
        </w:numPr>
        <w:jc w:val="both"/>
        <w:rPr>
          <w:rFonts w:asciiTheme="majorHAnsi" w:hAnsiTheme="majorHAnsi" w:cstheme="majorHAnsi"/>
        </w:rPr>
      </w:pPr>
      <w:r>
        <w:rPr>
          <w:rFonts w:asciiTheme="majorHAnsi" w:hAnsiTheme="majorHAnsi" w:cstheme="majorHAnsi"/>
          <w:color w:val="000000"/>
        </w:rPr>
        <w:t>Anna Buczak</w:t>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Pracownik</w:t>
      </w:r>
      <w:r>
        <w:rPr>
          <w:rFonts w:asciiTheme="majorHAnsi" w:hAnsiTheme="majorHAnsi" w:cstheme="majorHAnsi"/>
          <w:color w:val="000000"/>
        </w:rPr>
        <w:t xml:space="preserve"> GOPS </w:t>
      </w:r>
    </w:p>
    <w:p w14:paraId="0D7EAEC1" w14:textId="1E709280" w:rsidR="00E9227C" w:rsidRPr="00754F9D" w:rsidRDefault="00E9227C" w:rsidP="00F911ED">
      <w:pPr>
        <w:pStyle w:val="Standard"/>
        <w:numPr>
          <w:ilvl w:val="0"/>
          <w:numId w:val="3"/>
        </w:numPr>
        <w:jc w:val="both"/>
        <w:rPr>
          <w:rFonts w:asciiTheme="majorHAnsi" w:hAnsiTheme="majorHAnsi" w:cstheme="majorHAnsi"/>
        </w:rPr>
      </w:pPr>
      <w:r>
        <w:rPr>
          <w:rFonts w:asciiTheme="majorHAnsi" w:hAnsiTheme="majorHAnsi" w:cstheme="majorHAnsi"/>
          <w:color w:val="000000"/>
        </w:rPr>
        <w:t xml:space="preserve">Katarzyna </w:t>
      </w:r>
      <w:r>
        <w:rPr>
          <w:rFonts w:asciiTheme="majorHAnsi" w:hAnsiTheme="majorHAnsi" w:cstheme="majorHAnsi"/>
          <w:color w:val="000000"/>
        </w:rPr>
        <w:t>Dziura</w:t>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Kierownik SOK</w:t>
      </w:r>
    </w:p>
    <w:p w14:paraId="5002DDAE" w14:textId="77777777" w:rsidR="00E9227C" w:rsidRPr="00754F9D" w:rsidRDefault="00E9227C" w:rsidP="00F911ED">
      <w:pPr>
        <w:pStyle w:val="Standard"/>
        <w:jc w:val="both"/>
        <w:rPr>
          <w:rFonts w:asciiTheme="majorHAnsi" w:hAnsiTheme="majorHAnsi" w:cstheme="majorHAnsi"/>
        </w:rPr>
      </w:pPr>
    </w:p>
    <w:p w14:paraId="18FF4590" w14:textId="77777777" w:rsidR="00E9227C" w:rsidRPr="00754F9D" w:rsidRDefault="00E9227C" w:rsidP="00F911ED">
      <w:pPr>
        <w:pStyle w:val="Standard"/>
        <w:rPr>
          <w:rFonts w:asciiTheme="majorHAnsi" w:hAnsiTheme="majorHAnsi" w:cstheme="majorHAnsi"/>
        </w:rPr>
      </w:pP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sz w:val="20"/>
          <w:szCs w:val="20"/>
        </w:rPr>
        <w:t>Listy radnych i pozostałych osób uczestniczących w sesji  są</w:t>
      </w:r>
    </w:p>
    <w:p w14:paraId="141C67A1" w14:textId="77777777" w:rsidR="00E9227C" w:rsidRPr="00754F9D" w:rsidRDefault="00E9227C" w:rsidP="00F911ED">
      <w:pPr>
        <w:pStyle w:val="Standard"/>
        <w:rPr>
          <w:rFonts w:asciiTheme="majorHAnsi" w:hAnsiTheme="majorHAnsi" w:cstheme="majorHAnsi"/>
        </w:rPr>
      </w:pP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t>w załączeniu do niniejszego protokołu.</w:t>
      </w:r>
    </w:p>
    <w:p w14:paraId="20C03573" w14:textId="77777777" w:rsidR="00E9227C" w:rsidRPr="00754F9D" w:rsidRDefault="00E9227C" w:rsidP="00F911ED">
      <w:pPr>
        <w:pStyle w:val="Standard"/>
        <w:jc w:val="center"/>
        <w:rPr>
          <w:rFonts w:asciiTheme="majorHAnsi" w:hAnsiTheme="majorHAnsi" w:cstheme="majorHAnsi"/>
          <w:color w:val="000000"/>
        </w:rPr>
      </w:pPr>
    </w:p>
    <w:p w14:paraId="08CF4BD5" w14:textId="77777777" w:rsidR="00E9227C" w:rsidRPr="00754F9D" w:rsidRDefault="00E9227C" w:rsidP="00F911ED">
      <w:pPr>
        <w:pStyle w:val="Standard"/>
        <w:jc w:val="center"/>
        <w:rPr>
          <w:rFonts w:asciiTheme="majorHAnsi" w:hAnsiTheme="majorHAnsi" w:cstheme="majorHAnsi"/>
          <w:color w:val="000000"/>
        </w:rPr>
      </w:pPr>
      <w:r w:rsidRPr="00917B96">
        <w:rPr>
          <w:rFonts w:asciiTheme="majorHAnsi" w:hAnsiTheme="majorHAnsi" w:cstheme="majorHAnsi"/>
          <w:b/>
          <w:bCs/>
          <w:color w:val="000000"/>
        </w:rPr>
        <w:t>Punkt 1. Otwarcie sesji i stwierdzenie quorum</w:t>
      </w:r>
      <w:r w:rsidRPr="00754F9D">
        <w:rPr>
          <w:rFonts w:asciiTheme="majorHAnsi" w:hAnsiTheme="majorHAnsi" w:cstheme="majorHAnsi"/>
          <w:color w:val="000000"/>
        </w:rPr>
        <w:t>.</w:t>
      </w:r>
    </w:p>
    <w:p w14:paraId="139CCFB2" w14:textId="77777777" w:rsidR="00E9227C" w:rsidRPr="00754F9D" w:rsidRDefault="00E9227C" w:rsidP="00F911ED">
      <w:pPr>
        <w:pStyle w:val="Standard"/>
        <w:jc w:val="center"/>
        <w:rPr>
          <w:rFonts w:asciiTheme="majorHAnsi" w:hAnsiTheme="majorHAnsi" w:cstheme="majorHAnsi"/>
          <w:color w:val="000000"/>
        </w:rPr>
      </w:pPr>
    </w:p>
    <w:p w14:paraId="01D8A4AD" w14:textId="77777777" w:rsidR="00E9227C" w:rsidRPr="00754F9D" w:rsidRDefault="00E9227C" w:rsidP="00F911ED">
      <w:pPr>
        <w:pStyle w:val="Standard"/>
        <w:jc w:val="both"/>
        <w:rPr>
          <w:rFonts w:asciiTheme="majorHAnsi" w:hAnsiTheme="majorHAnsi" w:cstheme="majorHAnsi"/>
        </w:rPr>
      </w:pPr>
      <w:r w:rsidRPr="00754F9D">
        <w:rPr>
          <w:rFonts w:asciiTheme="majorHAnsi" w:hAnsiTheme="majorHAnsi" w:cstheme="majorHAnsi"/>
          <w:color w:val="000000"/>
        </w:rPr>
        <w:t>Otwarcia sesji dokonał Przewodniczący Rady Gminy Pan Michał Patron.</w:t>
      </w:r>
    </w:p>
    <w:p w14:paraId="6F323F7C"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Powitał serdecznie wszystkich biorących udział w obradach.</w:t>
      </w:r>
    </w:p>
    <w:p w14:paraId="75BA728E" w14:textId="77777777" w:rsidR="00E9227C" w:rsidRPr="00A34B11"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Przewodniczący poinformował, że sesja jest nagrywana i transmitowana „na żywo” na stronie internetowej Urzędu Gminy Jarczów</w:t>
      </w:r>
      <w:r>
        <w:rPr>
          <w:rFonts w:asciiTheme="majorHAnsi" w:hAnsiTheme="majorHAnsi" w:cstheme="majorHAnsi"/>
          <w:color w:val="000000"/>
        </w:rPr>
        <w:t>.</w:t>
      </w:r>
    </w:p>
    <w:p w14:paraId="0CC9A1C2" w14:textId="77777777" w:rsidR="00E9227C" w:rsidRPr="00754F9D" w:rsidRDefault="00E9227C" w:rsidP="00F911ED">
      <w:pPr>
        <w:pStyle w:val="Tekstpodstawowy3"/>
        <w:jc w:val="both"/>
        <w:rPr>
          <w:rFonts w:asciiTheme="majorHAnsi" w:hAnsiTheme="majorHAnsi" w:cstheme="majorHAnsi"/>
          <w:b w:val="0"/>
          <w:bCs w:val="0"/>
          <w:i/>
          <w:iCs/>
          <w:color w:val="000000"/>
          <w:u w:val="single"/>
        </w:rPr>
      </w:pPr>
      <w:r w:rsidRPr="00754F9D">
        <w:rPr>
          <w:rFonts w:asciiTheme="majorHAnsi" w:hAnsiTheme="majorHAnsi" w:cstheme="majorHAnsi"/>
          <w:b w:val="0"/>
          <w:bCs w:val="0"/>
          <w:i/>
          <w:iCs/>
          <w:color w:val="000000"/>
          <w:u w:val="single"/>
        </w:rPr>
        <w:lastRenderedPageBreak/>
        <w:t>Stwierdzenie prawomocności obrad.</w:t>
      </w:r>
    </w:p>
    <w:p w14:paraId="2E4F3FCF" w14:textId="77777777" w:rsidR="00E9227C" w:rsidRPr="00754F9D" w:rsidRDefault="00E9227C" w:rsidP="00F911ED">
      <w:pPr>
        <w:pStyle w:val="Standard"/>
        <w:jc w:val="both"/>
        <w:rPr>
          <w:rFonts w:asciiTheme="majorHAnsi" w:hAnsiTheme="majorHAnsi" w:cstheme="majorHAnsi"/>
        </w:rPr>
      </w:pPr>
    </w:p>
    <w:p w14:paraId="314FA1BF" w14:textId="48792387" w:rsidR="00E9227C" w:rsidRPr="00754F9D" w:rsidRDefault="00E9227C" w:rsidP="00F911ED">
      <w:pPr>
        <w:pStyle w:val="Standard"/>
        <w:jc w:val="both"/>
        <w:rPr>
          <w:rFonts w:asciiTheme="majorHAnsi" w:hAnsiTheme="majorHAnsi" w:cstheme="majorHAnsi"/>
        </w:rPr>
      </w:pPr>
      <w:r w:rsidRPr="00754F9D">
        <w:rPr>
          <w:rFonts w:asciiTheme="majorHAnsi" w:hAnsiTheme="majorHAnsi" w:cstheme="majorHAnsi"/>
          <w:color w:val="000000"/>
        </w:rPr>
        <w:t>Przewodniczący na podstawie listy obecności stwierdził, że na 1</w:t>
      </w:r>
      <w:r>
        <w:rPr>
          <w:rFonts w:asciiTheme="majorHAnsi" w:hAnsiTheme="majorHAnsi" w:cstheme="majorHAnsi"/>
          <w:color w:val="000000"/>
        </w:rPr>
        <w:t>5</w:t>
      </w:r>
      <w:r w:rsidRPr="00754F9D">
        <w:rPr>
          <w:rFonts w:asciiTheme="majorHAnsi" w:hAnsiTheme="majorHAnsi" w:cstheme="majorHAnsi"/>
          <w:color w:val="000000"/>
        </w:rPr>
        <w:t xml:space="preserve"> radnych obecnych było 1</w:t>
      </w:r>
      <w:r>
        <w:rPr>
          <w:rFonts w:asciiTheme="majorHAnsi" w:hAnsiTheme="majorHAnsi" w:cstheme="majorHAnsi"/>
          <w:color w:val="000000"/>
        </w:rPr>
        <w:t>3</w:t>
      </w:r>
      <w:r w:rsidRPr="00754F9D">
        <w:rPr>
          <w:rFonts w:asciiTheme="majorHAnsi" w:hAnsiTheme="majorHAnsi" w:cstheme="majorHAnsi"/>
          <w:color w:val="000000"/>
        </w:rPr>
        <w:t>, tym samym Rada Gminy Jarczów jest zdolna do podejmowania uchwał.</w:t>
      </w:r>
    </w:p>
    <w:p w14:paraId="56FCE30B" w14:textId="77777777" w:rsidR="00E9227C" w:rsidRPr="00754F9D" w:rsidRDefault="00E9227C" w:rsidP="00F911ED">
      <w:pPr>
        <w:pStyle w:val="Standard"/>
        <w:jc w:val="both"/>
        <w:rPr>
          <w:rFonts w:asciiTheme="majorHAnsi" w:hAnsiTheme="majorHAnsi" w:cstheme="majorHAnsi"/>
        </w:rPr>
      </w:pPr>
    </w:p>
    <w:p w14:paraId="3E9F01DA" w14:textId="77777777" w:rsidR="00E9227C" w:rsidRPr="00917B96" w:rsidRDefault="00E9227C" w:rsidP="00F911ED">
      <w:pPr>
        <w:pStyle w:val="Standard"/>
        <w:jc w:val="center"/>
        <w:rPr>
          <w:rFonts w:asciiTheme="majorHAnsi" w:hAnsiTheme="majorHAnsi" w:cstheme="majorHAnsi"/>
          <w:b/>
          <w:bCs/>
          <w:color w:val="000000"/>
        </w:rPr>
      </w:pPr>
      <w:r w:rsidRPr="00917B96">
        <w:rPr>
          <w:rFonts w:asciiTheme="majorHAnsi" w:hAnsiTheme="majorHAnsi" w:cstheme="majorHAnsi"/>
          <w:b/>
          <w:bCs/>
          <w:color w:val="000000"/>
        </w:rPr>
        <w:t>Punkt 2. Przyjęcie porządku obrad.</w:t>
      </w:r>
    </w:p>
    <w:p w14:paraId="7516CE66" w14:textId="77777777" w:rsidR="00E9227C" w:rsidRPr="00754F9D" w:rsidRDefault="00E9227C" w:rsidP="00F911ED">
      <w:pPr>
        <w:pStyle w:val="Tekstpodstawowy2"/>
        <w:jc w:val="both"/>
        <w:rPr>
          <w:rFonts w:asciiTheme="majorHAnsi" w:hAnsiTheme="majorHAnsi" w:cstheme="majorHAnsi"/>
          <w:color w:val="000000"/>
        </w:rPr>
      </w:pPr>
    </w:p>
    <w:p w14:paraId="06F926D4" w14:textId="77777777" w:rsidR="00E9227C" w:rsidRDefault="00E9227C" w:rsidP="00F911ED">
      <w:pPr>
        <w:pStyle w:val="Tekstpodstawowy2"/>
        <w:jc w:val="both"/>
        <w:rPr>
          <w:rFonts w:asciiTheme="majorHAnsi" w:hAnsiTheme="majorHAnsi" w:cstheme="majorHAnsi"/>
          <w:i w:val="0"/>
          <w:iCs w:val="0"/>
          <w:color w:val="000000"/>
        </w:rPr>
      </w:pPr>
      <w:r w:rsidRPr="00754F9D">
        <w:rPr>
          <w:rFonts w:asciiTheme="majorHAnsi" w:hAnsiTheme="majorHAnsi" w:cstheme="majorHAnsi"/>
          <w:i w:val="0"/>
          <w:iCs w:val="0"/>
          <w:color w:val="000000"/>
        </w:rPr>
        <w:t>Wraz z zawiadomieniem o sesji radni otrzymali porządek obrad i projekty uchwał.</w:t>
      </w:r>
    </w:p>
    <w:p w14:paraId="1F534B97" w14:textId="77777777" w:rsidR="00E9227C" w:rsidRPr="00754F9D" w:rsidRDefault="00E9227C" w:rsidP="00F911ED">
      <w:pPr>
        <w:pStyle w:val="Tekstpodstawowy2"/>
        <w:jc w:val="both"/>
        <w:rPr>
          <w:rFonts w:asciiTheme="majorHAnsi" w:hAnsiTheme="majorHAnsi" w:cstheme="majorHAnsi"/>
          <w:i w:val="0"/>
          <w:iCs w:val="0"/>
          <w:color w:val="000000"/>
        </w:rPr>
      </w:pPr>
    </w:p>
    <w:p w14:paraId="598798A6" w14:textId="77777777" w:rsidR="00E9227C" w:rsidRPr="00A34B11" w:rsidRDefault="00E9227C" w:rsidP="00F911ED">
      <w:pPr>
        <w:pStyle w:val="Standard"/>
        <w:jc w:val="center"/>
        <w:rPr>
          <w:rFonts w:asciiTheme="majorHAnsi" w:hAnsiTheme="majorHAnsi" w:cstheme="majorHAnsi"/>
        </w:rPr>
      </w:pPr>
      <w:r w:rsidRPr="00A34B11">
        <w:rPr>
          <w:rFonts w:asciiTheme="majorHAnsi" w:hAnsiTheme="majorHAnsi" w:cstheme="majorHAnsi"/>
        </w:rPr>
        <w:t>Proponowany porządek obrad:</w:t>
      </w:r>
    </w:p>
    <w:p w14:paraId="3A44EB3A" w14:textId="77777777" w:rsidR="00E9227C" w:rsidRDefault="00E9227C" w:rsidP="00F911ED">
      <w:pPr>
        <w:pStyle w:val="Standard"/>
        <w:numPr>
          <w:ilvl w:val="0"/>
          <w:numId w:val="10"/>
        </w:numPr>
        <w:jc w:val="both"/>
        <w:rPr>
          <w:rFonts w:ascii="Calibri Light" w:hAnsi="Calibri Light" w:cs="Calibri Light"/>
        </w:rPr>
      </w:pPr>
      <w:r>
        <w:rPr>
          <w:rFonts w:ascii="Calibri Light" w:hAnsi="Calibri Light" w:cs="Calibri Light"/>
        </w:rPr>
        <w:t>Otwarcie sesji i stwierdzenie quorum.</w:t>
      </w:r>
    </w:p>
    <w:p w14:paraId="0100EE1C" w14:textId="77777777" w:rsidR="00E9227C" w:rsidRDefault="00E9227C" w:rsidP="00F911ED">
      <w:pPr>
        <w:pStyle w:val="Standard"/>
        <w:numPr>
          <w:ilvl w:val="0"/>
          <w:numId w:val="9"/>
        </w:numPr>
        <w:jc w:val="both"/>
        <w:rPr>
          <w:rFonts w:ascii="Calibri Light" w:hAnsi="Calibri Light" w:cs="Calibri Light"/>
        </w:rPr>
      </w:pPr>
      <w:r>
        <w:rPr>
          <w:rFonts w:ascii="Calibri Light" w:hAnsi="Calibri Light" w:cs="Calibri Light"/>
        </w:rPr>
        <w:t>Przyjęcie porządku obrad.</w:t>
      </w:r>
    </w:p>
    <w:p w14:paraId="1BBB5A14" w14:textId="77777777" w:rsidR="00E9227C" w:rsidRDefault="00E9227C" w:rsidP="00F911ED">
      <w:pPr>
        <w:pStyle w:val="Standard"/>
        <w:numPr>
          <w:ilvl w:val="0"/>
          <w:numId w:val="9"/>
        </w:numPr>
        <w:jc w:val="both"/>
        <w:rPr>
          <w:rFonts w:ascii="Calibri Light" w:hAnsi="Calibri Light" w:cs="Calibri Light"/>
        </w:rPr>
      </w:pPr>
      <w:r>
        <w:rPr>
          <w:rFonts w:ascii="Calibri Light" w:hAnsi="Calibri Light" w:cs="Calibri Light"/>
        </w:rPr>
        <w:t>Przyjęcie protokołu z poprzedniej sesji.</w:t>
      </w:r>
    </w:p>
    <w:p w14:paraId="7D7B63B1" w14:textId="77777777" w:rsidR="00E9227C" w:rsidRDefault="00E9227C" w:rsidP="00F911ED">
      <w:pPr>
        <w:pStyle w:val="Standard"/>
        <w:numPr>
          <w:ilvl w:val="0"/>
          <w:numId w:val="9"/>
        </w:numPr>
        <w:tabs>
          <w:tab w:val="left" w:pos="-2700"/>
        </w:tabs>
        <w:jc w:val="both"/>
        <w:rPr>
          <w:rFonts w:ascii="Calibri Light" w:hAnsi="Calibri Light" w:cs="Calibri Light"/>
        </w:rPr>
      </w:pPr>
      <w:r>
        <w:rPr>
          <w:rFonts w:ascii="Calibri Light" w:hAnsi="Calibri Light" w:cs="Calibri Light"/>
        </w:rPr>
        <w:t>Sprawozdanie Wójta z wykonania uchwał Rady Gminy oraz informacja Wójta o działaniach podejmowanych od ostatniej sesji.</w:t>
      </w:r>
    </w:p>
    <w:p w14:paraId="01AC6C03" w14:textId="77777777" w:rsidR="00E9227C" w:rsidRDefault="00E9227C" w:rsidP="00F911ED">
      <w:pPr>
        <w:pStyle w:val="Standard"/>
        <w:numPr>
          <w:ilvl w:val="0"/>
          <w:numId w:val="9"/>
        </w:numPr>
        <w:tabs>
          <w:tab w:val="left" w:pos="-2700"/>
        </w:tabs>
        <w:jc w:val="both"/>
        <w:rPr>
          <w:rFonts w:ascii="Calibri Light" w:hAnsi="Calibri Light" w:cs="Calibri Light"/>
        </w:rPr>
      </w:pPr>
      <w:r>
        <w:rPr>
          <w:rFonts w:ascii="Calibri Light" w:hAnsi="Calibri Light" w:cs="Calibri Light"/>
        </w:rPr>
        <w:t>Zapytania i wnioski radnych.</w:t>
      </w:r>
    </w:p>
    <w:p w14:paraId="4EB85DC5" w14:textId="77777777" w:rsidR="00E9227C" w:rsidRDefault="00E9227C" w:rsidP="00F911ED">
      <w:pPr>
        <w:pStyle w:val="Standard"/>
        <w:numPr>
          <w:ilvl w:val="0"/>
          <w:numId w:val="9"/>
        </w:numPr>
        <w:tabs>
          <w:tab w:val="left" w:pos="-2700"/>
        </w:tabs>
        <w:jc w:val="both"/>
        <w:rPr>
          <w:rFonts w:ascii="Calibri Light" w:hAnsi="Calibri Light" w:cs="Calibri Light"/>
        </w:rPr>
      </w:pPr>
      <w:r>
        <w:rPr>
          <w:rFonts w:ascii="Calibri Light" w:hAnsi="Calibri Light" w:cs="Calibri Light"/>
        </w:rPr>
        <w:t xml:space="preserve">Informacja dotycząca oceny zasobów pomocy społecznej. </w:t>
      </w:r>
    </w:p>
    <w:p w14:paraId="11F22EA1" w14:textId="77777777" w:rsidR="00E9227C" w:rsidRDefault="00E9227C" w:rsidP="00F911ED">
      <w:pPr>
        <w:pStyle w:val="Standard"/>
        <w:numPr>
          <w:ilvl w:val="0"/>
          <w:numId w:val="9"/>
        </w:numPr>
        <w:tabs>
          <w:tab w:val="left" w:pos="-2700"/>
        </w:tabs>
        <w:jc w:val="both"/>
      </w:pPr>
      <w:r>
        <w:rPr>
          <w:rFonts w:ascii="Calibri Light" w:hAnsi="Calibri Light" w:cs="Calibri Light"/>
        </w:rPr>
        <w:t xml:space="preserve">Informacja Wójta w sprawie </w:t>
      </w:r>
      <w:r>
        <w:rPr>
          <w:rFonts w:ascii="Calibri Light" w:hAnsi="Calibri Light" w:cs="Calibri Light"/>
          <w:spacing w:val="10"/>
        </w:rPr>
        <w:t>przystąpienia do sporządzenia gminnego programu rewitalizacji na lata  2021-2030.</w:t>
      </w:r>
    </w:p>
    <w:p w14:paraId="12F39BBA" w14:textId="77777777" w:rsidR="00E9227C" w:rsidRDefault="00E9227C" w:rsidP="00F911ED">
      <w:pPr>
        <w:pStyle w:val="Standard"/>
        <w:numPr>
          <w:ilvl w:val="0"/>
          <w:numId w:val="9"/>
        </w:numPr>
        <w:jc w:val="both"/>
        <w:rPr>
          <w:rFonts w:ascii="Calibri Light" w:hAnsi="Calibri Light" w:cs="Calibri Light"/>
        </w:rPr>
      </w:pPr>
      <w:r>
        <w:rPr>
          <w:rFonts w:ascii="Calibri Light" w:hAnsi="Calibri Light" w:cs="Calibri Light"/>
        </w:rPr>
        <w:t>Dyskusja.</w:t>
      </w:r>
    </w:p>
    <w:p w14:paraId="26A9DBC1" w14:textId="77777777" w:rsidR="00E9227C" w:rsidRDefault="00E9227C" w:rsidP="00F911ED">
      <w:pPr>
        <w:pStyle w:val="Standard"/>
        <w:numPr>
          <w:ilvl w:val="0"/>
          <w:numId w:val="9"/>
        </w:numPr>
        <w:jc w:val="both"/>
        <w:rPr>
          <w:rFonts w:ascii="Calibri Light" w:hAnsi="Calibri Light" w:cs="Calibri Light"/>
          <w:color w:val="000000"/>
        </w:rPr>
      </w:pPr>
      <w:r>
        <w:rPr>
          <w:rFonts w:ascii="Calibri Light" w:hAnsi="Calibri Light" w:cs="Calibri Light"/>
          <w:color w:val="000000"/>
        </w:rPr>
        <w:t>Odpowiedzi na zapytania i wnioski radnych.</w:t>
      </w:r>
    </w:p>
    <w:p w14:paraId="5D6042E5" w14:textId="77777777" w:rsidR="00E9227C" w:rsidRDefault="00E9227C" w:rsidP="00F911ED">
      <w:pPr>
        <w:pStyle w:val="Standard"/>
        <w:numPr>
          <w:ilvl w:val="0"/>
          <w:numId w:val="9"/>
        </w:numPr>
        <w:jc w:val="both"/>
        <w:rPr>
          <w:rFonts w:ascii="Calibri Light" w:hAnsi="Calibri Light" w:cs="Calibri Light"/>
          <w:color w:val="000000"/>
        </w:rPr>
      </w:pPr>
      <w:r>
        <w:rPr>
          <w:rFonts w:ascii="Calibri Light" w:hAnsi="Calibri Light" w:cs="Calibri Light"/>
          <w:color w:val="000000"/>
        </w:rPr>
        <w:t>Podjęcie uchwał:</w:t>
      </w:r>
    </w:p>
    <w:p w14:paraId="50F3257B" w14:textId="77777777" w:rsidR="00E9227C" w:rsidRDefault="00E9227C" w:rsidP="00F911ED">
      <w:pPr>
        <w:pStyle w:val="Standard"/>
        <w:numPr>
          <w:ilvl w:val="0"/>
          <w:numId w:val="12"/>
        </w:numPr>
        <w:jc w:val="both"/>
      </w:pPr>
      <w:r>
        <w:rPr>
          <w:rStyle w:val="Pogrubienie"/>
          <w:rFonts w:ascii="Calibri Light" w:hAnsi="Calibri Light" w:cs="Calibri Light"/>
          <w:b w:val="0"/>
          <w:bCs w:val="0"/>
        </w:rPr>
        <w:t>w sprawie oceny aktualności studium uwarunkowań i kierunków zagospodarowania przestrzennego Gminy Jarczów oraz miejscowych planów zagospodarowania przestrzennego Gminy Jarczów,</w:t>
      </w:r>
    </w:p>
    <w:p w14:paraId="1AF1B4CE" w14:textId="77777777" w:rsidR="00E9227C" w:rsidRDefault="00E9227C" w:rsidP="00F911ED">
      <w:pPr>
        <w:pStyle w:val="Akapitzlist"/>
        <w:numPr>
          <w:ilvl w:val="0"/>
          <w:numId w:val="11"/>
        </w:numPr>
        <w:rPr>
          <w:rFonts w:ascii="Calibri Light" w:hAnsi="Calibri Light" w:cs="Calibri Light"/>
          <w:spacing w:val="10"/>
        </w:rPr>
      </w:pPr>
      <w:r>
        <w:rPr>
          <w:rFonts w:ascii="Calibri Light" w:hAnsi="Calibri Light" w:cs="Calibri Light"/>
          <w:spacing w:val="10"/>
        </w:rPr>
        <w:t xml:space="preserve">w sprawie przystąpienia do sporządzenia gminnego programu rewitalizacji na lata 2021-2030, </w:t>
      </w:r>
    </w:p>
    <w:p w14:paraId="45B20380" w14:textId="77777777" w:rsidR="00E9227C" w:rsidRDefault="00E9227C" w:rsidP="00F911ED">
      <w:pPr>
        <w:pStyle w:val="Standard"/>
        <w:numPr>
          <w:ilvl w:val="0"/>
          <w:numId w:val="11"/>
        </w:numPr>
        <w:jc w:val="both"/>
      </w:pPr>
      <w:r>
        <w:rPr>
          <w:rStyle w:val="Pogrubienie"/>
          <w:rFonts w:ascii="Calibri Light" w:hAnsi="Calibri Light" w:cs="Calibri Light"/>
          <w:b w:val="0"/>
          <w:bCs w:val="0"/>
        </w:rPr>
        <w:t>w sprawie uchwalenia regulaminu udzielania pomocy materialnej o charakterze socjalnym dla uczniów zamieszkałych na terenie Gminy Jarczów,</w:t>
      </w:r>
    </w:p>
    <w:p w14:paraId="593D15F9" w14:textId="77777777" w:rsidR="00E9227C" w:rsidRDefault="00E9227C" w:rsidP="00F911ED">
      <w:pPr>
        <w:pStyle w:val="Standard"/>
        <w:numPr>
          <w:ilvl w:val="0"/>
          <w:numId w:val="11"/>
        </w:numPr>
        <w:jc w:val="both"/>
        <w:rPr>
          <w:rFonts w:ascii="Calibri Light" w:hAnsi="Calibri Light" w:cs="Calibri Light"/>
          <w:iCs/>
        </w:rPr>
      </w:pPr>
      <w:r>
        <w:rPr>
          <w:rFonts w:ascii="Calibri Light" w:hAnsi="Calibri Light" w:cs="Calibri Light"/>
          <w:iCs/>
        </w:rPr>
        <w:t>w sprawie wprowadzenia zmian do uchwały Nr XXXVI/282/23 Rady Gminy Jarczów  z dnia 15 marca 2023r. dotyczącej uchwalenia Gminnego Programu Profilaktyki i Rozwiązywania Problemów Alkoholowych  oraz Przeciwdziałania Narkomanii na lata 2023-2024,</w:t>
      </w:r>
    </w:p>
    <w:p w14:paraId="1780CE72" w14:textId="77777777" w:rsidR="00E9227C" w:rsidRDefault="00E9227C" w:rsidP="00F911ED">
      <w:pPr>
        <w:pStyle w:val="Standard"/>
        <w:ind w:left="360" w:firstLine="349"/>
        <w:jc w:val="both"/>
        <w:rPr>
          <w:rFonts w:ascii="Calibri Light" w:hAnsi="Calibri Light" w:cs="Calibri Light"/>
        </w:rPr>
      </w:pPr>
      <w:r>
        <w:rPr>
          <w:rFonts w:ascii="Calibri Light" w:hAnsi="Calibri Light" w:cs="Calibri Light"/>
        </w:rPr>
        <w:t>e) w sprawie zmian w uchwale budżetowej na rok 2023,</w:t>
      </w:r>
    </w:p>
    <w:p w14:paraId="437CAEDA" w14:textId="77777777" w:rsidR="00E9227C" w:rsidRDefault="00E9227C" w:rsidP="00F911ED">
      <w:pPr>
        <w:pStyle w:val="Standard"/>
        <w:ind w:left="720"/>
        <w:jc w:val="both"/>
        <w:rPr>
          <w:rFonts w:ascii="Calibri Light" w:eastAsia="Calibri" w:hAnsi="Calibri Light" w:cs="Calibri Light"/>
          <w:color w:val="000000"/>
        </w:rPr>
      </w:pPr>
      <w:r>
        <w:rPr>
          <w:rFonts w:ascii="Calibri Light" w:eastAsia="Calibri" w:hAnsi="Calibri Light" w:cs="Calibri Light"/>
          <w:color w:val="000000"/>
        </w:rPr>
        <w:t>f) w sprawie zmian w wieloletniej prognozie finansowej.</w:t>
      </w:r>
    </w:p>
    <w:p w14:paraId="214CA6F5" w14:textId="77777777" w:rsidR="00E9227C" w:rsidRDefault="00E9227C" w:rsidP="00F911ED">
      <w:pPr>
        <w:pStyle w:val="Standard"/>
        <w:numPr>
          <w:ilvl w:val="0"/>
          <w:numId w:val="9"/>
        </w:numPr>
        <w:jc w:val="both"/>
        <w:rPr>
          <w:rFonts w:ascii="Calibri Light" w:hAnsi="Calibri Light" w:cs="Calibri Light"/>
          <w:color w:val="000000"/>
        </w:rPr>
      </w:pPr>
      <w:r>
        <w:rPr>
          <w:rFonts w:ascii="Calibri Light" w:hAnsi="Calibri Light" w:cs="Calibri Light"/>
          <w:color w:val="000000"/>
        </w:rPr>
        <w:t>Sprawy różne.</w:t>
      </w:r>
    </w:p>
    <w:p w14:paraId="14ADBC9B" w14:textId="77777777" w:rsidR="00E9227C" w:rsidRDefault="00E9227C" w:rsidP="00F911ED">
      <w:pPr>
        <w:pStyle w:val="Standard"/>
        <w:numPr>
          <w:ilvl w:val="0"/>
          <w:numId w:val="9"/>
        </w:numPr>
        <w:jc w:val="both"/>
      </w:pPr>
      <w:r>
        <w:rPr>
          <w:rFonts w:ascii="Calibri Light" w:hAnsi="Calibri Light" w:cs="Calibri Light"/>
        </w:rPr>
        <w:t>Zamknięcie  obrad.</w:t>
      </w:r>
    </w:p>
    <w:p w14:paraId="6829313E" w14:textId="77777777" w:rsidR="00E9227C" w:rsidRDefault="00E9227C" w:rsidP="00F911ED">
      <w:pPr>
        <w:pStyle w:val="Standard"/>
        <w:ind w:left="720"/>
        <w:jc w:val="both"/>
      </w:pPr>
    </w:p>
    <w:p w14:paraId="708029DA" w14:textId="00F69C08" w:rsidR="00E9227C" w:rsidRDefault="00E9227C" w:rsidP="00F911ED">
      <w:pPr>
        <w:pStyle w:val="Standard"/>
        <w:jc w:val="both"/>
        <w:rPr>
          <w:rFonts w:asciiTheme="majorHAnsi" w:hAnsiTheme="majorHAnsi" w:cstheme="majorHAnsi"/>
          <w:color w:val="000000"/>
        </w:rPr>
      </w:pPr>
      <w:r>
        <w:rPr>
          <w:rFonts w:asciiTheme="majorHAnsi" w:hAnsiTheme="majorHAnsi" w:cstheme="majorHAnsi"/>
          <w:color w:val="000000"/>
        </w:rPr>
        <w:t>Radni przyjęli porządek obrad jednogłośnie</w:t>
      </w:r>
      <w:r>
        <w:rPr>
          <w:rFonts w:asciiTheme="majorHAnsi" w:hAnsiTheme="majorHAnsi" w:cstheme="majorHAnsi"/>
          <w:color w:val="000000"/>
        </w:rPr>
        <w:t>.</w:t>
      </w:r>
    </w:p>
    <w:p w14:paraId="7FD278CB"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 xml:space="preserve">                                                                                                                                                                                                                      </w:t>
      </w:r>
    </w:p>
    <w:p w14:paraId="4870F377" w14:textId="77777777" w:rsidR="00E9227C" w:rsidRPr="00754F9D" w:rsidRDefault="00E9227C" w:rsidP="00F911ED">
      <w:pPr>
        <w:pStyle w:val="Standard"/>
        <w:spacing w:after="57"/>
        <w:jc w:val="both"/>
        <w:rPr>
          <w:rFonts w:asciiTheme="majorHAnsi" w:hAnsiTheme="majorHAnsi" w:cstheme="majorHAnsi"/>
          <w:color w:val="000000"/>
          <w:sz w:val="28"/>
          <w:szCs w:val="28"/>
        </w:rPr>
      </w:pPr>
      <w:r w:rsidRPr="00754F9D">
        <w:rPr>
          <w:rFonts w:asciiTheme="majorHAnsi" w:hAnsiTheme="majorHAnsi" w:cstheme="majorHAnsi"/>
          <w:color w:val="000000"/>
        </w:rPr>
        <w:t xml:space="preserve"> </w:t>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color w:val="000000"/>
        </w:rPr>
        <w:tab/>
      </w:r>
      <w:r w:rsidRPr="00754F9D">
        <w:rPr>
          <w:rFonts w:asciiTheme="majorHAnsi" w:hAnsiTheme="majorHAnsi" w:cstheme="majorHAnsi"/>
          <w:i/>
          <w:iCs/>
          <w:sz w:val="20"/>
          <w:szCs w:val="20"/>
        </w:rPr>
        <w:t>Przebieg głosowania jest</w:t>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r>
      <w:r w:rsidRPr="00754F9D">
        <w:rPr>
          <w:rFonts w:asciiTheme="majorHAnsi" w:hAnsiTheme="majorHAnsi" w:cstheme="majorHAnsi"/>
          <w:i/>
          <w:iCs/>
          <w:sz w:val="20"/>
          <w:szCs w:val="20"/>
        </w:rPr>
        <w:tab/>
        <w:t xml:space="preserve"> w załączeniu  do niniejszego protokołu.</w:t>
      </w:r>
    </w:p>
    <w:p w14:paraId="3038EF7A" w14:textId="77777777" w:rsidR="00E9227C" w:rsidRPr="00754F9D" w:rsidRDefault="00E9227C" w:rsidP="00F911ED">
      <w:pPr>
        <w:pStyle w:val="Tekstpodstawowy2"/>
        <w:jc w:val="center"/>
        <w:rPr>
          <w:rFonts w:asciiTheme="majorHAnsi" w:hAnsiTheme="majorHAnsi" w:cstheme="majorHAnsi"/>
          <w:i w:val="0"/>
          <w:iCs w:val="0"/>
          <w:color w:val="000000"/>
        </w:rPr>
      </w:pPr>
    </w:p>
    <w:p w14:paraId="1347ED98" w14:textId="77777777" w:rsidR="00E9227C" w:rsidRPr="00917B96" w:rsidRDefault="00E9227C" w:rsidP="00F911ED">
      <w:pPr>
        <w:pStyle w:val="Tekstpodstawowy2"/>
        <w:jc w:val="center"/>
        <w:rPr>
          <w:rFonts w:asciiTheme="majorHAnsi" w:hAnsiTheme="majorHAnsi" w:cstheme="majorHAnsi"/>
          <w:b/>
          <w:bCs/>
          <w:i w:val="0"/>
          <w:iCs w:val="0"/>
          <w:color w:val="000000"/>
        </w:rPr>
      </w:pPr>
      <w:r w:rsidRPr="00917B96">
        <w:rPr>
          <w:rFonts w:asciiTheme="majorHAnsi" w:hAnsiTheme="majorHAnsi" w:cstheme="majorHAnsi"/>
          <w:b/>
          <w:bCs/>
          <w:i w:val="0"/>
          <w:iCs w:val="0"/>
          <w:color w:val="000000"/>
        </w:rPr>
        <w:t>Punkt 3. Przyjęcie protokołu z poprzedniej sesji.</w:t>
      </w:r>
    </w:p>
    <w:p w14:paraId="4972A4A1" w14:textId="77777777" w:rsidR="00E9227C" w:rsidRPr="00754F9D" w:rsidRDefault="00E9227C" w:rsidP="00F911ED">
      <w:pPr>
        <w:pStyle w:val="Standard"/>
        <w:jc w:val="both"/>
        <w:rPr>
          <w:rFonts w:asciiTheme="majorHAnsi" w:hAnsiTheme="majorHAnsi" w:cstheme="majorHAnsi"/>
          <w:color w:val="000000"/>
        </w:rPr>
      </w:pPr>
    </w:p>
    <w:p w14:paraId="4E22881C" w14:textId="77777777" w:rsidR="00E9227C" w:rsidRPr="00754F9D" w:rsidRDefault="00E9227C" w:rsidP="00F911ED">
      <w:pPr>
        <w:pStyle w:val="Textbody"/>
        <w:spacing w:after="0"/>
        <w:jc w:val="both"/>
        <w:rPr>
          <w:rFonts w:asciiTheme="majorHAnsi" w:hAnsiTheme="majorHAnsi" w:cstheme="majorHAnsi"/>
        </w:rPr>
      </w:pPr>
      <w:r w:rsidRPr="00754F9D">
        <w:rPr>
          <w:rFonts w:asciiTheme="majorHAnsi" w:hAnsiTheme="majorHAnsi" w:cstheme="majorHAnsi"/>
          <w:color w:val="000000"/>
        </w:rPr>
        <w:t>Protokół z poprzedniej sesji Rady Gminy wyłożony był do publicznego wglądu w siedzibie Urzędu Gminy Jarczów (pokój nr 1</w:t>
      </w:r>
      <w:r>
        <w:rPr>
          <w:rFonts w:asciiTheme="majorHAnsi" w:hAnsiTheme="majorHAnsi" w:cstheme="majorHAnsi"/>
          <w:color w:val="000000"/>
        </w:rPr>
        <w:t>2</w:t>
      </w:r>
      <w:r w:rsidRPr="00754F9D">
        <w:rPr>
          <w:rFonts w:asciiTheme="majorHAnsi" w:hAnsiTheme="majorHAnsi" w:cstheme="majorHAnsi"/>
          <w:color w:val="000000"/>
        </w:rPr>
        <w:t xml:space="preserve">), udostępniony radnym do osobistego zapoznania się. Wyłożony </w:t>
      </w:r>
      <w:r w:rsidRPr="00754F9D">
        <w:rPr>
          <w:rFonts w:asciiTheme="majorHAnsi" w:hAnsiTheme="majorHAnsi" w:cstheme="majorHAnsi"/>
          <w:color w:val="000000"/>
        </w:rPr>
        <w:lastRenderedPageBreak/>
        <w:t>również do wglądu przed sesją i w czasie trwania sesji.</w:t>
      </w:r>
    </w:p>
    <w:p w14:paraId="1DCC68ED" w14:textId="77777777" w:rsidR="00E9227C" w:rsidRPr="00754F9D"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Radni nie zgłaszali poprawek ani uzupełnień do protokołu.</w:t>
      </w:r>
      <w:r w:rsidRPr="00754F9D">
        <w:rPr>
          <w:rFonts w:asciiTheme="majorHAnsi" w:hAnsiTheme="majorHAnsi" w:cstheme="majorHAnsi"/>
          <w:i/>
          <w:iCs/>
          <w:color w:val="000000"/>
        </w:rPr>
        <w:t xml:space="preserve">                                                   </w:t>
      </w:r>
    </w:p>
    <w:p w14:paraId="45E1FBE7" w14:textId="77777777" w:rsidR="00E9227C" w:rsidRDefault="00E9227C" w:rsidP="00F911ED">
      <w:pPr>
        <w:pStyle w:val="Standard"/>
        <w:jc w:val="both"/>
        <w:rPr>
          <w:rFonts w:asciiTheme="majorHAnsi" w:hAnsiTheme="majorHAnsi" w:cstheme="majorHAnsi"/>
          <w:color w:val="000000"/>
        </w:rPr>
      </w:pPr>
      <w:r w:rsidRPr="00754F9D">
        <w:rPr>
          <w:rFonts w:asciiTheme="majorHAnsi" w:hAnsiTheme="majorHAnsi" w:cstheme="majorHAnsi"/>
          <w:color w:val="000000"/>
        </w:rPr>
        <w:t>Protokół z poprzedniej sesji Rady Gminy został przyjęty ("za" 1</w:t>
      </w:r>
      <w:r>
        <w:rPr>
          <w:rFonts w:asciiTheme="majorHAnsi" w:hAnsiTheme="majorHAnsi" w:cstheme="majorHAnsi"/>
          <w:color w:val="000000"/>
        </w:rPr>
        <w:t>2</w:t>
      </w:r>
      <w:r w:rsidRPr="00754F9D">
        <w:rPr>
          <w:rFonts w:asciiTheme="majorHAnsi" w:hAnsiTheme="majorHAnsi" w:cstheme="majorHAnsi"/>
          <w:color w:val="000000"/>
        </w:rPr>
        <w:t xml:space="preserve">  radnych).                                                                                                                                       </w:t>
      </w:r>
    </w:p>
    <w:p w14:paraId="0989A26A" w14:textId="77777777" w:rsidR="00E9227C" w:rsidRPr="00754F9D" w:rsidRDefault="00E9227C" w:rsidP="00F911ED">
      <w:pPr>
        <w:pStyle w:val="Standard"/>
        <w:jc w:val="both"/>
        <w:rPr>
          <w:rFonts w:asciiTheme="majorHAnsi" w:hAnsiTheme="majorHAnsi" w:cstheme="majorHAnsi"/>
          <w:color w:val="000000"/>
        </w:rPr>
      </w:pPr>
    </w:p>
    <w:p w14:paraId="002879A7" w14:textId="77777777" w:rsidR="00E9227C" w:rsidRPr="00754F9D" w:rsidRDefault="00E9227C" w:rsidP="00F911ED">
      <w:pPr>
        <w:pStyle w:val="Standard"/>
        <w:spacing w:after="57"/>
        <w:jc w:val="both"/>
        <w:rPr>
          <w:rFonts w:asciiTheme="majorHAnsi" w:hAnsiTheme="majorHAnsi" w:cstheme="majorHAnsi"/>
          <w:sz w:val="28"/>
          <w:szCs w:val="28"/>
        </w:rPr>
      </w:pPr>
      <w:r w:rsidRPr="00754F9D">
        <w:rPr>
          <w:rFonts w:asciiTheme="majorHAnsi" w:hAnsiTheme="majorHAnsi" w:cstheme="majorHAnsi"/>
          <w:i/>
          <w:iCs/>
          <w:color w:val="000000"/>
        </w:rPr>
        <w:t xml:space="preserve"> </w:t>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rPr>
        <w:tab/>
      </w:r>
      <w:r w:rsidRPr="00754F9D">
        <w:rPr>
          <w:rFonts w:asciiTheme="majorHAnsi" w:hAnsiTheme="majorHAnsi" w:cstheme="majorHAnsi"/>
          <w:i/>
          <w:iCs/>
          <w:color w:val="000000"/>
          <w:sz w:val="20"/>
          <w:szCs w:val="20"/>
        </w:rPr>
        <w:t>Przebieg głosowania jest</w:t>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ab/>
        <w:t xml:space="preserve"> </w:t>
      </w:r>
      <w:r>
        <w:rPr>
          <w:rFonts w:asciiTheme="majorHAnsi" w:hAnsiTheme="majorHAnsi" w:cstheme="majorHAnsi"/>
          <w:i/>
          <w:iCs/>
          <w:color w:val="000000"/>
          <w:sz w:val="20"/>
          <w:szCs w:val="20"/>
        </w:rPr>
        <w:tab/>
      </w:r>
      <w:r w:rsidRPr="00754F9D">
        <w:rPr>
          <w:rFonts w:asciiTheme="majorHAnsi" w:hAnsiTheme="majorHAnsi" w:cstheme="majorHAnsi"/>
          <w:i/>
          <w:iCs/>
          <w:color w:val="000000"/>
          <w:sz w:val="20"/>
          <w:szCs w:val="20"/>
        </w:rPr>
        <w:t>w załączeniu  do niniejszego protokołu.</w:t>
      </w:r>
    </w:p>
    <w:p w14:paraId="2BCFB78A" w14:textId="77777777" w:rsidR="00E9227C" w:rsidRPr="00754F9D" w:rsidRDefault="00E9227C" w:rsidP="00F911ED">
      <w:pPr>
        <w:pStyle w:val="Standard"/>
        <w:spacing w:after="57"/>
        <w:jc w:val="both"/>
        <w:rPr>
          <w:rFonts w:asciiTheme="majorHAnsi" w:eastAsia="Times New Roman" w:hAnsiTheme="majorHAnsi" w:cstheme="majorHAnsi"/>
          <w:color w:val="000000"/>
          <w:sz w:val="28"/>
          <w:szCs w:val="28"/>
        </w:rPr>
      </w:pPr>
    </w:p>
    <w:p w14:paraId="5AC0E1A1" w14:textId="77777777" w:rsidR="00E9227C" w:rsidRPr="00917B96" w:rsidRDefault="00E9227C" w:rsidP="00F911ED">
      <w:pPr>
        <w:pStyle w:val="Nagwek1"/>
        <w:spacing w:after="57"/>
        <w:rPr>
          <w:rFonts w:asciiTheme="majorHAnsi" w:eastAsia="Times New Roman" w:hAnsiTheme="majorHAnsi" w:cstheme="majorHAnsi"/>
          <w:color w:val="000000"/>
          <w:sz w:val="28"/>
          <w:szCs w:val="28"/>
        </w:rPr>
      </w:pPr>
      <w:r w:rsidRPr="00917B96">
        <w:rPr>
          <w:rFonts w:asciiTheme="majorHAnsi" w:hAnsiTheme="majorHAnsi" w:cstheme="majorHAnsi"/>
        </w:rPr>
        <w:t xml:space="preserve">Punkt 4. Sprawozdanie Wójta z wykonania uchwał Rady Gminy oraz informacja Wójta </w:t>
      </w:r>
      <w:r w:rsidRPr="00917B96">
        <w:rPr>
          <w:rFonts w:asciiTheme="majorHAnsi" w:hAnsiTheme="majorHAnsi" w:cstheme="majorHAnsi"/>
        </w:rPr>
        <w:br/>
        <w:t>o działaniach podejmowanych od ostatniej sesji</w:t>
      </w:r>
      <w:r>
        <w:rPr>
          <w:rFonts w:asciiTheme="majorHAnsi" w:hAnsiTheme="majorHAnsi" w:cstheme="majorHAnsi"/>
        </w:rPr>
        <w:t>.</w:t>
      </w:r>
    </w:p>
    <w:p w14:paraId="6FB8FB2E" w14:textId="77777777" w:rsidR="00E9227C" w:rsidRDefault="00E9227C" w:rsidP="00F911ED">
      <w:pPr>
        <w:pStyle w:val="Standard"/>
        <w:jc w:val="center"/>
        <w:rPr>
          <w:rFonts w:ascii="Arial" w:hAnsi="Arial" w:cs="Arial"/>
          <w:b/>
          <w:bCs/>
          <w:color w:val="000000"/>
        </w:rPr>
      </w:pPr>
    </w:p>
    <w:p w14:paraId="7374ADB0" w14:textId="77777777" w:rsidR="00E9227C" w:rsidRPr="00E9227C" w:rsidRDefault="00E9227C" w:rsidP="00F911ED">
      <w:pPr>
        <w:pStyle w:val="Standard"/>
        <w:jc w:val="center"/>
        <w:rPr>
          <w:rFonts w:asciiTheme="majorHAnsi" w:hAnsiTheme="majorHAnsi" w:cstheme="majorHAnsi"/>
          <w:b/>
          <w:bCs/>
        </w:rPr>
      </w:pPr>
    </w:p>
    <w:p w14:paraId="520C620A" w14:textId="6FE09747" w:rsidR="00E9227C" w:rsidRPr="00E9227C" w:rsidRDefault="00E9227C" w:rsidP="00F911ED">
      <w:pPr>
        <w:pStyle w:val="Standard"/>
        <w:jc w:val="both"/>
        <w:rPr>
          <w:rFonts w:asciiTheme="majorHAnsi" w:hAnsiTheme="majorHAnsi" w:cstheme="majorHAnsi"/>
        </w:rPr>
      </w:pPr>
      <w:r>
        <w:rPr>
          <w:rFonts w:asciiTheme="majorHAnsi" w:hAnsiTheme="majorHAnsi" w:cstheme="majorHAnsi"/>
        </w:rPr>
        <w:t>Wójt przedstawił sprawozdanie z wykonania uchwał z poprzedniej sesji: n</w:t>
      </w:r>
      <w:r w:rsidRPr="00E9227C">
        <w:rPr>
          <w:rFonts w:asciiTheme="majorHAnsi" w:hAnsiTheme="majorHAnsi" w:cstheme="majorHAnsi"/>
        </w:rPr>
        <w:t>a poprzedniej sesji Rada Gminy Jarczów podjęła 21 uchwał. Zostały one zamieszczone w Biuletynie Informacji Publicznej Urzędu Gminy Jarczów oraz wysłane do organów nadzoru celem zbadania zgodności z prawem.</w:t>
      </w:r>
      <w:r>
        <w:rPr>
          <w:rFonts w:asciiTheme="majorHAnsi" w:hAnsiTheme="majorHAnsi" w:cstheme="majorHAnsi"/>
        </w:rPr>
        <w:t xml:space="preserve"> </w:t>
      </w:r>
      <w:r w:rsidRPr="00E9227C">
        <w:rPr>
          <w:rFonts w:asciiTheme="majorHAnsi" w:hAnsiTheme="majorHAnsi" w:cstheme="majorHAnsi"/>
        </w:rPr>
        <w:t>Do Regionalnej Izby Obrachunkowej w Lublinie Delegatura w Zamościu wysłano 7 uchwał.</w:t>
      </w:r>
      <w:r>
        <w:rPr>
          <w:rFonts w:asciiTheme="majorHAnsi" w:hAnsiTheme="majorHAnsi" w:cstheme="majorHAnsi"/>
        </w:rPr>
        <w:t xml:space="preserve"> </w:t>
      </w:r>
      <w:r w:rsidRPr="00E9227C">
        <w:rPr>
          <w:rFonts w:asciiTheme="majorHAnsi" w:hAnsiTheme="majorHAnsi" w:cstheme="majorHAnsi"/>
        </w:rPr>
        <w:t>Do Wydziału Prawnego, Nadzoru i Kontroli Wojewody Lubelskiego wysłano 13 uchwał.</w:t>
      </w:r>
    </w:p>
    <w:p w14:paraId="4019F652" w14:textId="77777777" w:rsidR="00E9227C" w:rsidRPr="00E9227C" w:rsidRDefault="00E9227C" w:rsidP="00F911ED">
      <w:pPr>
        <w:pStyle w:val="Standard"/>
        <w:jc w:val="both"/>
        <w:rPr>
          <w:rFonts w:asciiTheme="majorHAnsi" w:hAnsiTheme="majorHAnsi" w:cstheme="majorHAnsi"/>
        </w:rPr>
      </w:pPr>
      <w:r w:rsidRPr="00E9227C">
        <w:rPr>
          <w:rFonts w:asciiTheme="majorHAnsi" w:hAnsiTheme="majorHAnsi" w:cstheme="majorHAnsi"/>
        </w:rPr>
        <w:t>Do Wydziału Infrastruktury Lubelskiego Urzędu Wojewódzkiego w Lublinie wysłano 2 uchwały.</w:t>
      </w:r>
    </w:p>
    <w:p w14:paraId="3F0B75B7" w14:textId="77777777" w:rsidR="00E9227C" w:rsidRPr="00E9227C" w:rsidRDefault="00E9227C" w:rsidP="00F911ED">
      <w:pPr>
        <w:pStyle w:val="Standard"/>
        <w:jc w:val="both"/>
        <w:rPr>
          <w:rFonts w:asciiTheme="majorHAnsi" w:hAnsiTheme="majorHAnsi" w:cstheme="majorHAnsi"/>
        </w:rPr>
      </w:pPr>
      <w:r w:rsidRPr="00E9227C">
        <w:rPr>
          <w:rFonts w:asciiTheme="majorHAnsi" w:hAnsiTheme="majorHAnsi" w:cstheme="majorHAnsi"/>
        </w:rPr>
        <w:t>W Dzienniku Urzędowym Województwa Lubelskiego opublikowano 12 uchwał.</w:t>
      </w:r>
    </w:p>
    <w:p w14:paraId="01ABD50A" w14:textId="77777777" w:rsidR="00E9227C" w:rsidRPr="00754F9D" w:rsidRDefault="00E9227C" w:rsidP="00F911ED">
      <w:pPr>
        <w:pStyle w:val="Standard"/>
        <w:tabs>
          <w:tab w:val="left" w:pos="180"/>
        </w:tabs>
        <w:jc w:val="both"/>
        <w:rPr>
          <w:rFonts w:asciiTheme="majorHAnsi" w:eastAsia="Times New Roman" w:hAnsiTheme="majorHAnsi" w:cstheme="majorHAnsi"/>
          <w:color w:val="000000"/>
        </w:rPr>
      </w:pPr>
    </w:p>
    <w:p w14:paraId="7ED2D82C" w14:textId="7A469160" w:rsidR="00E9227C" w:rsidRPr="00E9227C" w:rsidRDefault="00E9227C" w:rsidP="00F911ED">
      <w:pPr>
        <w:spacing w:line="240" w:lineRule="auto"/>
        <w:ind w:right="-567"/>
        <w:jc w:val="both"/>
        <w:rPr>
          <w:rFonts w:ascii="Times New Roman" w:hAnsi="Times New Roman" w:cs="Times New Roman"/>
          <w:b/>
          <w:bCs/>
          <w:sz w:val="24"/>
          <w:szCs w:val="24"/>
        </w:rPr>
      </w:pPr>
      <w:r w:rsidRPr="00754F9D">
        <w:rPr>
          <w:rFonts w:asciiTheme="majorHAnsi" w:eastAsia="Calibri" w:hAnsiTheme="majorHAnsi" w:cstheme="majorHAnsi"/>
          <w:color w:val="000000"/>
        </w:rPr>
        <w:tab/>
      </w:r>
      <w:r w:rsidRPr="00E9227C">
        <w:rPr>
          <w:rFonts w:asciiTheme="majorHAnsi" w:eastAsia="Calibri" w:hAnsiTheme="majorHAnsi" w:cstheme="majorHAnsi"/>
          <w:color w:val="000000"/>
          <w:sz w:val="24"/>
          <w:szCs w:val="24"/>
        </w:rPr>
        <w:t>Następnie Wójt przedstawił główne działania podejmowane od ostatniej sesji</w:t>
      </w:r>
      <w:r w:rsidRPr="00E9227C">
        <w:rPr>
          <w:rFonts w:asciiTheme="majorHAnsi" w:eastAsia="Calibri" w:hAnsiTheme="majorHAnsi" w:cstheme="majorHAnsi"/>
          <w:color w:val="000000"/>
          <w:sz w:val="24"/>
          <w:szCs w:val="24"/>
        </w:rPr>
        <w:t xml:space="preserve">: </w:t>
      </w:r>
    </w:p>
    <w:p w14:paraId="79BC19A0" w14:textId="4DA08F1B"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Pr>
          <w:rStyle w:val="x193iq5w"/>
          <w:rFonts w:asciiTheme="majorHAnsi" w:hAnsiTheme="majorHAnsi" w:cstheme="majorHAnsi"/>
          <w:sz w:val="24"/>
          <w:szCs w:val="24"/>
        </w:rPr>
        <w:t>„</w:t>
      </w:r>
      <w:r w:rsidRPr="00E9227C">
        <w:rPr>
          <w:rStyle w:val="x193iq5w"/>
          <w:rFonts w:asciiTheme="majorHAnsi" w:hAnsiTheme="majorHAnsi" w:cstheme="majorHAnsi"/>
          <w:sz w:val="24"/>
          <w:szCs w:val="24"/>
        </w:rPr>
        <w:t xml:space="preserve">23 marca w Urzędzie Gminy odbyły się eliminacje gminne Ogólnopolskiego Turnieju Wiedzy Pożarniczej „Młodzież zapobiega pożarom”. W kategorii klas I-IV zwyciężyła Kalina Szum, drugie miejsce zajął Miłosz Koperwas, a trzecie Paulina </w:t>
      </w:r>
      <w:proofErr w:type="spellStart"/>
      <w:r w:rsidRPr="00E9227C">
        <w:rPr>
          <w:rStyle w:val="x193iq5w"/>
          <w:rFonts w:asciiTheme="majorHAnsi" w:hAnsiTheme="majorHAnsi" w:cstheme="majorHAnsi"/>
          <w:sz w:val="24"/>
          <w:szCs w:val="24"/>
        </w:rPr>
        <w:t>Daczyszyn</w:t>
      </w:r>
      <w:proofErr w:type="spellEnd"/>
      <w:r w:rsidRPr="00E9227C">
        <w:rPr>
          <w:rStyle w:val="x193iq5w"/>
          <w:rFonts w:asciiTheme="majorHAnsi" w:hAnsiTheme="majorHAnsi" w:cstheme="majorHAnsi"/>
          <w:sz w:val="24"/>
          <w:szCs w:val="24"/>
        </w:rPr>
        <w:t xml:space="preserve">. W kategorii klas V-VIII pierwsze miejsce zajął Bartłomiej Kamiński, drugie miejsce Mateusz Tkaczyk, trzecie Eryk </w:t>
      </w:r>
      <w:proofErr w:type="spellStart"/>
      <w:r w:rsidRPr="00E9227C">
        <w:rPr>
          <w:rStyle w:val="x193iq5w"/>
          <w:rFonts w:asciiTheme="majorHAnsi" w:hAnsiTheme="majorHAnsi" w:cstheme="majorHAnsi"/>
          <w:sz w:val="24"/>
          <w:szCs w:val="24"/>
        </w:rPr>
        <w:t>Kasner</w:t>
      </w:r>
      <w:proofErr w:type="spellEnd"/>
      <w:r w:rsidRPr="00E9227C">
        <w:rPr>
          <w:rStyle w:val="x193iq5w"/>
          <w:rFonts w:asciiTheme="majorHAnsi" w:hAnsiTheme="majorHAnsi" w:cstheme="majorHAnsi"/>
          <w:sz w:val="24"/>
          <w:szCs w:val="24"/>
        </w:rPr>
        <w:t>. Do eliminacji powiatowych zakwalifikowano: Kalinę Szum i Bartłomieja Kamińskiego.</w:t>
      </w:r>
    </w:p>
    <w:p w14:paraId="403002E4" w14:textId="48808714"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Fonts w:asciiTheme="majorHAnsi" w:hAnsiTheme="majorHAnsi" w:cstheme="majorHAnsi"/>
          <w:sz w:val="24"/>
          <w:szCs w:val="24"/>
        </w:rPr>
        <w:t>Bardzo cieszymy się, że jako jedyni w powiecie tomaszowskim otrzymaliśmy dofinansowanie w ramach wieloletniego Programu Rządowego Senior+</w:t>
      </w:r>
      <w:r>
        <w:rPr>
          <w:rFonts w:asciiTheme="majorHAnsi" w:hAnsiTheme="majorHAnsi" w:cstheme="majorHAnsi"/>
          <w:sz w:val="24"/>
          <w:szCs w:val="24"/>
        </w:rPr>
        <w:t xml:space="preserve"> </w:t>
      </w:r>
      <w:r w:rsidRPr="00E9227C">
        <w:rPr>
          <w:rFonts w:asciiTheme="majorHAnsi" w:hAnsiTheme="majorHAnsi" w:cstheme="majorHAnsi"/>
          <w:sz w:val="24"/>
          <w:szCs w:val="24"/>
        </w:rPr>
        <w:t>na lata 2021-2025, Moduł II, edycja 2023.  Dzięki realizacji projektu seniorzy z gminy Jarczów będą mogli korzystać bezpłatnie z zajęć aktywizujących i działań prozdrowotnych</w:t>
      </w:r>
    </w:p>
    <w:p w14:paraId="0CEBB0BC"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27 marca otrzymaliśmy potwierdzenie, ze projekt "Czytam Tobie, abyś ty kiedyś poczytał i mi - książka jako most łączący pokolenia". Projekt jest finansowany ze środków Ministra Kultury i Dziedzictwa Narodowego w ramach realizacji programu Promocja czytelnictwa 2023.</w:t>
      </w:r>
    </w:p>
    <w:p w14:paraId="48E7CFD9"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3 kwietnia w komendzie miejskiej PSP w Zamościu odebraliśmy promesę gwarantującą dofinansowanie do zakupu wozu strażackiego dla OSP Jarczów. W zakupie samochodu pomogą nam Narodowy oraz Wojewódzki Fundusz Ochrony Środowiska. Kwota dofinansowania zewnątrz to 475 </w:t>
      </w:r>
      <w:proofErr w:type="spellStart"/>
      <w:r w:rsidRPr="00E9227C">
        <w:rPr>
          <w:rStyle w:val="x193iq5w"/>
          <w:rFonts w:asciiTheme="majorHAnsi" w:hAnsiTheme="majorHAnsi" w:cstheme="majorHAnsi"/>
          <w:sz w:val="24"/>
          <w:szCs w:val="24"/>
        </w:rPr>
        <w:t>tys</w:t>
      </w:r>
      <w:proofErr w:type="spellEnd"/>
      <w:r w:rsidRPr="00E9227C">
        <w:rPr>
          <w:rStyle w:val="x193iq5w"/>
          <w:rFonts w:asciiTheme="majorHAnsi" w:hAnsiTheme="majorHAnsi" w:cstheme="majorHAnsi"/>
          <w:sz w:val="24"/>
          <w:szCs w:val="24"/>
        </w:rPr>
        <w:t xml:space="preserve"> zł.</w:t>
      </w:r>
    </w:p>
    <w:p w14:paraId="001D907A" w14:textId="77777777" w:rsidR="00E9227C" w:rsidRPr="00E9227C" w:rsidRDefault="00E9227C" w:rsidP="00F911ED">
      <w:pPr>
        <w:spacing w:after="0" w:line="240" w:lineRule="auto"/>
        <w:ind w:left="-567" w:right="-567" w:firstLine="567"/>
        <w:jc w:val="both"/>
        <w:rPr>
          <w:rStyle w:val="x193iq5w"/>
          <w:rFonts w:asciiTheme="majorHAnsi" w:eastAsia="Times New Roman" w:hAnsiTheme="majorHAnsi" w:cstheme="majorHAnsi"/>
          <w:kern w:val="0"/>
          <w:sz w:val="24"/>
          <w:szCs w:val="24"/>
          <w:lang w:eastAsia="pl-PL"/>
        </w:rPr>
      </w:pPr>
      <w:r w:rsidRPr="00E9227C">
        <w:rPr>
          <w:rStyle w:val="x193iq5w"/>
          <w:rFonts w:asciiTheme="majorHAnsi" w:hAnsiTheme="majorHAnsi" w:cstheme="majorHAnsi"/>
          <w:sz w:val="24"/>
          <w:szCs w:val="24"/>
        </w:rPr>
        <w:t xml:space="preserve">4 kwietnia w Samorządowym Ośrodku Kultury w odbyło się wręczenie nagród w konkursie plastycznym na "Wielkanocne stroiki i pisanki". Prace: Blanki Pawłowskiej, Bartłomieja Kamińskiego, Eryka </w:t>
      </w:r>
      <w:proofErr w:type="spellStart"/>
      <w:r w:rsidRPr="00E9227C">
        <w:rPr>
          <w:rStyle w:val="x193iq5w"/>
          <w:rFonts w:asciiTheme="majorHAnsi" w:hAnsiTheme="majorHAnsi" w:cstheme="majorHAnsi"/>
          <w:sz w:val="24"/>
          <w:szCs w:val="24"/>
        </w:rPr>
        <w:t>Kasnera</w:t>
      </w:r>
      <w:proofErr w:type="spellEnd"/>
      <w:r w:rsidRPr="00E9227C">
        <w:rPr>
          <w:rStyle w:val="x193iq5w"/>
          <w:rFonts w:asciiTheme="majorHAnsi" w:hAnsiTheme="majorHAnsi" w:cstheme="majorHAnsi"/>
          <w:sz w:val="24"/>
          <w:szCs w:val="24"/>
        </w:rPr>
        <w:t xml:space="preserve">, Dawida Mączki i Franciszka Strupa zostały przesłane do konkursu powiatowego, gdzie również zostały nagrodzone. </w:t>
      </w:r>
    </w:p>
    <w:p w14:paraId="093C473B"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5 kwietnia w 79 rocznicę tragicznych wydarzeń złożyliśmy hołd pomordowanym mieszkańcom Łubcza delegacją w składzie: Wójt Gminy Jarczów, skarbnik gminy Agnieszka Zbroniec, wójt poprzednich 3 kadencji Zdzisław Wojnar, radny Lesław Rachański, Edward </w:t>
      </w:r>
      <w:proofErr w:type="spellStart"/>
      <w:r w:rsidRPr="00E9227C">
        <w:rPr>
          <w:rStyle w:val="x193iq5w"/>
          <w:rFonts w:asciiTheme="majorHAnsi" w:hAnsiTheme="majorHAnsi" w:cstheme="majorHAnsi"/>
          <w:sz w:val="24"/>
          <w:szCs w:val="24"/>
        </w:rPr>
        <w:t>Drzewosz</w:t>
      </w:r>
      <w:proofErr w:type="spellEnd"/>
      <w:r w:rsidRPr="00E9227C">
        <w:rPr>
          <w:rStyle w:val="x193iq5w"/>
          <w:rFonts w:asciiTheme="majorHAnsi" w:hAnsiTheme="majorHAnsi" w:cstheme="majorHAnsi"/>
          <w:sz w:val="24"/>
          <w:szCs w:val="24"/>
        </w:rPr>
        <w:t xml:space="preserve">, Jarosław </w:t>
      </w:r>
      <w:proofErr w:type="spellStart"/>
      <w:r w:rsidRPr="00E9227C">
        <w:rPr>
          <w:rStyle w:val="x193iq5w"/>
          <w:rFonts w:asciiTheme="majorHAnsi" w:hAnsiTheme="majorHAnsi" w:cstheme="majorHAnsi"/>
          <w:sz w:val="24"/>
          <w:szCs w:val="24"/>
        </w:rPr>
        <w:t>Drzewosz</w:t>
      </w:r>
      <w:proofErr w:type="spellEnd"/>
      <w:r w:rsidRPr="00E9227C">
        <w:rPr>
          <w:rStyle w:val="x193iq5w"/>
          <w:rFonts w:asciiTheme="majorHAnsi" w:hAnsiTheme="majorHAnsi" w:cstheme="majorHAnsi"/>
          <w:sz w:val="24"/>
          <w:szCs w:val="24"/>
        </w:rPr>
        <w:t xml:space="preserve">, Krzysztof </w:t>
      </w:r>
      <w:proofErr w:type="spellStart"/>
      <w:r w:rsidRPr="00E9227C">
        <w:rPr>
          <w:rStyle w:val="x193iq5w"/>
          <w:rFonts w:asciiTheme="majorHAnsi" w:hAnsiTheme="majorHAnsi" w:cstheme="majorHAnsi"/>
          <w:sz w:val="24"/>
          <w:szCs w:val="24"/>
        </w:rPr>
        <w:t>Drzewosz</w:t>
      </w:r>
      <w:proofErr w:type="spellEnd"/>
      <w:r w:rsidRPr="00E9227C">
        <w:rPr>
          <w:rStyle w:val="x193iq5w"/>
          <w:rFonts w:asciiTheme="majorHAnsi" w:hAnsiTheme="majorHAnsi" w:cstheme="majorHAnsi"/>
          <w:sz w:val="24"/>
          <w:szCs w:val="24"/>
        </w:rPr>
        <w:t xml:space="preserve"> i Antoni </w:t>
      </w:r>
      <w:proofErr w:type="spellStart"/>
      <w:r w:rsidRPr="00E9227C">
        <w:rPr>
          <w:rStyle w:val="x193iq5w"/>
          <w:rFonts w:asciiTheme="majorHAnsi" w:hAnsiTheme="majorHAnsi" w:cstheme="majorHAnsi"/>
          <w:sz w:val="24"/>
          <w:szCs w:val="24"/>
        </w:rPr>
        <w:t>Zyza</w:t>
      </w:r>
      <w:proofErr w:type="spellEnd"/>
      <w:r w:rsidRPr="00E9227C">
        <w:rPr>
          <w:rStyle w:val="x193iq5w"/>
          <w:rFonts w:asciiTheme="majorHAnsi" w:hAnsiTheme="majorHAnsi" w:cstheme="majorHAnsi"/>
          <w:sz w:val="24"/>
          <w:szCs w:val="24"/>
        </w:rPr>
        <w:t>.</w:t>
      </w:r>
    </w:p>
    <w:p w14:paraId="68854AAB"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Fonts w:asciiTheme="majorHAnsi" w:hAnsiTheme="majorHAnsi" w:cstheme="majorHAnsi"/>
          <w:sz w:val="24"/>
          <w:szCs w:val="24"/>
        </w:rPr>
        <w:t>6 kwietnia ogłosiliśmy przetarg na zadanie: Przebudowa drogi wewnętrznej w miejscowości Jarczów ul. Kopernika</w:t>
      </w:r>
    </w:p>
    <w:p w14:paraId="5C8E7F17"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lastRenderedPageBreak/>
        <w:t>W połowie kwietnia prowadziliśmy prace pielęgnacyjne i porządkowe wspólnie z mieszkańcami miejscowości Nowy Przeorsk. Dzięki dobrej współpracy w całej miejscowości będzie czysto i estetycznie. Składamy podziękowania wszystkim zaangażowanym w prace, a w szczególności pani sołtys.</w:t>
      </w:r>
    </w:p>
    <w:p w14:paraId="61AE855F"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Fonts w:asciiTheme="majorHAnsi" w:hAnsiTheme="majorHAnsi" w:cstheme="majorHAnsi"/>
          <w:sz w:val="24"/>
          <w:szCs w:val="24"/>
        </w:rPr>
        <w:t>19 kwietnia ogłosiliśmy przetarg  na zadnie: Przebudowa i rozbudowa dróg powiatowych Nr3531L na odcinku Jarczów -Jurów oraz drogi Nr3533L na odcinku Chodywańce -Plebanka</w:t>
      </w:r>
    </w:p>
    <w:p w14:paraId="7F3F7C8D"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Fonts w:asciiTheme="majorHAnsi" w:hAnsiTheme="majorHAnsi" w:cstheme="majorHAnsi"/>
          <w:sz w:val="24"/>
          <w:szCs w:val="24"/>
        </w:rPr>
        <w:t xml:space="preserve">21 kwietnia uczniowie naszej szkoły brali udział w VI edycji Turnieju Techniczno-Motoryzacyjnego w Zespół Szkół </w:t>
      </w:r>
      <w:proofErr w:type="spellStart"/>
      <w:r w:rsidRPr="00E9227C">
        <w:rPr>
          <w:rFonts w:asciiTheme="majorHAnsi" w:hAnsiTheme="majorHAnsi" w:cstheme="majorHAnsi"/>
          <w:sz w:val="24"/>
          <w:szCs w:val="24"/>
        </w:rPr>
        <w:t>Techniczno</w:t>
      </w:r>
      <w:proofErr w:type="spellEnd"/>
      <w:r w:rsidRPr="00E9227C">
        <w:rPr>
          <w:rFonts w:asciiTheme="majorHAnsi" w:hAnsiTheme="majorHAnsi" w:cstheme="majorHAnsi"/>
          <w:sz w:val="24"/>
          <w:szCs w:val="24"/>
        </w:rPr>
        <w:t xml:space="preserve"> - Motoryzacyjnych im. Jarosława Dąbrowskiego w Tomaszowie Lubelskim pod patronatem Starosty Tomaszowskiego. Turniej jest trzyetapowy, w pierwszym etapie należy wyłonić drużynę w szkole macierzystej, następne dwa etapy teoretyczny i praktyczny odbywają się w ZSTM w Tomaszowie Lubelskim. Nasza szkoła odniosła sukces indywidualny i drużynowy. Mateusz Tkaczyk zajął drugie miejsce, Dominik Polowiec trzecie a Hubert </w:t>
      </w:r>
      <w:proofErr w:type="spellStart"/>
      <w:r w:rsidRPr="00E9227C">
        <w:rPr>
          <w:rFonts w:asciiTheme="majorHAnsi" w:hAnsiTheme="majorHAnsi" w:cstheme="majorHAnsi"/>
          <w:sz w:val="24"/>
          <w:szCs w:val="24"/>
        </w:rPr>
        <w:t>Patro</w:t>
      </w:r>
      <w:proofErr w:type="spellEnd"/>
      <w:r w:rsidRPr="00E9227C">
        <w:rPr>
          <w:rFonts w:asciiTheme="majorHAnsi" w:hAnsiTheme="majorHAnsi" w:cstheme="majorHAnsi"/>
          <w:sz w:val="24"/>
          <w:szCs w:val="24"/>
        </w:rPr>
        <w:t xml:space="preserve"> jedenaste, tym samym nasza szkoła jako drużyna zajęła trzecie miejsce.</w:t>
      </w:r>
    </w:p>
    <w:p w14:paraId="419A34C5" w14:textId="77777777" w:rsidR="00E9227C" w:rsidRPr="00E9227C" w:rsidRDefault="00E9227C" w:rsidP="00F911ED">
      <w:pPr>
        <w:spacing w:after="0" w:line="240" w:lineRule="auto"/>
        <w:ind w:left="-567" w:right="-567" w:firstLine="567"/>
        <w:jc w:val="both"/>
        <w:rPr>
          <w:rFonts w:asciiTheme="majorHAnsi" w:eastAsia="Times New Roman" w:hAnsiTheme="majorHAnsi" w:cstheme="majorHAnsi"/>
          <w:kern w:val="0"/>
          <w:sz w:val="24"/>
          <w:szCs w:val="24"/>
          <w:lang w:eastAsia="pl-PL"/>
          <w14:ligatures w14:val="none"/>
        </w:rPr>
      </w:pPr>
      <w:r w:rsidRPr="00E9227C">
        <w:rPr>
          <w:rFonts w:asciiTheme="majorHAnsi" w:eastAsia="Times New Roman" w:hAnsiTheme="majorHAnsi" w:cstheme="majorHAnsi"/>
          <w:kern w:val="0"/>
          <w:sz w:val="24"/>
          <w:szCs w:val="24"/>
          <w:lang w:eastAsia="pl-PL"/>
          <w14:ligatures w14:val="none"/>
        </w:rPr>
        <w:t>Również w dniu 21 kwietnia w Samorządowym Ośrodku Kultury  odbyło się spotkanie z przedstawicielkami Stowarzyszenia Kobiety w Centrum, którego tematem była depresja wśród kobiet.</w:t>
      </w:r>
    </w:p>
    <w:p w14:paraId="53E733AB" w14:textId="77777777" w:rsidR="00E9227C" w:rsidRPr="00E9227C" w:rsidRDefault="00E9227C" w:rsidP="00F911ED">
      <w:pPr>
        <w:spacing w:after="0" w:line="240" w:lineRule="auto"/>
        <w:ind w:left="-567" w:right="-567" w:firstLine="567"/>
        <w:jc w:val="both"/>
        <w:rPr>
          <w:rStyle w:val="x193iq5w"/>
          <w:rFonts w:asciiTheme="majorHAnsi" w:eastAsia="Times New Roman" w:hAnsiTheme="majorHAnsi" w:cstheme="majorHAnsi"/>
          <w:kern w:val="0"/>
          <w:sz w:val="24"/>
          <w:szCs w:val="24"/>
          <w:lang w:eastAsia="pl-PL"/>
        </w:rPr>
      </w:pPr>
    </w:p>
    <w:p w14:paraId="67B6199C"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22 kwietnia Z okazji ŚWIATOWEGO DNIA ZIEMI</w:t>
      </w:r>
      <w:r w:rsidRPr="00E9227C">
        <w:rPr>
          <w:rFonts w:asciiTheme="majorHAnsi" w:hAnsiTheme="majorHAnsi" w:cstheme="majorHAnsi"/>
          <w:noProof/>
          <w:sz w:val="24"/>
          <w:szCs w:val="24"/>
        </w:rPr>
        <w:t xml:space="preserve"> </w:t>
      </w:r>
      <w:r w:rsidRPr="00E9227C">
        <w:rPr>
          <w:rStyle w:val="x193iq5w"/>
          <w:rFonts w:asciiTheme="majorHAnsi" w:hAnsiTheme="majorHAnsi" w:cstheme="majorHAnsi"/>
          <w:sz w:val="24"/>
          <w:szCs w:val="24"/>
        </w:rPr>
        <w:t>każdy uczestnik  soboty bez komputera otrzymał sadzonkę drzewka</w:t>
      </w:r>
      <w:r w:rsidRPr="00E9227C">
        <w:rPr>
          <w:rFonts w:asciiTheme="majorHAnsi" w:hAnsiTheme="majorHAnsi" w:cstheme="majorHAnsi"/>
          <w:noProof/>
          <w:sz w:val="24"/>
          <w:szCs w:val="24"/>
        </w:rPr>
        <w:t xml:space="preserve">, </w:t>
      </w:r>
      <w:r w:rsidRPr="00E9227C">
        <w:rPr>
          <w:rStyle w:val="x193iq5w"/>
          <w:rFonts w:asciiTheme="majorHAnsi" w:hAnsiTheme="majorHAnsi" w:cstheme="majorHAnsi"/>
          <w:sz w:val="24"/>
          <w:szCs w:val="24"/>
        </w:rPr>
        <w:t xml:space="preserve">którą posadzi wspólnie z rodzicami u siebie i będzie o nią dbał. Dziękujemy Panu Waldemarowi Zbroniec za ufundowanie sadzonek </w:t>
      </w:r>
    </w:p>
    <w:p w14:paraId="5001647D" w14:textId="77777777" w:rsidR="00E9227C" w:rsidRPr="00E9227C" w:rsidRDefault="00E9227C" w:rsidP="00F911ED">
      <w:pPr>
        <w:spacing w:after="0" w:line="240" w:lineRule="auto"/>
        <w:ind w:left="-567" w:right="-567" w:firstLine="567"/>
        <w:jc w:val="both"/>
        <w:rPr>
          <w:rFonts w:asciiTheme="majorHAnsi" w:hAnsiTheme="majorHAnsi" w:cstheme="majorHAnsi"/>
          <w:sz w:val="24"/>
          <w:szCs w:val="24"/>
        </w:rPr>
      </w:pPr>
      <w:r w:rsidRPr="00E9227C">
        <w:rPr>
          <w:rFonts w:asciiTheme="majorHAnsi" w:hAnsiTheme="majorHAnsi" w:cstheme="majorHAnsi"/>
          <w:sz w:val="24"/>
          <w:szCs w:val="24"/>
        </w:rPr>
        <w:t>26 kwietnia w Gminnym Przedszkolu gościliśmy przedstawicieli Zespołu Pieśni i Tańca Roztocze z Tomaszowa Lubelskiego. Spotkanie wraz z prezentacją strojów Lubelszczyzny odbyło się w ramach realizacji Projektu „Każdy przedszkolak to jest chwat i z folklorem za pan brat” dofinansowanego z V edycji,  Programu Grantowego Fundacji Orlen ,,Moje Miejsce na Ziemi’’</w:t>
      </w:r>
    </w:p>
    <w:p w14:paraId="6079020C" w14:textId="77777777" w:rsidR="00E9227C" w:rsidRPr="00E9227C" w:rsidRDefault="00E9227C" w:rsidP="00F911ED">
      <w:pPr>
        <w:spacing w:after="0" w:line="240" w:lineRule="auto"/>
        <w:ind w:left="-567" w:right="-567" w:firstLine="567"/>
        <w:jc w:val="both"/>
        <w:rPr>
          <w:rFonts w:asciiTheme="majorHAnsi" w:hAnsiTheme="majorHAnsi" w:cstheme="majorHAnsi"/>
          <w:sz w:val="24"/>
          <w:szCs w:val="24"/>
        </w:rPr>
      </w:pPr>
      <w:r w:rsidRPr="00E9227C">
        <w:rPr>
          <w:rStyle w:val="x193iq5w"/>
          <w:rFonts w:asciiTheme="majorHAnsi" w:hAnsiTheme="majorHAnsi" w:cstheme="majorHAnsi"/>
          <w:sz w:val="24"/>
          <w:szCs w:val="24"/>
        </w:rPr>
        <w:t>30 kwietnia 2023 r. zuchy z 1 Gromady Zuchowej „Złote Orły” i harcerze z Próbnej Drużyny Harcerskiej „Orły” wzięły udział w Powiatowym Festiwali Piosenki Ekologicznej, Turystycznej i Harcerskiej, który odbył się w Parku Miejskim w Tomaszowie Lubelskim. Zuchy zdobyły III miejsce, harcerze wyróżnienie.</w:t>
      </w:r>
    </w:p>
    <w:p w14:paraId="1D50831E"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3 maja  świętowaliśmy 232 rocznicę uchwalenia Konstytucji 3 Maja.  Gminne obchody rozpoczęły się mszą świętą odprawioną przez księdza proboszcza Tomasza Turka. Następnie poczty sztandarowe OSP Jarczów, Gródek, Wierszczyca, Szkoły Podstawowej w Jarczowie, gromada zuchów "Złote Orły", władze gminy, zaproszeni goście, zespoły śpiewacze oraz mieszkańcy gminy przeszli pod Kopiec Marszałka Józefa Piłsudskiego gdzie nastąpiło złożenie wieńców. Następnie wszyscy uczestnicy uroczystości przeszli do ośrodka kultury na koncert pieśni w wykonaniu: chóru Bojary, zespołów śpiewaczych Malwy z Jurowa, </w:t>
      </w:r>
      <w:proofErr w:type="spellStart"/>
      <w:r w:rsidRPr="00E9227C">
        <w:rPr>
          <w:rStyle w:val="x193iq5w"/>
          <w:rFonts w:asciiTheme="majorHAnsi" w:hAnsiTheme="majorHAnsi" w:cstheme="majorHAnsi"/>
          <w:sz w:val="24"/>
          <w:szCs w:val="24"/>
        </w:rPr>
        <w:t>Jarczowanki</w:t>
      </w:r>
      <w:proofErr w:type="spellEnd"/>
      <w:r w:rsidRPr="00E9227C">
        <w:rPr>
          <w:rStyle w:val="x193iq5w"/>
          <w:rFonts w:asciiTheme="majorHAnsi" w:hAnsiTheme="majorHAnsi" w:cstheme="majorHAnsi"/>
          <w:sz w:val="24"/>
          <w:szCs w:val="24"/>
        </w:rPr>
        <w:t xml:space="preserve"> z Jarczowa, Honoratki z Gródka- Kolonii, </w:t>
      </w:r>
      <w:proofErr w:type="spellStart"/>
      <w:r w:rsidRPr="00E9227C">
        <w:rPr>
          <w:rStyle w:val="x193iq5w"/>
          <w:rFonts w:asciiTheme="majorHAnsi" w:hAnsiTheme="majorHAnsi" w:cstheme="majorHAnsi"/>
          <w:sz w:val="24"/>
          <w:szCs w:val="24"/>
        </w:rPr>
        <w:t>Stoktotki</w:t>
      </w:r>
      <w:proofErr w:type="spellEnd"/>
      <w:r w:rsidRPr="00E9227C">
        <w:rPr>
          <w:rStyle w:val="x193iq5w"/>
          <w:rFonts w:asciiTheme="majorHAnsi" w:hAnsiTheme="majorHAnsi" w:cstheme="majorHAnsi"/>
          <w:sz w:val="24"/>
          <w:szCs w:val="24"/>
        </w:rPr>
        <w:t xml:space="preserve"> z Chodywaniec, Czerwona Jarzębina z Jarczowa - Kolonii Drugiej, Złote Kłosy z Łubcza, grupa dziecięca działająca przy SOK w Jarczowie oraz zuchy.</w:t>
      </w:r>
    </w:p>
    <w:p w14:paraId="34C2D9EF"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Miło nam poinformować, że trzeci rok z rzędu Gminny Ludowy Klub Sportowy „Graf” </w:t>
      </w:r>
      <w:proofErr w:type="spellStart"/>
      <w:r w:rsidRPr="00E9227C">
        <w:rPr>
          <w:rStyle w:val="x193iq5w"/>
          <w:rFonts w:asciiTheme="majorHAnsi" w:hAnsiTheme="majorHAnsi" w:cstheme="majorHAnsi"/>
          <w:sz w:val="24"/>
          <w:szCs w:val="24"/>
        </w:rPr>
        <w:t>Chodywńce</w:t>
      </w:r>
      <w:proofErr w:type="spellEnd"/>
      <w:r w:rsidRPr="00E9227C">
        <w:rPr>
          <w:rStyle w:val="x193iq5w"/>
          <w:rFonts w:asciiTheme="majorHAnsi" w:hAnsiTheme="majorHAnsi" w:cstheme="majorHAnsi"/>
          <w:sz w:val="24"/>
          <w:szCs w:val="24"/>
        </w:rPr>
        <w:t xml:space="preserve"> otrzymał dofinansowanie w wysokości 10 000 złotych z Rządowego Programu Klub – edycja 2023. Środki będą już wkrótce przekazanego klubowi przez ogólnopolskiego operatora Programu – Krajowe Zrzeszenie Ludowe Zespoły Sportowe. Gratulujemy i życzymy udanej realizacji projektu</w:t>
      </w:r>
    </w:p>
    <w:p w14:paraId="322F7CF8" w14:textId="65627E01"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7 maja 2023 roku reprezentacja 1 Gromady Zuchowej Złote Orły i Próbnej Drużyny Harcerskiej Orły pod opieką  Dyrektor Jolanty Zawiślak wraz z Wójtem gminy uczestniczyła w uroczystościach patriotyczno- religijnych w </w:t>
      </w:r>
      <w:proofErr w:type="spellStart"/>
      <w:r w:rsidRPr="00E9227C">
        <w:rPr>
          <w:rStyle w:val="x193iq5w"/>
          <w:rFonts w:asciiTheme="majorHAnsi" w:hAnsiTheme="majorHAnsi" w:cstheme="majorHAnsi"/>
          <w:sz w:val="24"/>
          <w:szCs w:val="24"/>
        </w:rPr>
        <w:t>Błudku</w:t>
      </w:r>
      <w:proofErr w:type="spellEnd"/>
      <w:r w:rsidRPr="00E9227C">
        <w:rPr>
          <w:rStyle w:val="x193iq5w"/>
          <w:rFonts w:asciiTheme="majorHAnsi" w:hAnsiTheme="majorHAnsi" w:cstheme="majorHAnsi"/>
          <w:sz w:val="24"/>
          <w:szCs w:val="24"/>
        </w:rPr>
        <w:t>. Uroczystość została zorganizowana przez Wójta Gminy Susiec, Światowy Związek Żołnierzy AK Okręg Zamość oraz 3 Zamojski Batalion Zmechanizowani.</w:t>
      </w:r>
    </w:p>
    <w:p w14:paraId="62D9F315"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Od 8 do 15 maja obchodziliśmy w naszej gminie Tydzień Bibliotek. Były spotkania, konkursy, dla dzieci i pogadanki. Do obchodów aktywnie włączyło się KGW w Przewłoce, które zorganizowało czytanie wierszy w plenerze 10 maja. </w:t>
      </w:r>
    </w:p>
    <w:p w14:paraId="5E4F6749"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 xml:space="preserve">12 maja odbyły się pierwsze warsztaty rękodzielnicze z cyklu poświęconemu ozdobom ze sznurka.  Zajęcia odbyły się w ramach realizacji projektu "Jarczowskie </w:t>
      </w:r>
      <w:proofErr w:type="spellStart"/>
      <w:r w:rsidRPr="00E9227C">
        <w:rPr>
          <w:rStyle w:val="x193iq5w"/>
          <w:rFonts w:asciiTheme="majorHAnsi" w:hAnsiTheme="majorHAnsi" w:cstheme="majorHAnsi"/>
          <w:sz w:val="24"/>
          <w:szCs w:val="24"/>
        </w:rPr>
        <w:t>linarium</w:t>
      </w:r>
      <w:proofErr w:type="spellEnd"/>
      <w:r w:rsidRPr="00E9227C">
        <w:rPr>
          <w:rStyle w:val="x193iq5w"/>
          <w:rFonts w:asciiTheme="majorHAnsi" w:hAnsiTheme="majorHAnsi" w:cstheme="majorHAnsi"/>
          <w:sz w:val="24"/>
          <w:szCs w:val="24"/>
        </w:rPr>
        <w:t xml:space="preserve">" dofinansowanego z </w:t>
      </w:r>
      <w:hyperlink r:id="rId5" w:history="1">
        <w:r w:rsidRPr="00E9227C">
          <w:rPr>
            <w:rStyle w:val="xt0psk2"/>
            <w:rFonts w:asciiTheme="majorHAnsi" w:hAnsiTheme="majorHAnsi" w:cstheme="majorHAnsi"/>
            <w:color w:val="0000FF"/>
            <w:sz w:val="24"/>
            <w:szCs w:val="24"/>
            <w:u w:val="single"/>
          </w:rPr>
          <w:t>Fundacja BGK</w:t>
        </w:r>
      </w:hyperlink>
      <w:r w:rsidRPr="00E9227C">
        <w:rPr>
          <w:rStyle w:val="x193iq5w"/>
          <w:rFonts w:asciiTheme="majorHAnsi" w:hAnsiTheme="majorHAnsi" w:cstheme="majorHAnsi"/>
          <w:sz w:val="24"/>
          <w:szCs w:val="24"/>
        </w:rPr>
        <w:t xml:space="preserve"> w </w:t>
      </w:r>
      <w:r w:rsidRPr="00E9227C">
        <w:rPr>
          <w:rStyle w:val="x193iq5w"/>
          <w:rFonts w:asciiTheme="majorHAnsi" w:hAnsiTheme="majorHAnsi" w:cstheme="majorHAnsi"/>
          <w:sz w:val="24"/>
          <w:szCs w:val="24"/>
        </w:rPr>
        <w:lastRenderedPageBreak/>
        <w:t xml:space="preserve">ramach VI edycji Programu „Moja Mała Ojczyzna”. Uroczyste otwarcie </w:t>
      </w:r>
      <w:proofErr w:type="spellStart"/>
      <w:r w:rsidRPr="00E9227C">
        <w:rPr>
          <w:rStyle w:val="x193iq5w"/>
          <w:rFonts w:asciiTheme="majorHAnsi" w:hAnsiTheme="majorHAnsi" w:cstheme="majorHAnsi"/>
          <w:sz w:val="24"/>
          <w:szCs w:val="24"/>
        </w:rPr>
        <w:t>linarium</w:t>
      </w:r>
      <w:proofErr w:type="spellEnd"/>
      <w:r w:rsidRPr="00E9227C">
        <w:rPr>
          <w:rStyle w:val="x193iq5w"/>
          <w:rFonts w:asciiTheme="majorHAnsi" w:hAnsiTheme="majorHAnsi" w:cstheme="majorHAnsi"/>
          <w:sz w:val="24"/>
          <w:szCs w:val="24"/>
        </w:rPr>
        <w:t xml:space="preserve"> odbędzie się 18 czerwca tego roku w Jarczowie. </w:t>
      </w:r>
    </w:p>
    <w:p w14:paraId="273A429F" w14:textId="77777777" w:rsidR="00E9227C" w:rsidRPr="00E9227C" w:rsidRDefault="00E9227C" w:rsidP="00F911ED">
      <w:pPr>
        <w:spacing w:after="0" w:line="240" w:lineRule="auto"/>
        <w:ind w:left="-567" w:right="-567" w:firstLine="567"/>
        <w:jc w:val="both"/>
        <w:rPr>
          <w:rStyle w:val="x193iq5w"/>
          <w:rFonts w:asciiTheme="majorHAnsi" w:hAnsiTheme="majorHAnsi" w:cstheme="majorHAnsi"/>
          <w:sz w:val="24"/>
          <w:szCs w:val="24"/>
        </w:rPr>
      </w:pPr>
      <w:r w:rsidRPr="00E9227C">
        <w:rPr>
          <w:rStyle w:val="x193iq5w"/>
          <w:rFonts w:asciiTheme="majorHAnsi" w:hAnsiTheme="majorHAnsi" w:cstheme="majorHAnsi"/>
          <w:sz w:val="24"/>
          <w:szCs w:val="24"/>
        </w:rPr>
        <w:t>16 maja w Samorządowym Ośrodku Kultury odbyło się spotkanie z przedstawicielkami wszystkich Kół Gospodyń Wiejskich z terenu gminy Jarczów.  Rozmawiano o organizacji wspólnych uroczystości i kalendarzu imprez na 2023 rok.</w:t>
      </w:r>
    </w:p>
    <w:p w14:paraId="011AA535" w14:textId="77777777" w:rsidR="00E9227C" w:rsidRDefault="00E9227C" w:rsidP="00F911ED">
      <w:pPr>
        <w:spacing w:after="0" w:line="240" w:lineRule="auto"/>
        <w:ind w:left="-567" w:right="-567" w:firstLine="567"/>
        <w:jc w:val="both"/>
        <w:rPr>
          <w:rFonts w:asciiTheme="majorHAnsi" w:hAnsiTheme="majorHAnsi" w:cstheme="majorHAnsi"/>
          <w:sz w:val="24"/>
          <w:szCs w:val="24"/>
        </w:rPr>
      </w:pPr>
      <w:r w:rsidRPr="00E9227C">
        <w:rPr>
          <w:rStyle w:val="x193iq5w"/>
          <w:rFonts w:asciiTheme="majorHAnsi" w:hAnsiTheme="majorHAnsi" w:cstheme="majorHAnsi"/>
          <w:sz w:val="24"/>
          <w:szCs w:val="24"/>
        </w:rPr>
        <w:t xml:space="preserve">Trwa realizacji dwóch zadań z Programu </w:t>
      </w:r>
      <w:r w:rsidRPr="00E9227C">
        <w:rPr>
          <w:rStyle w:val="hgkelc"/>
          <w:rFonts w:asciiTheme="majorHAnsi" w:hAnsiTheme="majorHAnsi" w:cstheme="majorHAnsi"/>
          <w:sz w:val="24"/>
          <w:szCs w:val="24"/>
        </w:rPr>
        <w:t>Rządowy Fundusz Polski Ład: Program Inwestycji Strategicznych. „</w:t>
      </w:r>
      <w:r w:rsidRPr="00E9227C">
        <w:rPr>
          <w:rFonts w:asciiTheme="majorHAnsi" w:hAnsiTheme="majorHAnsi" w:cstheme="majorHAnsi"/>
          <w:sz w:val="24"/>
          <w:szCs w:val="24"/>
        </w:rPr>
        <w:t>Rozbudowa i przebudowa budynku z przeznaczeniem na gminne przedszkole w Jarczowie” oraz „Modernizacja budynków użyteczności publicznej w Gminie Jarczów.”</w:t>
      </w:r>
    </w:p>
    <w:p w14:paraId="3C6C687B" w14:textId="727A2EAF" w:rsidR="00984F59" w:rsidRPr="00E9227C" w:rsidRDefault="00984F59" w:rsidP="00F911ED">
      <w:pPr>
        <w:spacing w:after="0" w:line="240" w:lineRule="auto"/>
        <w:ind w:left="-567" w:right="-567" w:firstLine="567"/>
        <w:jc w:val="both"/>
        <w:rPr>
          <w:rFonts w:asciiTheme="majorHAnsi" w:hAnsiTheme="majorHAnsi" w:cstheme="majorHAnsi"/>
          <w:sz w:val="24"/>
          <w:szCs w:val="24"/>
        </w:rPr>
      </w:pPr>
      <w:r>
        <w:rPr>
          <w:rFonts w:asciiTheme="majorHAnsi" w:hAnsiTheme="majorHAnsi" w:cstheme="majorHAnsi"/>
          <w:sz w:val="24"/>
          <w:szCs w:val="24"/>
        </w:rPr>
        <w:t>Zakupiono samochód dla jednostki OSP w Szlatynie.”</w:t>
      </w:r>
    </w:p>
    <w:p w14:paraId="38189875" w14:textId="764094C1" w:rsidR="00E9227C" w:rsidRDefault="00E9227C" w:rsidP="00F911ED">
      <w:pPr>
        <w:pStyle w:val="Standard"/>
        <w:tabs>
          <w:tab w:val="left" w:pos="180"/>
        </w:tabs>
        <w:jc w:val="both"/>
        <w:rPr>
          <w:rFonts w:asciiTheme="majorHAnsi" w:eastAsia="Calibri" w:hAnsiTheme="majorHAnsi" w:cstheme="majorHAnsi"/>
          <w:color w:val="000000"/>
        </w:rPr>
      </w:pPr>
    </w:p>
    <w:p w14:paraId="134AA414" w14:textId="77777777" w:rsidR="00E9227C" w:rsidRPr="00754F9D" w:rsidRDefault="00E9227C" w:rsidP="00F911ED">
      <w:pPr>
        <w:pStyle w:val="Akapitzlist"/>
        <w:jc w:val="both"/>
        <w:rPr>
          <w:rFonts w:asciiTheme="majorHAnsi" w:eastAsia="Times New Roman" w:hAnsiTheme="majorHAnsi" w:cstheme="majorHAnsi"/>
          <w:color w:val="000000"/>
        </w:rPr>
      </w:pPr>
    </w:p>
    <w:p w14:paraId="3185464B" w14:textId="77777777" w:rsidR="00E9227C" w:rsidRPr="00917B96" w:rsidRDefault="00E9227C" w:rsidP="00F911ED">
      <w:pPr>
        <w:pStyle w:val="Standard"/>
        <w:tabs>
          <w:tab w:val="left" w:pos="180"/>
        </w:tabs>
        <w:spacing w:after="57"/>
        <w:jc w:val="center"/>
        <w:rPr>
          <w:rFonts w:asciiTheme="majorHAnsi" w:hAnsiTheme="majorHAnsi" w:cstheme="majorHAnsi"/>
          <w:b/>
          <w:bCs/>
          <w:color w:val="000000"/>
        </w:rPr>
      </w:pPr>
      <w:r w:rsidRPr="00917B96">
        <w:rPr>
          <w:rFonts w:asciiTheme="majorHAnsi" w:hAnsiTheme="majorHAnsi" w:cstheme="majorHAnsi"/>
          <w:b/>
          <w:bCs/>
          <w:color w:val="000000"/>
        </w:rPr>
        <w:t>Punkt 5. Zapytania i wnioski radnych.</w:t>
      </w:r>
    </w:p>
    <w:p w14:paraId="15558F75" w14:textId="1D008C4E" w:rsidR="00E9227C" w:rsidRDefault="00984F59" w:rsidP="00F911ED">
      <w:pPr>
        <w:pStyle w:val="Standard"/>
        <w:tabs>
          <w:tab w:val="left" w:pos="180"/>
        </w:tabs>
        <w:jc w:val="both"/>
        <w:textAlignment w:val="baseline"/>
        <w:rPr>
          <w:rFonts w:asciiTheme="majorHAnsi" w:hAnsiTheme="majorHAnsi" w:cstheme="majorHAnsi"/>
          <w:color w:val="000000"/>
        </w:rPr>
      </w:pPr>
      <w:r w:rsidRPr="00984F59">
        <w:rPr>
          <w:rFonts w:asciiTheme="majorHAnsi" w:hAnsiTheme="majorHAnsi" w:cstheme="majorHAnsi"/>
          <w:color w:val="000000"/>
        </w:rPr>
        <w:t xml:space="preserve">Głos zabrał Pan Radny Mariusz Szopa, który poinformował zebranych, że 7 maja odbyła się Młodzieżowa Olimpiada Drużyn Pożarniczych i drużyna ze Szlatyna zdobyła 3 miejsce. Pogratulował zawodnikom. </w:t>
      </w:r>
    </w:p>
    <w:p w14:paraId="32923F97" w14:textId="60566729" w:rsidR="00984F59" w:rsidRPr="00984F59" w:rsidRDefault="00984F59" w:rsidP="00F911ED">
      <w:pPr>
        <w:pStyle w:val="Standard"/>
        <w:tabs>
          <w:tab w:val="left" w:pos="180"/>
        </w:tabs>
        <w:jc w:val="both"/>
        <w:textAlignment w:val="baseline"/>
        <w:rPr>
          <w:rFonts w:asciiTheme="majorHAnsi" w:hAnsiTheme="majorHAnsi" w:cstheme="majorHAnsi"/>
          <w:color w:val="000000"/>
        </w:rPr>
      </w:pPr>
      <w:r>
        <w:rPr>
          <w:rFonts w:asciiTheme="majorHAnsi" w:hAnsiTheme="majorHAnsi" w:cstheme="majorHAnsi"/>
          <w:color w:val="000000"/>
        </w:rPr>
        <w:t xml:space="preserve">Pozostali radni nie zabrali głosu. </w:t>
      </w:r>
    </w:p>
    <w:p w14:paraId="0E6D2F22" w14:textId="77777777" w:rsidR="00E9227C" w:rsidRDefault="00E9227C" w:rsidP="00F911ED">
      <w:pPr>
        <w:pStyle w:val="Standard"/>
        <w:tabs>
          <w:tab w:val="left" w:pos="180"/>
        </w:tabs>
        <w:textAlignment w:val="baseline"/>
        <w:rPr>
          <w:rFonts w:asciiTheme="majorHAnsi" w:eastAsia="Times New Roman" w:hAnsiTheme="majorHAnsi" w:cstheme="majorHAnsi"/>
        </w:rPr>
      </w:pPr>
    </w:p>
    <w:p w14:paraId="0DB5E49A" w14:textId="764B04DC" w:rsidR="00E9227C" w:rsidRPr="00984F59" w:rsidRDefault="00E9227C" w:rsidP="00F911ED">
      <w:pPr>
        <w:pStyle w:val="Standard"/>
        <w:tabs>
          <w:tab w:val="left" w:pos="180"/>
        </w:tabs>
        <w:jc w:val="center"/>
        <w:textAlignment w:val="baseline"/>
        <w:rPr>
          <w:rFonts w:asciiTheme="majorHAnsi" w:hAnsiTheme="majorHAnsi" w:cstheme="majorHAnsi"/>
          <w:b/>
          <w:bCs/>
        </w:rPr>
      </w:pPr>
      <w:r w:rsidRPr="00917B96">
        <w:rPr>
          <w:rFonts w:asciiTheme="majorHAnsi" w:eastAsia="Times New Roman CE" w:hAnsiTheme="majorHAnsi" w:cstheme="majorHAnsi"/>
          <w:b/>
          <w:bCs/>
          <w:color w:val="000000"/>
        </w:rPr>
        <w:t>Punkt 6.</w:t>
      </w:r>
      <w:r w:rsidRPr="00917B96">
        <w:rPr>
          <w:rFonts w:asciiTheme="majorHAnsi" w:hAnsiTheme="majorHAnsi" w:cstheme="majorHAnsi"/>
          <w:b/>
          <w:bCs/>
        </w:rPr>
        <w:t xml:space="preserve"> </w:t>
      </w:r>
      <w:r w:rsidR="00984F59" w:rsidRPr="00984F59">
        <w:rPr>
          <w:rFonts w:ascii="Calibri Light" w:hAnsi="Calibri Light" w:cs="Calibri Light"/>
          <w:b/>
          <w:bCs/>
        </w:rPr>
        <w:t>Informacja dotycząca oceny zasobów pomocy społecznej</w:t>
      </w:r>
      <w:r w:rsidRPr="00984F59">
        <w:rPr>
          <w:rFonts w:asciiTheme="majorHAnsi" w:hAnsiTheme="majorHAnsi" w:cstheme="majorHAnsi"/>
          <w:b/>
          <w:bCs/>
        </w:rPr>
        <w:t>.</w:t>
      </w:r>
    </w:p>
    <w:p w14:paraId="160F92BB" w14:textId="77777777" w:rsidR="00E9227C" w:rsidRDefault="00E9227C" w:rsidP="00F911ED">
      <w:pPr>
        <w:pStyle w:val="Standard"/>
        <w:tabs>
          <w:tab w:val="left" w:pos="180"/>
        </w:tabs>
        <w:spacing w:after="57"/>
        <w:jc w:val="center"/>
        <w:rPr>
          <w:rFonts w:asciiTheme="majorHAnsi" w:hAnsiTheme="majorHAnsi" w:cstheme="majorHAnsi"/>
        </w:rPr>
      </w:pPr>
    </w:p>
    <w:p w14:paraId="09A0C6DB" w14:textId="6D4046D9" w:rsidR="00984F59" w:rsidRPr="00984F59" w:rsidRDefault="00984F59"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Radni wraz z zawiadomieniami na sesję otrzymali wyciąg </w:t>
      </w:r>
      <w:r w:rsidRPr="00984F59">
        <w:rPr>
          <w:rFonts w:asciiTheme="majorHAnsi" w:hAnsiTheme="majorHAnsi" w:cstheme="majorHAnsi"/>
        </w:rPr>
        <w:t xml:space="preserve">z </w:t>
      </w:r>
      <w:r w:rsidRPr="00984F59">
        <w:rPr>
          <w:rFonts w:ascii="Calibri Light" w:hAnsi="Calibri Light" w:cs="Calibri Light"/>
        </w:rPr>
        <w:t>Informacj</w:t>
      </w:r>
      <w:r>
        <w:rPr>
          <w:rFonts w:ascii="Calibri Light" w:hAnsi="Calibri Light" w:cs="Calibri Light"/>
        </w:rPr>
        <w:t>i</w:t>
      </w:r>
      <w:r w:rsidRPr="00984F59">
        <w:rPr>
          <w:rFonts w:ascii="Calibri Light" w:hAnsi="Calibri Light" w:cs="Calibri Light"/>
        </w:rPr>
        <w:t xml:space="preserve"> dotycząca oceny zasobów pomocy społecznej</w:t>
      </w:r>
      <w:r>
        <w:rPr>
          <w:rFonts w:ascii="Calibri Light" w:hAnsi="Calibri Light" w:cs="Calibri Light"/>
        </w:rPr>
        <w:t xml:space="preserve">, w którym zawarte były najistotniejsze informacje. Pracownik Gminnego Ośrodka Pomocy Społecznej w Jarczowie Pani Anna Buczak przedstawiła </w:t>
      </w:r>
      <w:r w:rsidRPr="00984F59">
        <w:rPr>
          <w:rFonts w:ascii="Calibri Light" w:hAnsi="Calibri Light" w:cs="Calibri Light"/>
        </w:rPr>
        <w:t xml:space="preserve">radnym </w:t>
      </w:r>
      <w:r w:rsidRPr="00984F59">
        <w:rPr>
          <w:rFonts w:ascii="Calibri Light" w:hAnsi="Calibri Light" w:cs="Calibri Light"/>
        </w:rPr>
        <w:t>Informacj</w:t>
      </w:r>
      <w:r w:rsidRPr="00984F59">
        <w:rPr>
          <w:rFonts w:ascii="Calibri Light" w:hAnsi="Calibri Light" w:cs="Calibri Light"/>
        </w:rPr>
        <w:t>ę</w:t>
      </w:r>
      <w:r w:rsidRPr="00984F59">
        <w:rPr>
          <w:rFonts w:ascii="Calibri Light" w:hAnsi="Calibri Light" w:cs="Calibri Light"/>
        </w:rPr>
        <w:t xml:space="preserve"> dotycząca oceny zasobów pomocy społecznej</w:t>
      </w:r>
      <w:r>
        <w:rPr>
          <w:rFonts w:ascii="Calibri Light" w:hAnsi="Calibri Light" w:cs="Calibri Light"/>
        </w:rPr>
        <w:t>.</w:t>
      </w:r>
    </w:p>
    <w:p w14:paraId="4780555B" w14:textId="17AD2F37" w:rsidR="00E9227C" w:rsidRDefault="00E9227C"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Przewodniczący </w:t>
      </w:r>
      <w:r w:rsidR="00984F59">
        <w:rPr>
          <w:rFonts w:asciiTheme="majorHAnsi" w:hAnsiTheme="majorHAnsi" w:cstheme="majorHAnsi"/>
        </w:rPr>
        <w:t>Rady Gminy Pan Michał Patron zapytał, czy w ocenie GOPS-u zachodzi potrzeba pomocy społecznej w formie dziennego domu pomocy.</w:t>
      </w:r>
    </w:p>
    <w:p w14:paraId="13A251DB" w14:textId="17E2D282" w:rsidR="00984F59" w:rsidRDefault="00984F59"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Pani Anna Buczak odpowiedziała, że dzienny dom pomocy służyłby wielu osobom z naszej gminy.</w:t>
      </w:r>
    </w:p>
    <w:p w14:paraId="21574D44" w14:textId="77777777" w:rsidR="00E9227C" w:rsidRPr="00A34B11" w:rsidRDefault="00E9227C"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Nikt z radnych nie zabrał głosu. </w:t>
      </w:r>
    </w:p>
    <w:p w14:paraId="2D3BEEF0" w14:textId="77777777" w:rsidR="00E9227C" w:rsidRPr="00754F9D" w:rsidRDefault="00E9227C" w:rsidP="00F911ED">
      <w:pPr>
        <w:pStyle w:val="Standard"/>
        <w:tabs>
          <w:tab w:val="left" w:pos="180"/>
        </w:tabs>
        <w:spacing w:after="57"/>
        <w:rPr>
          <w:rFonts w:asciiTheme="majorHAnsi" w:hAnsiTheme="majorHAnsi" w:cstheme="majorHAnsi"/>
        </w:rPr>
      </w:pPr>
    </w:p>
    <w:p w14:paraId="0EA23415" w14:textId="6F62C9D8" w:rsidR="00E9227C" w:rsidRDefault="00E9227C" w:rsidP="00F911ED">
      <w:pPr>
        <w:pStyle w:val="Standard"/>
        <w:tabs>
          <w:tab w:val="left" w:pos="180"/>
        </w:tabs>
        <w:ind w:left="720"/>
        <w:jc w:val="center"/>
        <w:textAlignment w:val="baseline"/>
        <w:rPr>
          <w:rFonts w:ascii="Calibri Light" w:hAnsi="Calibri Light" w:cs="Calibri Light"/>
          <w:b/>
          <w:bCs/>
          <w:spacing w:val="10"/>
        </w:rPr>
      </w:pPr>
      <w:r w:rsidRPr="00917B96">
        <w:rPr>
          <w:rFonts w:asciiTheme="majorHAnsi" w:hAnsiTheme="majorHAnsi" w:cstheme="majorHAnsi"/>
          <w:b/>
          <w:bCs/>
          <w:color w:val="000000"/>
        </w:rPr>
        <w:t>Punkt 7</w:t>
      </w:r>
      <w:r w:rsidRPr="00984F59">
        <w:rPr>
          <w:rFonts w:asciiTheme="majorHAnsi" w:hAnsiTheme="majorHAnsi" w:cstheme="majorHAnsi"/>
          <w:b/>
          <w:bCs/>
          <w:color w:val="000000"/>
        </w:rPr>
        <w:t xml:space="preserve">. </w:t>
      </w:r>
      <w:r w:rsidR="00984F59" w:rsidRPr="00984F59">
        <w:rPr>
          <w:rFonts w:ascii="Calibri Light" w:hAnsi="Calibri Light" w:cs="Calibri Light"/>
          <w:b/>
          <w:bCs/>
        </w:rPr>
        <w:t xml:space="preserve">Informacja Wójta w sprawie </w:t>
      </w:r>
      <w:r w:rsidR="00984F59" w:rsidRPr="00984F59">
        <w:rPr>
          <w:rFonts w:ascii="Calibri Light" w:hAnsi="Calibri Light" w:cs="Calibri Light"/>
          <w:b/>
          <w:bCs/>
          <w:spacing w:val="10"/>
        </w:rPr>
        <w:t>przystąpienia do sporządzenia gminnego programu rewitalizacji na lata 2021-2030</w:t>
      </w:r>
      <w:r w:rsidR="001C70C1">
        <w:rPr>
          <w:rFonts w:ascii="Calibri Light" w:hAnsi="Calibri Light" w:cs="Calibri Light"/>
          <w:b/>
          <w:bCs/>
          <w:spacing w:val="10"/>
        </w:rPr>
        <w:t>.</w:t>
      </w:r>
    </w:p>
    <w:p w14:paraId="72400009" w14:textId="77777777" w:rsidR="00984F59" w:rsidRPr="00984F59" w:rsidRDefault="00984F59" w:rsidP="00F911ED">
      <w:pPr>
        <w:pStyle w:val="Standard"/>
        <w:tabs>
          <w:tab w:val="left" w:pos="180"/>
        </w:tabs>
        <w:ind w:left="720"/>
        <w:jc w:val="center"/>
        <w:textAlignment w:val="baseline"/>
        <w:rPr>
          <w:rFonts w:asciiTheme="majorHAnsi" w:hAnsiTheme="majorHAnsi" w:cstheme="majorHAnsi"/>
          <w:b/>
          <w:bCs/>
          <w:color w:val="000000"/>
        </w:rPr>
      </w:pPr>
    </w:p>
    <w:p w14:paraId="2528B0E3" w14:textId="533828BF" w:rsidR="00984F59" w:rsidRDefault="00984F59"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Wójt zabrał głos i przedstawił radnym główne cele gminnego programu rewitalizacji.</w:t>
      </w:r>
    </w:p>
    <w:p w14:paraId="34D278DC" w14:textId="45DB53BF" w:rsidR="001C70C1" w:rsidRDefault="001C70C1"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Głos zabrał Pan Radny Józef Frykowski</w:t>
      </w:r>
      <w:r>
        <w:rPr>
          <w:rFonts w:asciiTheme="majorHAnsi" w:hAnsiTheme="majorHAnsi" w:cstheme="majorHAnsi"/>
        </w:rPr>
        <w:t>, który zapytał czy remont wąwozów można włączyć do gminnego programu rewitalizacji?</w:t>
      </w:r>
    </w:p>
    <w:p w14:paraId="50C62334" w14:textId="64153C2F" w:rsidR="001C70C1" w:rsidRDefault="001C70C1"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Wójt odpowiedział, że drogownictwo jest wyłączone z działań gminnego programu rewitalizacji. Obszary zdegradowane obejmują określoną cześć obszaru gminy a nie powierzchnię całej gminy. </w:t>
      </w:r>
    </w:p>
    <w:p w14:paraId="1836E4BC" w14:textId="77777777" w:rsidR="00E9227C" w:rsidRDefault="00E9227C" w:rsidP="00F911ED">
      <w:pPr>
        <w:pStyle w:val="Standard"/>
        <w:tabs>
          <w:tab w:val="left" w:pos="180"/>
        </w:tabs>
        <w:textAlignment w:val="baseline"/>
        <w:rPr>
          <w:rFonts w:asciiTheme="majorHAnsi" w:hAnsiTheme="majorHAnsi" w:cstheme="majorHAnsi"/>
          <w:b/>
          <w:bCs/>
        </w:rPr>
      </w:pPr>
    </w:p>
    <w:p w14:paraId="74CA5575" w14:textId="77777777" w:rsidR="00F911ED" w:rsidRPr="00917B96" w:rsidRDefault="00F911ED" w:rsidP="00F911ED">
      <w:pPr>
        <w:pStyle w:val="Standard"/>
        <w:tabs>
          <w:tab w:val="left" w:pos="180"/>
        </w:tabs>
        <w:textAlignment w:val="baseline"/>
        <w:rPr>
          <w:rFonts w:asciiTheme="majorHAnsi" w:hAnsiTheme="majorHAnsi" w:cstheme="majorHAnsi"/>
          <w:b/>
          <w:bCs/>
        </w:rPr>
      </w:pPr>
    </w:p>
    <w:p w14:paraId="0CF1B8B9" w14:textId="34D6CB69" w:rsidR="00E9227C" w:rsidRPr="00917B96" w:rsidRDefault="00E9227C" w:rsidP="00F911ED">
      <w:pPr>
        <w:pStyle w:val="Standard"/>
        <w:tabs>
          <w:tab w:val="left" w:pos="180"/>
        </w:tabs>
        <w:ind w:left="360"/>
        <w:jc w:val="center"/>
        <w:textAlignment w:val="baseline"/>
        <w:rPr>
          <w:rFonts w:asciiTheme="majorHAnsi" w:hAnsiTheme="majorHAnsi" w:cstheme="majorHAnsi"/>
          <w:b/>
          <w:bCs/>
        </w:rPr>
      </w:pPr>
      <w:r w:rsidRPr="00917B96">
        <w:rPr>
          <w:rFonts w:asciiTheme="majorHAnsi" w:hAnsiTheme="majorHAnsi" w:cstheme="majorHAnsi"/>
          <w:b/>
          <w:bCs/>
        </w:rPr>
        <w:t xml:space="preserve">Punkt </w:t>
      </w:r>
      <w:r w:rsidR="001C70C1">
        <w:rPr>
          <w:rFonts w:asciiTheme="majorHAnsi" w:hAnsiTheme="majorHAnsi" w:cstheme="majorHAnsi"/>
          <w:b/>
          <w:bCs/>
        </w:rPr>
        <w:t>8</w:t>
      </w:r>
      <w:r w:rsidRPr="00917B96">
        <w:rPr>
          <w:rFonts w:asciiTheme="majorHAnsi" w:hAnsiTheme="majorHAnsi" w:cstheme="majorHAnsi"/>
          <w:b/>
          <w:bCs/>
        </w:rPr>
        <w:t>. Dyskusja.</w:t>
      </w:r>
    </w:p>
    <w:p w14:paraId="30483C11" w14:textId="77777777" w:rsidR="00E9227C" w:rsidRDefault="00E9227C" w:rsidP="00F911ED">
      <w:pPr>
        <w:pStyle w:val="Standard"/>
        <w:tabs>
          <w:tab w:val="left" w:pos="180"/>
        </w:tabs>
        <w:ind w:left="360"/>
        <w:jc w:val="both"/>
        <w:textAlignment w:val="baseline"/>
        <w:rPr>
          <w:rFonts w:asciiTheme="majorHAnsi" w:hAnsiTheme="majorHAnsi" w:cstheme="majorHAnsi"/>
        </w:rPr>
      </w:pPr>
    </w:p>
    <w:p w14:paraId="160B114D" w14:textId="77777777" w:rsidR="001C70C1" w:rsidRDefault="001C70C1"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Nikt z radnych nie zabrał głosu. </w:t>
      </w:r>
    </w:p>
    <w:p w14:paraId="79A5F22C" w14:textId="77777777" w:rsidR="00F911ED" w:rsidRPr="00A34B11" w:rsidRDefault="00F911ED" w:rsidP="00F911ED">
      <w:pPr>
        <w:pStyle w:val="Standard"/>
        <w:tabs>
          <w:tab w:val="left" w:pos="180"/>
        </w:tabs>
        <w:jc w:val="both"/>
        <w:textAlignment w:val="baseline"/>
        <w:rPr>
          <w:rFonts w:asciiTheme="majorHAnsi" w:hAnsiTheme="majorHAnsi" w:cstheme="majorHAnsi"/>
        </w:rPr>
      </w:pPr>
    </w:p>
    <w:p w14:paraId="41A37696" w14:textId="77777777" w:rsidR="001C70C1" w:rsidRPr="00DC15F7" w:rsidRDefault="001C70C1" w:rsidP="00F911ED">
      <w:pPr>
        <w:pStyle w:val="Standard"/>
        <w:rPr>
          <w:rFonts w:asciiTheme="majorHAnsi" w:eastAsia="Times New Roman CE" w:hAnsiTheme="majorHAnsi" w:cstheme="majorHAnsi"/>
          <w:color w:val="000000"/>
          <w:sz w:val="20"/>
          <w:szCs w:val="20"/>
        </w:rPr>
      </w:pPr>
    </w:p>
    <w:p w14:paraId="123443B4" w14:textId="009BE8B3" w:rsidR="00E9227C" w:rsidRDefault="00E9227C" w:rsidP="00F911ED">
      <w:pPr>
        <w:pStyle w:val="Standard"/>
        <w:tabs>
          <w:tab w:val="left" w:pos="180"/>
        </w:tabs>
        <w:ind w:left="360"/>
        <w:jc w:val="center"/>
        <w:textAlignment w:val="baseline"/>
        <w:rPr>
          <w:rFonts w:asciiTheme="majorHAnsi" w:hAnsiTheme="majorHAnsi" w:cstheme="majorHAnsi"/>
          <w:b/>
          <w:bCs/>
        </w:rPr>
      </w:pPr>
      <w:r w:rsidRPr="00917B96">
        <w:rPr>
          <w:rFonts w:asciiTheme="majorHAnsi" w:hAnsiTheme="majorHAnsi" w:cstheme="majorHAnsi"/>
          <w:b/>
          <w:bCs/>
        </w:rPr>
        <w:t xml:space="preserve">Punkt </w:t>
      </w:r>
      <w:r w:rsidR="001C70C1">
        <w:rPr>
          <w:rFonts w:asciiTheme="majorHAnsi" w:hAnsiTheme="majorHAnsi" w:cstheme="majorHAnsi"/>
          <w:b/>
          <w:bCs/>
        </w:rPr>
        <w:t>9</w:t>
      </w:r>
      <w:r w:rsidRPr="00917B96">
        <w:rPr>
          <w:rFonts w:asciiTheme="majorHAnsi" w:hAnsiTheme="majorHAnsi" w:cstheme="majorHAnsi"/>
          <w:b/>
          <w:bCs/>
        </w:rPr>
        <w:t>. Odpowiedzi na zap</w:t>
      </w:r>
      <w:r>
        <w:rPr>
          <w:rFonts w:asciiTheme="majorHAnsi" w:hAnsiTheme="majorHAnsi" w:cstheme="majorHAnsi"/>
          <w:b/>
          <w:bCs/>
        </w:rPr>
        <w:t>y</w:t>
      </w:r>
      <w:r w:rsidRPr="00917B96">
        <w:rPr>
          <w:rFonts w:asciiTheme="majorHAnsi" w:hAnsiTheme="majorHAnsi" w:cstheme="majorHAnsi"/>
          <w:b/>
          <w:bCs/>
        </w:rPr>
        <w:t>tania i wnioski radnych.</w:t>
      </w:r>
    </w:p>
    <w:p w14:paraId="7A160B22" w14:textId="77777777" w:rsidR="00E9227C" w:rsidRPr="00917B96" w:rsidRDefault="00E9227C" w:rsidP="00F911ED">
      <w:pPr>
        <w:pStyle w:val="Standard"/>
        <w:tabs>
          <w:tab w:val="left" w:pos="180"/>
        </w:tabs>
        <w:ind w:left="360"/>
        <w:jc w:val="center"/>
        <w:textAlignment w:val="baseline"/>
        <w:rPr>
          <w:rFonts w:asciiTheme="majorHAnsi" w:hAnsiTheme="majorHAnsi" w:cstheme="majorHAnsi"/>
          <w:b/>
          <w:bCs/>
        </w:rPr>
      </w:pPr>
    </w:p>
    <w:p w14:paraId="65DF698B" w14:textId="529CB44E" w:rsidR="00E9227C" w:rsidRDefault="001C70C1" w:rsidP="00F911ED">
      <w:pPr>
        <w:pStyle w:val="Standard"/>
        <w:tabs>
          <w:tab w:val="left" w:pos="180"/>
        </w:tabs>
        <w:jc w:val="both"/>
        <w:textAlignment w:val="baseline"/>
        <w:rPr>
          <w:rFonts w:asciiTheme="majorHAnsi" w:hAnsiTheme="majorHAnsi" w:cstheme="majorHAnsi"/>
        </w:rPr>
      </w:pPr>
      <w:r>
        <w:rPr>
          <w:rFonts w:asciiTheme="majorHAnsi" w:hAnsiTheme="majorHAnsi" w:cstheme="majorHAnsi"/>
        </w:rPr>
        <w:t xml:space="preserve">Z uwago na brak zapytań, </w:t>
      </w:r>
      <w:r w:rsidR="00E9227C">
        <w:rPr>
          <w:rFonts w:asciiTheme="majorHAnsi" w:hAnsiTheme="majorHAnsi" w:cstheme="majorHAnsi"/>
        </w:rPr>
        <w:t>Przewodniczący ogłosił przerwę w obradach.</w:t>
      </w:r>
    </w:p>
    <w:p w14:paraId="46E0E445" w14:textId="77777777" w:rsidR="00E9227C" w:rsidRDefault="00E9227C" w:rsidP="00F911ED">
      <w:pPr>
        <w:pStyle w:val="Standard"/>
        <w:tabs>
          <w:tab w:val="left" w:pos="180"/>
        </w:tabs>
        <w:ind w:left="360"/>
        <w:textAlignment w:val="baseline"/>
        <w:rPr>
          <w:rFonts w:asciiTheme="majorHAnsi" w:hAnsiTheme="majorHAnsi" w:cstheme="majorHAnsi"/>
        </w:rPr>
      </w:pPr>
    </w:p>
    <w:p w14:paraId="3CA1FEB0" w14:textId="77777777" w:rsidR="00E9227C" w:rsidRDefault="00E9227C" w:rsidP="00F911ED">
      <w:pPr>
        <w:pStyle w:val="Standard"/>
        <w:tabs>
          <w:tab w:val="left" w:pos="180"/>
        </w:tabs>
        <w:textAlignment w:val="baseline"/>
        <w:rPr>
          <w:rFonts w:asciiTheme="majorHAnsi" w:hAnsiTheme="majorHAnsi" w:cstheme="majorHAnsi"/>
        </w:rPr>
      </w:pPr>
      <w:r>
        <w:rPr>
          <w:rFonts w:asciiTheme="majorHAnsi" w:hAnsiTheme="majorHAnsi" w:cstheme="majorHAnsi"/>
        </w:rPr>
        <w:t>Wznowiono po przerwie.</w:t>
      </w:r>
    </w:p>
    <w:p w14:paraId="2DB474B0" w14:textId="77777777" w:rsidR="00E9227C" w:rsidRDefault="00E9227C" w:rsidP="00F911ED">
      <w:pPr>
        <w:pStyle w:val="Standard"/>
        <w:tabs>
          <w:tab w:val="left" w:pos="180"/>
        </w:tabs>
        <w:ind w:left="360"/>
        <w:textAlignment w:val="baseline"/>
        <w:rPr>
          <w:rFonts w:asciiTheme="majorHAnsi" w:hAnsiTheme="majorHAnsi" w:cstheme="majorHAnsi"/>
        </w:rPr>
      </w:pPr>
    </w:p>
    <w:p w14:paraId="7EED5A1A" w14:textId="70AF0E4B" w:rsidR="00E9227C" w:rsidRPr="00917B96" w:rsidRDefault="00E9227C" w:rsidP="00F911ED">
      <w:pPr>
        <w:pStyle w:val="Standard"/>
        <w:tabs>
          <w:tab w:val="left" w:pos="180"/>
        </w:tabs>
        <w:ind w:left="360"/>
        <w:jc w:val="center"/>
        <w:textAlignment w:val="baseline"/>
        <w:rPr>
          <w:rFonts w:asciiTheme="majorHAnsi" w:hAnsiTheme="majorHAnsi" w:cstheme="majorHAnsi"/>
          <w:b/>
          <w:bCs/>
        </w:rPr>
      </w:pPr>
      <w:r w:rsidRPr="00917B96">
        <w:rPr>
          <w:rFonts w:asciiTheme="majorHAnsi" w:hAnsiTheme="majorHAnsi" w:cstheme="majorHAnsi"/>
          <w:b/>
          <w:bCs/>
        </w:rPr>
        <w:t>Punkt 1</w:t>
      </w:r>
      <w:r w:rsidR="001C70C1">
        <w:rPr>
          <w:rFonts w:asciiTheme="majorHAnsi" w:hAnsiTheme="majorHAnsi" w:cstheme="majorHAnsi"/>
          <w:b/>
          <w:bCs/>
        </w:rPr>
        <w:t>0</w:t>
      </w:r>
      <w:r w:rsidRPr="00917B96">
        <w:rPr>
          <w:rFonts w:asciiTheme="majorHAnsi" w:hAnsiTheme="majorHAnsi" w:cstheme="majorHAnsi"/>
          <w:b/>
          <w:bCs/>
        </w:rPr>
        <w:t>. Podjęcie uchwał.</w:t>
      </w:r>
    </w:p>
    <w:p w14:paraId="72A6934D" w14:textId="77777777" w:rsidR="00E9227C" w:rsidRPr="00754F9D" w:rsidRDefault="00E9227C" w:rsidP="00F911ED">
      <w:pPr>
        <w:pStyle w:val="Standard"/>
        <w:tabs>
          <w:tab w:val="left" w:pos="1680"/>
        </w:tabs>
        <w:spacing w:after="57"/>
        <w:jc w:val="center"/>
        <w:rPr>
          <w:rFonts w:asciiTheme="majorHAnsi" w:hAnsiTheme="majorHAnsi" w:cstheme="majorHAnsi"/>
          <w:sz w:val="28"/>
          <w:szCs w:val="28"/>
        </w:rPr>
      </w:pPr>
    </w:p>
    <w:p w14:paraId="33F8FD94" w14:textId="602B2785" w:rsidR="001C70C1" w:rsidRPr="00F911ED" w:rsidRDefault="001C70C1" w:rsidP="00F911ED">
      <w:pPr>
        <w:pStyle w:val="Standard"/>
        <w:numPr>
          <w:ilvl w:val="0"/>
          <w:numId w:val="17"/>
        </w:numPr>
        <w:jc w:val="both"/>
        <w:rPr>
          <w:rStyle w:val="Pogrubienie"/>
          <w:b w:val="0"/>
          <w:bCs w:val="0"/>
        </w:rPr>
      </w:pPr>
      <w:r>
        <w:rPr>
          <w:rStyle w:val="Pogrubienie"/>
          <w:rFonts w:ascii="Calibri Light" w:hAnsi="Calibri Light" w:cs="Calibri Light"/>
          <w:b w:val="0"/>
          <w:bCs w:val="0"/>
        </w:rPr>
        <w:t>w sprawie oceny aktualności studium uwarunkowań i kierunków zagospodarowania przestrzennego Gminy Jarczów oraz miejscowych planów zagospodarowania przestrzennego Gminy Jarczów</w:t>
      </w:r>
      <w:r w:rsidR="00F911ED">
        <w:rPr>
          <w:rStyle w:val="Pogrubienie"/>
          <w:rFonts w:ascii="Calibri Light" w:hAnsi="Calibri Light" w:cs="Calibri Light"/>
          <w:b w:val="0"/>
          <w:bCs w:val="0"/>
        </w:rPr>
        <w:t>.</w:t>
      </w:r>
    </w:p>
    <w:p w14:paraId="49F37BBB" w14:textId="77777777" w:rsidR="00F911ED" w:rsidRDefault="00F911ED" w:rsidP="00F911ED">
      <w:pPr>
        <w:pStyle w:val="Standard"/>
        <w:ind w:left="720"/>
        <w:jc w:val="both"/>
      </w:pPr>
    </w:p>
    <w:p w14:paraId="3F800E7F" w14:textId="77777777" w:rsidR="00E9227C"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65729302" w14:textId="6EF61CBF" w:rsidR="001C70C1" w:rsidRDefault="001C70C1" w:rsidP="00F911ED">
      <w:pPr>
        <w:pStyle w:val="Standard"/>
        <w:spacing w:after="57"/>
        <w:ind w:left="720"/>
        <w:jc w:val="both"/>
        <w:rPr>
          <w:rFonts w:asciiTheme="majorHAnsi" w:hAnsiTheme="majorHAnsi" w:cstheme="majorHAnsi"/>
          <w:color w:val="000000"/>
        </w:rPr>
      </w:pPr>
      <w:r>
        <w:rPr>
          <w:rFonts w:asciiTheme="majorHAnsi" w:hAnsiTheme="majorHAnsi" w:cstheme="majorHAnsi"/>
          <w:color w:val="000000"/>
        </w:rPr>
        <w:t xml:space="preserve">Wójt wyjaśnił radnym, że w projekcie uchwały ważne są zapisy dotyczące złoża margli </w:t>
      </w:r>
      <w:r>
        <w:rPr>
          <w:rFonts w:asciiTheme="majorHAnsi" w:hAnsiTheme="majorHAnsi" w:cstheme="majorHAnsi"/>
          <w:color w:val="000000"/>
        </w:rPr>
        <w:br/>
        <w:t xml:space="preserve">w </w:t>
      </w:r>
      <w:proofErr w:type="spellStart"/>
      <w:r>
        <w:rPr>
          <w:rFonts w:asciiTheme="majorHAnsi" w:hAnsiTheme="majorHAnsi" w:cstheme="majorHAnsi"/>
          <w:color w:val="000000"/>
        </w:rPr>
        <w:t>Plebance</w:t>
      </w:r>
      <w:proofErr w:type="spellEnd"/>
      <w:r>
        <w:rPr>
          <w:rFonts w:asciiTheme="majorHAnsi" w:hAnsiTheme="majorHAnsi" w:cstheme="majorHAnsi"/>
          <w:color w:val="000000"/>
        </w:rPr>
        <w:t xml:space="preserve">. </w:t>
      </w:r>
    </w:p>
    <w:p w14:paraId="22D0AA93"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Nikt z radnych nie zabrał głosu.</w:t>
      </w:r>
    </w:p>
    <w:p w14:paraId="3A2C98FA"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Głosowanie przeprowadził Przewodniczący Rady Gminy.</w:t>
      </w:r>
    </w:p>
    <w:p w14:paraId="5BF584E9" w14:textId="729D3C3E" w:rsidR="00E9227C" w:rsidRDefault="00E9227C" w:rsidP="00F911ED">
      <w:pPr>
        <w:pStyle w:val="Standard"/>
        <w:autoSpaceDE w:val="0"/>
        <w:spacing w:after="57"/>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w:t>
      </w:r>
      <w:r w:rsidR="001C70C1">
        <w:rPr>
          <w:rFonts w:asciiTheme="majorHAnsi" w:eastAsia="Times New Roman CE" w:hAnsiTheme="majorHAnsi" w:cstheme="majorHAnsi"/>
        </w:rPr>
        <w:t>13</w:t>
      </w:r>
      <w:r w:rsidRPr="00754F9D">
        <w:rPr>
          <w:rFonts w:asciiTheme="majorHAnsi" w:eastAsia="Times New Roman CE" w:hAnsiTheme="majorHAnsi" w:cstheme="majorHAnsi"/>
        </w:rPr>
        <w:t xml:space="preserve"> radnych za).</w:t>
      </w:r>
    </w:p>
    <w:p w14:paraId="4A18FDA8" w14:textId="77777777" w:rsidR="00F911ED" w:rsidRPr="00754F9D" w:rsidRDefault="00F911ED" w:rsidP="00F911ED">
      <w:pPr>
        <w:pStyle w:val="Standard"/>
        <w:autoSpaceDE w:val="0"/>
        <w:spacing w:after="57"/>
        <w:ind w:left="720"/>
        <w:jc w:val="both"/>
        <w:rPr>
          <w:rFonts w:asciiTheme="majorHAnsi" w:hAnsiTheme="majorHAnsi" w:cstheme="majorHAnsi"/>
          <w:color w:val="000000"/>
          <w:sz w:val="28"/>
          <w:szCs w:val="28"/>
        </w:rPr>
      </w:pPr>
    </w:p>
    <w:p w14:paraId="74F8D388" w14:textId="4148EF2D" w:rsidR="00E9227C" w:rsidRPr="00754F9D" w:rsidRDefault="00F911ED" w:rsidP="00F911ED">
      <w:pPr>
        <w:pStyle w:val="Standard"/>
        <w:tabs>
          <w:tab w:val="left" w:pos="1680"/>
        </w:tabs>
        <w:spacing w:after="57"/>
        <w:rPr>
          <w:rFonts w:asciiTheme="majorHAnsi" w:hAnsiTheme="majorHAnsi" w:cstheme="majorHAnsi"/>
          <w:color w:val="00000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Uchwała i przebieg głosowania</w:t>
      </w:r>
      <w:r w:rsidR="00E9227C">
        <w:rPr>
          <w:rFonts w:asciiTheme="majorHAnsi" w:hAnsiTheme="majorHAnsi" w:cstheme="majorHAnsi"/>
          <w:i/>
          <w:iCs/>
          <w:color w:val="000000"/>
          <w:sz w:val="20"/>
          <w:szCs w:val="20"/>
        </w:rPr>
        <w:t xml:space="preserve"> </w:t>
      </w:r>
      <w:r w:rsidR="00E9227C" w:rsidRPr="00754F9D">
        <w:rPr>
          <w:rFonts w:asciiTheme="majorHAnsi" w:hAnsiTheme="majorHAnsi" w:cstheme="majorHAnsi"/>
          <w:i/>
          <w:iCs/>
          <w:color w:val="000000"/>
          <w:sz w:val="20"/>
          <w:szCs w:val="20"/>
        </w:rPr>
        <w:t xml:space="preserve">stanowi </w:t>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C81C0F">
        <w:rPr>
          <w:rFonts w:asciiTheme="majorHAnsi" w:hAnsiTheme="majorHAnsi" w:cstheme="majorHAnsi"/>
          <w:i/>
          <w:iCs/>
          <w:color w:val="000000"/>
          <w:sz w:val="20"/>
          <w:szCs w:val="20"/>
        </w:rPr>
        <w:tab/>
      </w:r>
      <w:r w:rsidR="00C81C0F">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załącznik do niniejszego protokołu.</w:t>
      </w:r>
    </w:p>
    <w:p w14:paraId="34F24A80" w14:textId="77777777" w:rsidR="001C70C1" w:rsidRPr="00754F9D" w:rsidRDefault="001C70C1" w:rsidP="00F911ED">
      <w:pPr>
        <w:pStyle w:val="Standard"/>
        <w:tabs>
          <w:tab w:val="left" w:pos="1680"/>
        </w:tabs>
        <w:spacing w:after="57"/>
        <w:rPr>
          <w:rFonts w:asciiTheme="majorHAnsi" w:hAnsiTheme="majorHAnsi" w:cstheme="majorHAnsi"/>
          <w:sz w:val="28"/>
          <w:szCs w:val="28"/>
        </w:rPr>
      </w:pPr>
    </w:p>
    <w:p w14:paraId="36A2373A" w14:textId="3BC7ED79" w:rsidR="001C70C1" w:rsidRPr="00F911ED" w:rsidRDefault="001C70C1" w:rsidP="00F911ED">
      <w:pPr>
        <w:pStyle w:val="Akapitzlist"/>
        <w:numPr>
          <w:ilvl w:val="0"/>
          <w:numId w:val="17"/>
        </w:numPr>
        <w:rPr>
          <w:rFonts w:asciiTheme="majorHAnsi" w:hAnsiTheme="majorHAnsi" w:cstheme="majorHAnsi"/>
        </w:rPr>
      </w:pPr>
      <w:r w:rsidRPr="00F911ED">
        <w:rPr>
          <w:rStyle w:val="Pogrubienie"/>
          <w:rFonts w:ascii="Calibri Light" w:hAnsi="Calibri Light" w:cs="Calibri Light"/>
          <w:b w:val="0"/>
          <w:bCs w:val="0"/>
        </w:rPr>
        <w:t xml:space="preserve">w sprawie </w:t>
      </w:r>
      <w:r w:rsidRPr="00F911ED">
        <w:rPr>
          <w:rFonts w:ascii="Calibri Light" w:hAnsi="Calibri Light" w:cs="Calibri Light"/>
          <w:spacing w:val="10"/>
        </w:rPr>
        <w:t>w sprawie przystąpienia do sporządzenia gminnego programu rewitalizacji na lata 2021-2030</w:t>
      </w:r>
      <w:r w:rsidR="00F911ED">
        <w:rPr>
          <w:rFonts w:ascii="Calibri Light" w:hAnsi="Calibri Light" w:cs="Calibri Light"/>
          <w:spacing w:val="10"/>
        </w:rPr>
        <w:t>.</w:t>
      </w:r>
    </w:p>
    <w:p w14:paraId="6B7B4976" w14:textId="77777777" w:rsidR="00F911ED" w:rsidRPr="00F911ED" w:rsidRDefault="00F911ED" w:rsidP="00F911ED">
      <w:pPr>
        <w:pStyle w:val="Akapitzlist"/>
        <w:rPr>
          <w:rFonts w:asciiTheme="majorHAnsi" w:hAnsiTheme="majorHAnsi" w:cstheme="majorHAnsi"/>
        </w:rPr>
      </w:pPr>
    </w:p>
    <w:p w14:paraId="61184E46" w14:textId="77777777" w:rsidR="001C70C1" w:rsidRDefault="001C70C1" w:rsidP="00F911ED">
      <w:pPr>
        <w:pStyle w:val="Standard"/>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4C2F1ED2" w14:textId="77777777" w:rsidR="001C70C1" w:rsidRPr="00754F9D" w:rsidRDefault="001C70C1" w:rsidP="00F911ED">
      <w:pPr>
        <w:pStyle w:val="Standard"/>
        <w:ind w:left="720"/>
        <w:jc w:val="both"/>
        <w:rPr>
          <w:rFonts w:asciiTheme="majorHAnsi" w:hAnsiTheme="majorHAnsi" w:cstheme="majorHAnsi"/>
          <w:color w:val="000000"/>
        </w:rPr>
      </w:pPr>
      <w:r w:rsidRPr="00754F9D">
        <w:rPr>
          <w:rFonts w:asciiTheme="majorHAnsi" w:hAnsiTheme="majorHAnsi" w:cstheme="majorHAnsi"/>
          <w:color w:val="000000"/>
        </w:rPr>
        <w:t>Nikt z radnych nie zabrał głosu.</w:t>
      </w:r>
    </w:p>
    <w:p w14:paraId="46BE3787" w14:textId="77777777" w:rsidR="001C70C1" w:rsidRPr="00754F9D" w:rsidRDefault="001C70C1" w:rsidP="00F911ED">
      <w:pPr>
        <w:pStyle w:val="Standard"/>
        <w:ind w:left="720"/>
        <w:jc w:val="both"/>
        <w:rPr>
          <w:rFonts w:asciiTheme="majorHAnsi" w:hAnsiTheme="majorHAnsi" w:cstheme="majorHAnsi"/>
          <w:color w:val="000000"/>
        </w:rPr>
      </w:pPr>
      <w:r w:rsidRPr="00754F9D">
        <w:rPr>
          <w:rFonts w:asciiTheme="majorHAnsi" w:hAnsiTheme="majorHAnsi" w:cstheme="majorHAnsi"/>
          <w:color w:val="000000"/>
        </w:rPr>
        <w:t>Głosowanie przeprowadził Przewodniczący Rady Gminy.</w:t>
      </w:r>
    </w:p>
    <w:p w14:paraId="0A651CB3" w14:textId="77777777" w:rsidR="001C70C1" w:rsidRDefault="001C70C1" w:rsidP="00F911ED">
      <w:pPr>
        <w:pStyle w:val="Standard"/>
        <w:autoSpaceDE w:val="0"/>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w:t>
      </w:r>
      <w:r>
        <w:rPr>
          <w:rFonts w:asciiTheme="majorHAnsi" w:eastAsia="Times New Roman CE" w:hAnsiTheme="majorHAnsi" w:cstheme="majorHAnsi"/>
        </w:rPr>
        <w:t>13</w:t>
      </w:r>
      <w:r w:rsidRPr="00754F9D">
        <w:rPr>
          <w:rFonts w:asciiTheme="majorHAnsi" w:eastAsia="Times New Roman CE" w:hAnsiTheme="majorHAnsi" w:cstheme="majorHAnsi"/>
        </w:rPr>
        <w:t xml:space="preserve"> radnych za).</w:t>
      </w:r>
    </w:p>
    <w:p w14:paraId="5F59D0E4" w14:textId="77777777" w:rsidR="00F911ED" w:rsidRPr="00754F9D" w:rsidRDefault="00F911ED" w:rsidP="00F911ED">
      <w:pPr>
        <w:pStyle w:val="Standard"/>
        <w:autoSpaceDE w:val="0"/>
        <w:ind w:left="720"/>
        <w:jc w:val="both"/>
        <w:rPr>
          <w:rFonts w:asciiTheme="majorHAnsi" w:hAnsiTheme="majorHAnsi" w:cstheme="majorHAnsi"/>
          <w:color w:val="000000"/>
          <w:sz w:val="28"/>
          <w:szCs w:val="28"/>
        </w:rPr>
      </w:pPr>
    </w:p>
    <w:p w14:paraId="640AACA8" w14:textId="241FD9F0" w:rsidR="001C70C1" w:rsidRDefault="00F911ED" w:rsidP="00F911ED">
      <w:pPr>
        <w:pStyle w:val="Standard"/>
        <w:tabs>
          <w:tab w:val="left" w:pos="1680"/>
        </w:tabs>
        <w:rPr>
          <w:rFonts w:asciiTheme="majorHAnsi" w:hAnsiTheme="majorHAnsi" w:cstheme="majorHAnsi"/>
          <w:i/>
          <w:iCs/>
          <w:color w:val="000000"/>
          <w:sz w:val="20"/>
          <w:szCs w:val="2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Uchwała i przebieg głosowania</w:t>
      </w:r>
      <w:r w:rsidR="001C70C1">
        <w:rPr>
          <w:rFonts w:asciiTheme="majorHAnsi" w:hAnsiTheme="majorHAnsi" w:cstheme="majorHAnsi"/>
          <w:i/>
          <w:iCs/>
          <w:color w:val="000000"/>
          <w:sz w:val="20"/>
          <w:szCs w:val="20"/>
        </w:rPr>
        <w:t xml:space="preserve"> </w:t>
      </w:r>
      <w:r w:rsidR="001C70C1" w:rsidRPr="00754F9D">
        <w:rPr>
          <w:rFonts w:asciiTheme="majorHAnsi" w:hAnsiTheme="majorHAnsi" w:cstheme="majorHAnsi"/>
          <w:i/>
          <w:iCs/>
          <w:color w:val="000000"/>
          <w:sz w:val="20"/>
          <w:szCs w:val="20"/>
        </w:rPr>
        <w:t xml:space="preserve">stanowi </w:t>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r>
      <w:r w:rsidR="001C70C1" w:rsidRPr="00754F9D">
        <w:rPr>
          <w:rFonts w:asciiTheme="majorHAnsi" w:hAnsiTheme="majorHAnsi" w:cstheme="majorHAnsi"/>
          <w:i/>
          <w:iCs/>
          <w:color w:val="000000"/>
          <w:sz w:val="20"/>
          <w:szCs w:val="20"/>
        </w:rPr>
        <w:tab/>
        <w:t>załącznik do niniejszego protokołu.</w:t>
      </w:r>
    </w:p>
    <w:p w14:paraId="2AD7F3B1" w14:textId="77777777" w:rsidR="00C81C0F" w:rsidRDefault="00C81C0F" w:rsidP="00F911ED">
      <w:pPr>
        <w:pStyle w:val="Standard"/>
        <w:tabs>
          <w:tab w:val="left" w:pos="1680"/>
        </w:tabs>
        <w:rPr>
          <w:rFonts w:asciiTheme="majorHAnsi" w:hAnsiTheme="majorHAnsi" w:cstheme="majorHAnsi"/>
          <w:i/>
          <w:iCs/>
          <w:color w:val="000000"/>
          <w:sz w:val="20"/>
          <w:szCs w:val="20"/>
        </w:rPr>
      </w:pPr>
    </w:p>
    <w:p w14:paraId="47FEB21F" w14:textId="57173A0B" w:rsidR="00C81C0F" w:rsidRPr="00F911ED" w:rsidRDefault="001C70C1" w:rsidP="00F911ED">
      <w:pPr>
        <w:pStyle w:val="Standard"/>
        <w:numPr>
          <w:ilvl w:val="0"/>
          <w:numId w:val="17"/>
        </w:numPr>
        <w:jc w:val="both"/>
        <w:rPr>
          <w:rStyle w:val="Pogrubienie"/>
          <w:b w:val="0"/>
          <w:bCs w:val="0"/>
        </w:rPr>
      </w:pPr>
      <w:r>
        <w:rPr>
          <w:rStyle w:val="Pogrubienie"/>
          <w:rFonts w:ascii="Calibri Light" w:hAnsi="Calibri Light" w:cs="Calibri Light"/>
          <w:b w:val="0"/>
          <w:bCs w:val="0"/>
        </w:rPr>
        <w:t>w sprawie uchwalenia regulaminu udzielania pomocy materialnej o charakterze socjalnym dla uczniów zamieszkałych na terenie Gminy Jarczów</w:t>
      </w:r>
      <w:r w:rsidR="00F911ED">
        <w:rPr>
          <w:rStyle w:val="Pogrubienie"/>
          <w:rFonts w:ascii="Calibri Light" w:hAnsi="Calibri Light" w:cs="Calibri Light"/>
          <w:b w:val="0"/>
          <w:bCs w:val="0"/>
        </w:rPr>
        <w:t>.</w:t>
      </w:r>
    </w:p>
    <w:p w14:paraId="656A789E" w14:textId="77777777" w:rsidR="00F911ED" w:rsidRPr="00C81C0F" w:rsidRDefault="00F911ED" w:rsidP="00F911ED">
      <w:pPr>
        <w:pStyle w:val="Standard"/>
        <w:ind w:left="720"/>
        <w:jc w:val="both"/>
        <w:rPr>
          <w:rStyle w:val="Pogrubienie"/>
          <w:b w:val="0"/>
          <w:bCs w:val="0"/>
        </w:rPr>
      </w:pPr>
    </w:p>
    <w:p w14:paraId="3AF19ACF" w14:textId="77777777" w:rsidR="00C81C0F" w:rsidRDefault="00C81C0F"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4D0455B3" w14:textId="0B5C4A1B" w:rsidR="00C81C0F" w:rsidRDefault="00C81C0F" w:rsidP="00F911ED">
      <w:pPr>
        <w:pStyle w:val="Standard"/>
        <w:spacing w:after="57"/>
        <w:ind w:left="720"/>
        <w:jc w:val="both"/>
        <w:rPr>
          <w:rFonts w:asciiTheme="majorHAnsi" w:hAnsiTheme="majorHAnsi" w:cstheme="majorHAnsi"/>
          <w:color w:val="000000"/>
        </w:rPr>
      </w:pPr>
      <w:r>
        <w:rPr>
          <w:rFonts w:asciiTheme="majorHAnsi" w:hAnsiTheme="majorHAnsi" w:cstheme="majorHAnsi"/>
          <w:color w:val="000000"/>
        </w:rPr>
        <w:t xml:space="preserve">Wójt zabrał głos i wyjaśnił, że konieczne są zmiany przepisów uchwały, które zakwestionował organ nadzoru. </w:t>
      </w:r>
    </w:p>
    <w:p w14:paraId="2F68CD29" w14:textId="4EB667DC" w:rsidR="00C81C0F" w:rsidRDefault="00C81C0F" w:rsidP="00F911ED">
      <w:pPr>
        <w:pStyle w:val="Standard"/>
        <w:spacing w:after="57"/>
        <w:ind w:left="720"/>
        <w:jc w:val="both"/>
        <w:rPr>
          <w:rFonts w:asciiTheme="majorHAnsi" w:hAnsiTheme="majorHAnsi" w:cstheme="majorHAnsi"/>
          <w:color w:val="000000"/>
        </w:rPr>
      </w:pPr>
      <w:r>
        <w:rPr>
          <w:rFonts w:asciiTheme="majorHAnsi" w:hAnsiTheme="majorHAnsi" w:cstheme="majorHAnsi"/>
          <w:color w:val="000000"/>
        </w:rPr>
        <w:t xml:space="preserve">Radca Prawny dodał, że zmiany te wcześniej nie zostały przez nadzór zakwestionowane. </w:t>
      </w:r>
    </w:p>
    <w:p w14:paraId="61CCCF17" w14:textId="756C0B8F" w:rsidR="00C81C0F" w:rsidRPr="00754F9D" w:rsidRDefault="00C81C0F"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Nikt z radnych nie zabrał głosu.</w:t>
      </w:r>
    </w:p>
    <w:p w14:paraId="093181AC" w14:textId="77777777" w:rsidR="00C81C0F" w:rsidRPr="00754F9D" w:rsidRDefault="00C81C0F"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Głosowanie przeprowadził Przewodniczący Rady Gminy.</w:t>
      </w:r>
    </w:p>
    <w:p w14:paraId="4B484E91" w14:textId="77777777" w:rsidR="00C81C0F" w:rsidRDefault="00C81C0F" w:rsidP="00F911ED">
      <w:pPr>
        <w:pStyle w:val="Standard"/>
        <w:autoSpaceDE w:val="0"/>
        <w:spacing w:after="57"/>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w:t>
      </w:r>
      <w:r>
        <w:rPr>
          <w:rFonts w:asciiTheme="majorHAnsi" w:eastAsia="Times New Roman CE" w:hAnsiTheme="majorHAnsi" w:cstheme="majorHAnsi"/>
        </w:rPr>
        <w:t>13</w:t>
      </w:r>
      <w:r w:rsidRPr="00754F9D">
        <w:rPr>
          <w:rFonts w:asciiTheme="majorHAnsi" w:eastAsia="Times New Roman CE" w:hAnsiTheme="majorHAnsi" w:cstheme="majorHAnsi"/>
        </w:rPr>
        <w:t xml:space="preserve"> radnych za).</w:t>
      </w:r>
    </w:p>
    <w:p w14:paraId="27DCEA17" w14:textId="77777777" w:rsidR="00F911ED" w:rsidRPr="00754F9D" w:rsidRDefault="00F911ED" w:rsidP="00F911ED">
      <w:pPr>
        <w:pStyle w:val="Standard"/>
        <w:autoSpaceDE w:val="0"/>
        <w:spacing w:after="57"/>
        <w:ind w:left="720"/>
        <w:jc w:val="both"/>
        <w:rPr>
          <w:rFonts w:asciiTheme="majorHAnsi" w:hAnsiTheme="majorHAnsi" w:cstheme="majorHAnsi"/>
          <w:color w:val="000000"/>
          <w:sz w:val="28"/>
          <w:szCs w:val="28"/>
        </w:rPr>
      </w:pPr>
    </w:p>
    <w:p w14:paraId="2A714404" w14:textId="77777777" w:rsidR="00F911ED" w:rsidRDefault="00F911ED" w:rsidP="00F911ED">
      <w:pPr>
        <w:pStyle w:val="Standard"/>
        <w:tabs>
          <w:tab w:val="left" w:pos="1680"/>
        </w:tabs>
        <w:spacing w:after="57"/>
        <w:rPr>
          <w:rFonts w:asciiTheme="majorHAnsi" w:hAnsiTheme="majorHAnsi" w:cstheme="majorHAnsi"/>
          <w:i/>
          <w:iCs/>
          <w:color w:val="000000"/>
          <w:sz w:val="20"/>
          <w:szCs w:val="2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Uchwała i przebieg głosowania</w:t>
      </w:r>
      <w:r w:rsidR="00C81C0F">
        <w:rPr>
          <w:rFonts w:asciiTheme="majorHAnsi" w:hAnsiTheme="majorHAnsi" w:cstheme="majorHAnsi"/>
          <w:i/>
          <w:iCs/>
          <w:color w:val="000000"/>
          <w:sz w:val="20"/>
          <w:szCs w:val="20"/>
        </w:rPr>
        <w:t xml:space="preserve"> </w:t>
      </w:r>
      <w:r w:rsidR="00C81C0F" w:rsidRPr="00754F9D">
        <w:rPr>
          <w:rFonts w:asciiTheme="majorHAnsi" w:hAnsiTheme="majorHAnsi" w:cstheme="majorHAnsi"/>
          <w:i/>
          <w:iCs/>
          <w:color w:val="000000"/>
          <w:sz w:val="20"/>
          <w:szCs w:val="20"/>
        </w:rPr>
        <w:t xml:space="preserve">stanowi </w:t>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t>załącznik do niniejszego protokołu.</w:t>
      </w:r>
    </w:p>
    <w:p w14:paraId="06F27E7F" w14:textId="77777777" w:rsidR="00F911ED" w:rsidRDefault="00F911ED" w:rsidP="00F911ED">
      <w:pPr>
        <w:pStyle w:val="Standard"/>
        <w:tabs>
          <w:tab w:val="left" w:pos="1680"/>
        </w:tabs>
        <w:spacing w:after="57"/>
        <w:rPr>
          <w:rFonts w:asciiTheme="majorHAnsi" w:hAnsiTheme="majorHAnsi" w:cstheme="majorHAnsi"/>
          <w:i/>
          <w:iCs/>
          <w:color w:val="000000"/>
          <w:sz w:val="20"/>
          <w:szCs w:val="20"/>
        </w:rPr>
      </w:pPr>
    </w:p>
    <w:p w14:paraId="2BF54203" w14:textId="1FEB836A" w:rsidR="00C81C0F" w:rsidRPr="00F911ED" w:rsidRDefault="001C70C1" w:rsidP="00F911ED">
      <w:pPr>
        <w:pStyle w:val="Standard"/>
        <w:numPr>
          <w:ilvl w:val="0"/>
          <w:numId w:val="17"/>
        </w:numPr>
        <w:tabs>
          <w:tab w:val="left" w:pos="1680"/>
        </w:tabs>
        <w:spacing w:after="57"/>
        <w:rPr>
          <w:rFonts w:asciiTheme="majorHAnsi" w:hAnsiTheme="majorHAnsi" w:cstheme="majorHAnsi"/>
          <w:i/>
          <w:iCs/>
          <w:color w:val="000000"/>
          <w:sz w:val="20"/>
          <w:szCs w:val="20"/>
        </w:rPr>
      </w:pPr>
      <w:r>
        <w:rPr>
          <w:rFonts w:ascii="Calibri Light" w:hAnsi="Calibri Light" w:cs="Calibri Light"/>
          <w:iCs/>
        </w:rPr>
        <w:lastRenderedPageBreak/>
        <w:t xml:space="preserve">w sprawie wprowadzenia zmian do uchwały Nr XXXVI/282/23 Rady Gminy Jarczów  </w:t>
      </w:r>
      <w:r w:rsidR="00F911ED">
        <w:rPr>
          <w:rFonts w:ascii="Calibri Light" w:hAnsi="Calibri Light" w:cs="Calibri Light"/>
          <w:iCs/>
        </w:rPr>
        <w:br/>
      </w:r>
      <w:r>
        <w:rPr>
          <w:rFonts w:ascii="Calibri Light" w:hAnsi="Calibri Light" w:cs="Calibri Light"/>
          <w:iCs/>
        </w:rPr>
        <w:t>z dnia 15 marca 2023r. dotyczącej uchwalenia Gminnego Programu Profilaktyki i Rozwiązywania Problemów Alkoholowych  oraz Przeciwdziałania Narkomanii na lata 2023-2024</w:t>
      </w:r>
      <w:r w:rsidR="00C81C0F">
        <w:rPr>
          <w:rFonts w:ascii="Calibri Light" w:hAnsi="Calibri Light" w:cs="Calibri Light"/>
          <w:iCs/>
        </w:rPr>
        <w:t>.</w:t>
      </w:r>
    </w:p>
    <w:p w14:paraId="550236E8" w14:textId="77777777" w:rsidR="00F911ED" w:rsidRPr="00F911ED" w:rsidRDefault="00F911ED" w:rsidP="00F911ED">
      <w:pPr>
        <w:pStyle w:val="Standard"/>
        <w:tabs>
          <w:tab w:val="left" w:pos="1680"/>
        </w:tabs>
        <w:spacing w:after="57"/>
        <w:ind w:left="720"/>
        <w:rPr>
          <w:rFonts w:asciiTheme="majorHAnsi" w:hAnsiTheme="majorHAnsi" w:cstheme="majorHAnsi"/>
          <w:i/>
          <w:iCs/>
          <w:color w:val="000000"/>
          <w:sz w:val="20"/>
          <w:szCs w:val="20"/>
        </w:rPr>
      </w:pPr>
    </w:p>
    <w:p w14:paraId="69D58FB4" w14:textId="77777777" w:rsidR="00C81C0F" w:rsidRDefault="00C81C0F" w:rsidP="00F911ED">
      <w:pPr>
        <w:pStyle w:val="Standard"/>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077010E2" w14:textId="386377D0" w:rsidR="00C81C0F" w:rsidRDefault="00C81C0F" w:rsidP="00F911ED">
      <w:pPr>
        <w:pStyle w:val="Standard"/>
        <w:ind w:left="720"/>
        <w:jc w:val="both"/>
        <w:rPr>
          <w:rFonts w:asciiTheme="majorHAnsi" w:hAnsiTheme="majorHAnsi" w:cstheme="majorHAnsi"/>
          <w:color w:val="000000"/>
        </w:rPr>
      </w:pPr>
      <w:r>
        <w:rPr>
          <w:rFonts w:asciiTheme="majorHAnsi" w:hAnsiTheme="majorHAnsi" w:cstheme="majorHAnsi"/>
          <w:color w:val="000000"/>
        </w:rPr>
        <w:t xml:space="preserve">Glos zabrała Pani Skarbnik Agnieszka Zbroniec, która wyjaśniła radnym, że zmiany </w:t>
      </w:r>
      <w:r w:rsidR="00F911ED">
        <w:rPr>
          <w:rFonts w:asciiTheme="majorHAnsi" w:hAnsiTheme="majorHAnsi" w:cstheme="majorHAnsi"/>
          <w:color w:val="000000"/>
        </w:rPr>
        <w:br/>
      </w:r>
      <w:r>
        <w:rPr>
          <w:rFonts w:asciiTheme="majorHAnsi" w:hAnsiTheme="majorHAnsi" w:cstheme="majorHAnsi"/>
          <w:color w:val="000000"/>
        </w:rPr>
        <w:t xml:space="preserve">w uchwale wynikają z otrzymania kolejnej transzy podatku od napojów alkoholowych </w:t>
      </w:r>
      <w:r w:rsidR="00F911ED">
        <w:rPr>
          <w:rFonts w:asciiTheme="majorHAnsi" w:hAnsiTheme="majorHAnsi" w:cstheme="majorHAnsi"/>
          <w:color w:val="000000"/>
        </w:rPr>
        <w:br/>
      </w:r>
      <w:r>
        <w:rPr>
          <w:rFonts w:asciiTheme="majorHAnsi" w:hAnsiTheme="majorHAnsi" w:cstheme="majorHAnsi"/>
          <w:color w:val="000000"/>
        </w:rPr>
        <w:t>w</w:t>
      </w:r>
      <w:r w:rsidR="00F911ED">
        <w:rPr>
          <w:rFonts w:asciiTheme="majorHAnsi" w:hAnsiTheme="majorHAnsi" w:cstheme="majorHAnsi"/>
          <w:color w:val="000000"/>
        </w:rPr>
        <w:t xml:space="preserve"> </w:t>
      </w:r>
      <w:r>
        <w:rPr>
          <w:rFonts w:asciiTheme="majorHAnsi" w:hAnsiTheme="majorHAnsi" w:cstheme="majorHAnsi"/>
          <w:color w:val="000000"/>
        </w:rPr>
        <w:t>małych opakowaniach tzw. „małpek”.</w:t>
      </w:r>
    </w:p>
    <w:p w14:paraId="76BB1F3C" w14:textId="0D04FFF5" w:rsidR="00C81C0F" w:rsidRDefault="00C81C0F" w:rsidP="00F911ED">
      <w:pPr>
        <w:pStyle w:val="Standard"/>
        <w:ind w:left="720"/>
        <w:jc w:val="both"/>
        <w:rPr>
          <w:rFonts w:ascii="Calibri Light" w:hAnsi="Calibri Light" w:cs="Calibri Light"/>
          <w:iCs/>
        </w:rPr>
      </w:pPr>
      <w:r>
        <w:rPr>
          <w:rFonts w:asciiTheme="majorHAnsi" w:hAnsiTheme="majorHAnsi" w:cstheme="majorHAnsi"/>
          <w:color w:val="000000"/>
        </w:rPr>
        <w:t xml:space="preserve">Wójt dodał, że kwota te zostanie przeznaczona na promowanie sportu w gminie. </w:t>
      </w:r>
    </w:p>
    <w:p w14:paraId="75303EFF" w14:textId="77777777" w:rsidR="00C81C0F" w:rsidRDefault="00C81C0F" w:rsidP="00F911ED">
      <w:pPr>
        <w:pStyle w:val="Standard"/>
        <w:ind w:left="720"/>
        <w:jc w:val="both"/>
        <w:rPr>
          <w:rFonts w:ascii="Calibri Light" w:hAnsi="Calibri Light" w:cs="Calibri Light"/>
          <w:iCs/>
        </w:rPr>
      </w:pPr>
      <w:r w:rsidRPr="00754F9D">
        <w:rPr>
          <w:rFonts w:asciiTheme="majorHAnsi" w:hAnsiTheme="majorHAnsi" w:cstheme="majorHAnsi"/>
          <w:color w:val="000000"/>
        </w:rPr>
        <w:t>Nikt z radnych nie zabrał głosu.</w:t>
      </w:r>
    </w:p>
    <w:p w14:paraId="4208017E" w14:textId="77777777" w:rsidR="00C81C0F" w:rsidRDefault="00C81C0F" w:rsidP="00F911ED">
      <w:pPr>
        <w:pStyle w:val="Standard"/>
        <w:ind w:left="720"/>
        <w:jc w:val="both"/>
        <w:rPr>
          <w:rFonts w:ascii="Calibri Light" w:hAnsi="Calibri Light" w:cs="Calibri Light"/>
          <w:iCs/>
        </w:rPr>
      </w:pPr>
      <w:r w:rsidRPr="00754F9D">
        <w:rPr>
          <w:rFonts w:asciiTheme="majorHAnsi" w:hAnsiTheme="majorHAnsi" w:cstheme="majorHAnsi"/>
          <w:color w:val="000000"/>
        </w:rPr>
        <w:t>Głosowanie przeprowadził Przewodniczący Rady Gminy.</w:t>
      </w:r>
    </w:p>
    <w:p w14:paraId="63D99232" w14:textId="79C2D23A" w:rsidR="00C81C0F" w:rsidRDefault="00C81C0F" w:rsidP="00F911ED">
      <w:pPr>
        <w:pStyle w:val="Standard"/>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w:t>
      </w:r>
      <w:r>
        <w:rPr>
          <w:rFonts w:asciiTheme="majorHAnsi" w:eastAsia="Times New Roman CE" w:hAnsiTheme="majorHAnsi" w:cstheme="majorHAnsi"/>
        </w:rPr>
        <w:t>13</w:t>
      </w:r>
      <w:r w:rsidRPr="00754F9D">
        <w:rPr>
          <w:rFonts w:asciiTheme="majorHAnsi" w:eastAsia="Times New Roman CE" w:hAnsiTheme="majorHAnsi" w:cstheme="majorHAnsi"/>
        </w:rPr>
        <w:t xml:space="preserve"> radnych za).</w:t>
      </w:r>
    </w:p>
    <w:p w14:paraId="7F5B91A4" w14:textId="77777777" w:rsidR="00F911ED" w:rsidRPr="00C81C0F" w:rsidRDefault="00F911ED" w:rsidP="00F911ED">
      <w:pPr>
        <w:pStyle w:val="Standard"/>
        <w:ind w:left="720"/>
        <w:jc w:val="both"/>
        <w:rPr>
          <w:rFonts w:ascii="Calibri Light" w:hAnsi="Calibri Light" w:cs="Calibri Light"/>
          <w:iCs/>
        </w:rPr>
      </w:pPr>
    </w:p>
    <w:p w14:paraId="2CCA7BC8" w14:textId="22E6C313" w:rsidR="00C81C0F" w:rsidRDefault="00F911ED" w:rsidP="00F911ED">
      <w:pPr>
        <w:pStyle w:val="Standard"/>
        <w:tabs>
          <w:tab w:val="left" w:pos="1680"/>
        </w:tabs>
        <w:spacing w:after="57"/>
        <w:rPr>
          <w:rFonts w:asciiTheme="majorHAnsi" w:hAnsiTheme="majorHAnsi" w:cstheme="majorHAnsi"/>
          <w:i/>
          <w:iCs/>
          <w:color w:val="000000"/>
          <w:sz w:val="20"/>
          <w:szCs w:val="2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Uchwała i przebieg głosowania</w:t>
      </w:r>
      <w:r w:rsidR="00C81C0F">
        <w:rPr>
          <w:rFonts w:asciiTheme="majorHAnsi" w:hAnsiTheme="majorHAnsi" w:cstheme="majorHAnsi"/>
          <w:i/>
          <w:iCs/>
          <w:color w:val="000000"/>
          <w:sz w:val="20"/>
          <w:szCs w:val="20"/>
        </w:rPr>
        <w:t xml:space="preserve"> </w:t>
      </w:r>
      <w:r w:rsidR="00C81C0F" w:rsidRPr="00754F9D">
        <w:rPr>
          <w:rFonts w:asciiTheme="majorHAnsi" w:hAnsiTheme="majorHAnsi" w:cstheme="majorHAnsi"/>
          <w:i/>
          <w:iCs/>
          <w:color w:val="000000"/>
          <w:sz w:val="20"/>
          <w:szCs w:val="20"/>
        </w:rPr>
        <w:t xml:space="preserve">stanowi </w:t>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r>
      <w:r w:rsidR="00C81C0F" w:rsidRPr="00754F9D">
        <w:rPr>
          <w:rFonts w:asciiTheme="majorHAnsi" w:hAnsiTheme="majorHAnsi" w:cstheme="majorHAnsi"/>
          <w:i/>
          <w:iCs/>
          <w:color w:val="000000"/>
          <w:sz w:val="20"/>
          <w:szCs w:val="20"/>
        </w:rPr>
        <w:tab/>
        <w:t>załącznik do niniejszego protokołu.</w:t>
      </w:r>
    </w:p>
    <w:p w14:paraId="15E607B3" w14:textId="77777777" w:rsidR="00C81C0F" w:rsidRDefault="00C81C0F" w:rsidP="00F911ED">
      <w:pPr>
        <w:pStyle w:val="Standard"/>
        <w:jc w:val="both"/>
        <w:rPr>
          <w:rFonts w:ascii="Calibri Light" w:hAnsi="Calibri Light" w:cs="Calibri Light"/>
          <w:iCs/>
        </w:rPr>
      </w:pPr>
    </w:p>
    <w:p w14:paraId="16016A42" w14:textId="77777777" w:rsidR="001C70C1" w:rsidRPr="00754F9D" w:rsidRDefault="001C70C1" w:rsidP="00F911ED">
      <w:pPr>
        <w:pStyle w:val="Standard"/>
        <w:tabs>
          <w:tab w:val="left" w:pos="1680"/>
        </w:tabs>
        <w:spacing w:after="57"/>
        <w:rPr>
          <w:rFonts w:asciiTheme="majorHAnsi" w:hAnsiTheme="majorHAnsi" w:cstheme="majorHAnsi"/>
          <w:color w:val="000000"/>
        </w:rPr>
      </w:pPr>
    </w:p>
    <w:p w14:paraId="73D6C82B" w14:textId="5213DBBB" w:rsidR="00E9227C" w:rsidRDefault="00E9227C" w:rsidP="00F911ED">
      <w:pPr>
        <w:pStyle w:val="Standard"/>
        <w:numPr>
          <w:ilvl w:val="0"/>
          <w:numId w:val="17"/>
        </w:numPr>
        <w:jc w:val="both"/>
        <w:rPr>
          <w:rFonts w:asciiTheme="majorHAnsi" w:hAnsiTheme="majorHAnsi" w:cstheme="majorHAnsi"/>
        </w:rPr>
      </w:pPr>
      <w:r w:rsidRPr="00490E90">
        <w:rPr>
          <w:rFonts w:asciiTheme="majorHAnsi" w:hAnsiTheme="majorHAnsi" w:cstheme="majorHAnsi"/>
        </w:rPr>
        <w:t>w sprawie zmian w uchwale budżetowej na rok 2023</w:t>
      </w:r>
      <w:r w:rsidR="00F911ED">
        <w:rPr>
          <w:rFonts w:asciiTheme="majorHAnsi" w:hAnsiTheme="majorHAnsi" w:cstheme="majorHAnsi"/>
        </w:rPr>
        <w:t>.</w:t>
      </w:r>
    </w:p>
    <w:p w14:paraId="0CA50E1A" w14:textId="77777777" w:rsidR="00F911ED" w:rsidRPr="00490E90" w:rsidRDefault="00F911ED" w:rsidP="00F911ED">
      <w:pPr>
        <w:pStyle w:val="Standard"/>
        <w:ind w:left="720"/>
        <w:jc w:val="both"/>
        <w:rPr>
          <w:rFonts w:asciiTheme="majorHAnsi" w:hAnsiTheme="majorHAnsi" w:cstheme="majorHAnsi"/>
        </w:rPr>
      </w:pPr>
    </w:p>
    <w:p w14:paraId="11CA0ED0" w14:textId="77777777" w:rsidR="00E9227C"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0FA6F857" w14:textId="027E1D18" w:rsidR="00E9227C" w:rsidRPr="00754F9D" w:rsidRDefault="00E9227C" w:rsidP="00F911ED">
      <w:pPr>
        <w:pStyle w:val="Standard"/>
        <w:spacing w:after="57"/>
        <w:ind w:left="720"/>
        <w:jc w:val="both"/>
        <w:rPr>
          <w:rFonts w:asciiTheme="majorHAnsi" w:hAnsiTheme="majorHAnsi" w:cstheme="majorHAnsi"/>
          <w:color w:val="000000"/>
        </w:rPr>
      </w:pPr>
      <w:r>
        <w:rPr>
          <w:rFonts w:asciiTheme="majorHAnsi" w:hAnsiTheme="majorHAnsi" w:cstheme="majorHAnsi"/>
          <w:color w:val="000000"/>
        </w:rPr>
        <w:t xml:space="preserve">Głos zabrała Skarbnik Gminy Agnieszka Zbroniec, która przedstawiła najważniejsze zmiany </w:t>
      </w:r>
      <w:r w:rsidR="00F911ED">
        <w:rPr>
          <w:rFonts w:asciiTheme="majorHAnsi" w:hAnsiTheme="majorHAnsi" w:cstheme="majorHAnsi"/>
          <w:color w:val="000000"/>
        </w:rPr>
        <w:t xml:space="preserve"> </w:t>
      </w:r>
      <w:r>
        <w:rPr>
          <w:rFonts w:asciiTheme="majorHAnsi" w:hAnsiTheme="majorHAnsi" w:cstheme="majorHAnsi"/>
          <w:color w:val="000000"/>
        </w:rPr>
        <w:t xml:space="preserve">w uchwale budżetowej po stronie dochodów i wydatków. </w:t>
      </w:r>
    </w:p>
    <w:p w14:paraId="1391CC9E"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Nikt z radnych nie zabrał głosu.</w:t>
      </w:r>
    </w:p>
    <w:p w14:paraId="5B6386EA"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Głosowanie przeprowadził Przewodniczący Rady Gminy.</w:t>
      </w:r>
    </w:p>
    <w:p w14:paraId="143B9DB8" w14:textId="77777777" w:rsidR="00E9227C" w:rsidRDefault="00E9227C" w:rsidP="00F911ED">
      <w:pPr>
        <w:pStyle w:val="Standard"/>
        <w:autoSpaceDE w:val="0"/>
        <w:spacing w:after="57"/>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(12 radnych za).</w:t>
      </w:r>
    </w:p>
    <w:p w14:paraId="20C3F046" w14:textId="77777777" w:rsidR="00F911ED" w:rsidRPr="00754F9D" w:rsidRDefault="00F911ED" w:rsidP="00F911ED">
      <w:pPr>
        <w:pStyle w:val="Standard"/>
        <w:autoSpaceDE w:val="0"/>
        <w:spacing w:after="57"/>
        <w:ind w:left="720"/>
        <w:jc w:val="both"/>
        <w:rPr>
          <w:rFonts w:asciiTheme="majorHAnsi" w:hAnsiTheme="majorHAnsi" w:cstheme="majorHAnsi"/>
          <w:color w:val="000000"/>
          <w:sz w:val="28"/>
          <w:szCs w:val="28"/>
        </w:rPr>
      </w:pPr>
    </w:p>
    <w:p w14:paraId="4E1E6619" w14:textId="12C0E82A" w:rsidR="00E9227C" w:rsidRPr="00754F9D" w:rsidRDefault="00F911ED" w:rsidP="00F911ED">
      <w:pPr>
        <w:pStyle w:val="Standard"/>
        <w:tabs>
          <w:tab w:val="left" w:pos="1680"/>
        </w:tabs>
        <w:spacing w:after="57"/>
        <w:rPr>
          <w:rFonts w:asciiTheme="majorHAnsi" w:hAnsiTheme="majorHAnsi" w:cstheme="majorHAnsi"/>
          <w:color w:val="00000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 xml:space="preserve">Uchwała i przebieg głosowania stanowi </w:t>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t>załącznik do niniejszego protokołu.</w:t>
      </w:r>
    </w:p>
    <w:p w14:paraId="7F3FA724" w14:textId="77777777" w:rsidR="00E9227C" w:rsidRPr="007D317F" w:rsidRDefault="00E9227C" w:rsidP="00F911ED">
      <w:pPr>
        <w:spacing w:line="240" w:lineRule="auto"/>
        <w:rPr>
          <w:rFonts w:asciiTheme="majorHAnsi" w:eastAsia="Calibri" w:hAnsiTheme="majorHAnsi" w:cstheme="majorHAnsi"/>
          <w:color w:val="000000"/>
        </w:rPr>
      </w:pPr>
    </w:p>
    <w:p w14:paraId="47FC1D05" w14:textId="3A2536EA" w:rsidR="00E9227C" w:rsidRPr="00F911ED" w:rsidRDefault="00E9227C" w:rsidP="00F911ED">
      <w:pPr>
        <w:pStyle w:val="Standard"/>
        <w:numPr>
          <w:ilvl w:val="0"/>
          <w:numId w:val="17"/>
        </w:numPr>
        <w:jc w:val="both"/>
        <w:rPr>
          <w:rFonts w:asciiTheme="majorHAnsi" w:hAnsiTheme="majorHAnsi" w:cstheme="majorHAnsi"/>
        </w:rPr>
      </w:pPr>
      <w:r w:rsidRPr="00490E90">
        <w:rPr>
          <w:rFonts w:asciiTheme="majorHAnsi" w:eastAsia="Calibri" w:hAnsiTheme="majorHAnsi" w:cstheme="majorHAnsi"/>
          <w:color w:val="000000"/>
        </w:rPr>
        <w:t>w sprawie zmian w wieloletniej prognozie finansowej.</w:t>
      </w:r>
    </w:p>
    <w:p w14:paraId="55D4B52D" w14:textId="77777777" w:rsidR="00F911ED" w:rsidRPr="00490E90" w:rsidRDefault="00F911ED" w:rsidP="00F911ED">
      <w:pPr>
        <w:pStyle w:val="Standard"/>
        <w:ind w:left="720"/>
        <w:jc w:val="both"/>
        <w:rPr>
          <w:rFonts w:asciiTheme="majorHAnsi" w:hAnsiTheme="majorHAnsi" w:cstheme="majorHAnsi"/>
        </w:rPr>
      </w:pPr>
    </w:p>
    <w:p w14:paraId="2DF215EB" w14:textId="77777777" w:rsidR="00E9227C"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Projekt uchwały przedstawił Pan Przewodniczący Rady Gminy Jarczów.</w:t>
      </w:r>
    </w:p>
    <w:p w14:paraId="3B3FAEB0" w14:textId="77777777" w:rsidR="00E9227C" w:rsidRPr="00754F9D" w:rsidRDefault="00E9227C" w:rsidP="00F911ED">
      <w:pPr>
        <w:pStyle w:val="Standard"/>
        <w:spacing w:after="57"/>
        <w:ind w:left="720"/>
        <w:jc w:val="both"/>
        <w:rPr>
          <w:rFonts w:asciiTheme="majorHAnsi" w:hAnsiTheme="majorHAnsi" w:cstheme="majorHAnsi"/>
          <w:color w:val="000000"/>
        </w:rPr>
      </w:pPr>
      <w:r>
        <w:rPr>
          <w:rFonts w:asciiTheme="majorHAnsi" w:hAnsiTheme="majorHAnsi" w:cstheme="majorHAnsi"/>
          <w:color w:val="000000"/>
        </w:rPr>
        <w:t xml:space="preserve">Zmiany w WPF są konsekwencją zmian w budżecie. </w:t>
      </w:r>
    </w:p>
    <w:p w14:paraId="151D795F"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Nikt z radnych nie zabrał głosu.</w:t>
      </w:r>
    </w:p>
    <w:p w14:paraId="26C5E66A" w14:textId="77777777" w:rsidR="00E9227C" w:rsidRPr="00754F9D" w:rsidRDefault="00E9227C" w:rsidP="00F911ED">
      <w:pPr>
        <w:pStyle w:val="Standard"/>
        <w:spacing w:after="57"/>
        <w:ind w:left="720"/>
        <w:jc w:val="both"/>
        <w:rPr>
          <w:rFonts w:asciiTheme="majorHAnsi" w:hAnsiTheme="majorHAnsi" w:cstheme="majorHAnsi"/>
          <w:color w:val="000000"/>
        </w:rPr>
      </w:pPr>
      <w:r w:rsidRPr="00754F9D">
        <w:rPr>
          <w:rFonts w:asciiTheme="majorHAnsi" w:hAnsiTheme="majorHAnsi" w:cstheme="majorHAnsi"/>
          <w:color w:val="000000"/>
        </w:rPr>
        <w:t>Głosowanie przeprowadził Przewodniczący Rady Gminy.</w:t>
      </w:r>
    </w:p>
    <w:p w14:paraId="545F4159" w14:textId="655AD051" w:rsidR="00F911ED" w:rsidRPr="00F911ED" w:rsidRDefault="00E9227C" w:rsidP="00F911ED">
      <w:pPr>
        <w:pStyle w:val="Standard"/>
        <w:autoSpaceDE w:val="0"/>
        <w:spacing w:after="57"/>
        <w:ind w:left="720"/>
        <w:jc w:val="both"/>
        <w:rPr>
          <w:rFonts w:asciiTheme="majorHAnsi" w:eastAsia="Times New Roman CE" w:hAnsiTheme="majorHAnsi" w:cstheme="majorHAnsi"/>
        </w:rPr>
      </w:pPr>
      <w:r w:rsidRPr="00754F9D">
        <w:rPr>
          <w:rFonts w:asciiTheme="majorHAnsi" w:eastAsia="Times New Roman CE" w:hAnsiTheme="majorHAnsi" w:cstheme="majorHAnsi"/>
        </w:rPr>
        <w:t>Uchwała została podjęta jednogłośnie (12 radnych za).</w:t>
      </w:r>
    </w:p>
    <w:p w14:paraId="752F37E2" w14:textId="59E5D944" w:rsidR="00E9227C" w:rsidRDefault="00F911ED" w:rsidP="00F911ED">
      <w:pPr>
        <w:pStyle w:val="Standard"/>
        <w:tabs>
          <w:tab w:val="left" w:pos="1680"/>
        </w:tabs>
        <w:spacing w:after="57"/>
        <w:rPr>
          <w:rFonts w:asciiTheme="majorHAnsi" w:hAnsiTheme="majorHAnsi" w:cstheme="majorHAnsi"/>
          <w:i/>
          <w:iCs/>
          <w:color w:val="000000"/>
          <w:sz w:val="20"/>
          <w:szCs w:val="20"/>
        </w:rPr>
      </w:pP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 xml:space="preserve">Uchwała i przebieg głosowania stanowi </w:t>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r>
      <w:r w:rsidR="00E9227C" w:rsidRPr="00754F9D">
        <w:rPr>
          <w:rFonts w:asciiTheme="majorHAnsi" w:hAnsiTheme="majorHAnsi" w:cstheme="majorHAnsi"/>
          <w:i/>
          <w:iCs/>
          <w:color w:val="000000"/>
          <w:sz w:val="20"/>
          <w:szCs w:val="20"/>
        </w:rPr>
        <w:tab/>
        <w:t>załącznik do niniejszego protokołu</w:t>
      </w:r>
      <w:r>
        <w:rPr>
          <w:rFonts w:asciiTheme="majorHAnsi" w:hAnsiTheme="majorHAnsi" w:cstheme="majorHAnsi"/>
          <w:i/>
          <w:iCs/>
          <w:color w:val="000000"/>
          <w:sz w:val="20"/>
          <w:szCs w:val="20"/>
        </w:rPr>
        <w:t>.</w:t>
      </w:r>
    </w:p>
    <w:p w14:paraId="0EEC5B02" w14:textId="77777777" w:rsidR="00F911ED" w:rsidRDefault="00F911ED" w:rsidP="00F911ED">
      <w:pPr>
        <w:pStyle w:val="Standard"/>
        <w:tabs>
          <w:tab w:val="left" w:pos="1680"/>
        </w:tabs>
        <w:spacing w:after="57"/>
        <w:rPr>
          <w:rFonts w:asciiTheme="majorHAnsi" w:hAnsiTheme="majorHAnsi" w:cstheme="majorHAnsi"/>
          <w:i/>
          <w:iCs/>
          <w:color w:val="000000"/>
          <w:sz w:val="20"/>
          <w:szCs w:val="20"/>
        </w:rPr>
      </w:pPr>
    </w:p>
    <w:p w14:paraId="7711C0C3" w14:textId="77777777" w:rsidR="00F911ED" w:rsidRDefault="00F911ED" w:rsidP="00F911ED">
      <w:pPr>
        <w:pStyle w:val="Standard"/>
        <w:tabs>
          <w:tab w:val="left" w:pos="1680"/>
        </w:tabs>
        <w:spacing w:after="57"/>
        <w:rPr>
          <w:rFonts w:asciiTheme="majorHAnsi" w:hAnsiTheme="majorHAnsi" w:cstheme="majorHAnsi"/>
          <w:color w:val="000000"/>
        </w:rPr>
      </w:pPr>
    </w:p>
    <w:p w14:paraId="6FA012A2" w14:textId="77777777" w:rsidR="00F911ED" w:rsidRDefault="00F911ED" w:rsidP="00F911ED">
      <w:pPr>
        <w:pStyle w:val="Standard"/>
        <w:tabs>
          <w:tab w:val="left" w:pos="1680"/>
        </w:tabs>
        <w:spacing w:after="57"/>
        <w:rPr>
          <w:rFonts w:asciiTheme="majorHAnsi" w:hAnsiTheme="majorHAnsi" w:cstheme="majorHAnsi"/>
          <w:color w:val="000000"/>
        </w:rPr>
      </w:pPr>
    </w:p>
    <w:p w14:paraId="3C0586E8" w14:textId="77777777" w:rsidR="00F911ED" w:rsidRDefault="00F911ED" w:rsidP="00F911ED">
      <w:pPr>
        <w:pStyle w:val="Standard"/>
        <w:tabs>
          <w:tab w:val="left" w:pos="1680"/>
        </w:tabs>
        <w:spacing w:after="57"/>
        <w:rPr>
          <w:rFonts w:asciiTheme="majorHAnsi" w:hAnsiTheme="majorHAnsi" w:cstheme="majorHAnsi"/>
          <w:color w:val="000000"/>
        </w:rPr>
      </w:pPr>
    </w:p>
    <w:p w14:paraId="3CA880D4" w14:textId="77777777" w:rsidR="00F911ED" w:rsidRPr="00754F9D" w:rsidRDefault="00F911ED" w:rsidP="00F911ED">
      <w:pPr>
        <w:pStyle w:val="Standard"/>
        <w:tabs>
          <w:tab w:val="left" w:pos="1680"/>
        </w:tabs>
        <w:spacing w:after="57"/>
        <w:rPr>
          <w:rFonts w:asciiTheme="majorHAnsi" w:hAnsiTheme="majorHAnsi" w:cstheme="majorHAnsi"/>
          <w:color w:val="000000"/>
        </w:rPr>
      </w:pPr>
    </w:p>
    <w:p w14:paraId="578F4DC5" w14:textId="7B4931E2" w:rsidR="00E9227C" w:rsidRPr="00714148" w:rsidRDefault="00E9227C" w:rsidP="00F911ED">
      <w:pPr>
        <w:pStyle w:val="Standard"/>
        <w:spacing w:after="57"/>
        <w:jc w:val="center"/>
        <w:rPr>
          <w:rFonts w:asciiTheme="minorHAnsi" w:hAnsiTheme="minorHAnsi" w:cstheme="minorHAnsi"/>
          <w:b/>
          <w:bCs/>
          <w:color w:val="000000"/>
        </w:rPr>
      </w:pPr>
      <w:r w:rsidRPr="00917B96">
        <w:rPr>
          <w:rFonts w:asciiTheme="majorHAnsi" w:hAnsiTheme="majorHAnsi" w:cstheme="majorHAnsi"/>
          <w:b/>
          <w:bCs/>
          <w:color w:val="000000"/>
        </w:rPr>
        <w:lastRenderedPageBreak/>
        <w:t xml:space="preserve">Punkt </w:t>
      </w:r>
      <w:r w:rsidR="00714148">
        <w:rPr>
          <w:rFonts w:asciiTheme="majorHAnsi" w:hAnsiTheme="majorHAnsi" w:cstheme="majorHAnsi"/>
          <w:b/>
          <w:bCs/>
          <w:color w:val="000000"/>
        </w:rPr>
        <w:t>1</w:t>
      </w:r>
      <w:r w:rsidRPr="00917B96">
        <w:rPr>
          <w:rFonts w:asciiTheme="majorHAnsi" w:hAnsiTheme="majorHAnsi" w:cstheme="majorHAnsi"/>
          <w:b/>
          <w:bCs/>
          <w:color w:val="000000"/>
        </w:rPr>
        <w:t>1. Sprawy różne.</w:t>
      </w:r>
    </w:p>
    <w:p w14:paraId="0E380BAF" w14:textId="77777777" w:rsidR="00F911ED" w:rsidRPr="00917B96" w:rsidRDefault="00F911ED" w:rsidP="00F911ED">
      <w:pPr>
        <w:pStyle w:val="Standard"/>
        <w:spacing w:after="57"/>
        <w:jc w:val="center"/>
        <w:rPr>
          <w:rFonts w:asciiTheme="majorHAnsi" w:hAnsiTheme="majorHAnsi" w:cstheme="majorHAnsi"/>
          <w:b/>
          <w:bCs/>
          <w:color w:val="000000"/>
        </w:rPr>
      </w:pPr>
    </w:p>
    <w:p w14:paraId="596BFC26" w14:textId="0BD86970" w:rsidR="00E9227C" w:rsidRDefault="00C81C0F" w:rsidP="00F911ED">
      <w:pPr>
        <w:pStyle w:val="Standard"/>
        <w:spacing w:after="57"/>
        <w:rPr>
          <w:rFonts w:asciiTheme="majorHAnsi" w:hAnsiTheme="majorHAnsi" w:cstheme="majorHAnsi"/>
          <w:color w:val="000000"/>
        </w:rPr>
      </w:pPr>
      <w:r>
        <w:rPr>
          <w:rFonts w:asciiTheme="majorHAnsi" w:hAnsiTheme="majorHAnsi" w:cstheme="majorHAnsi"/>
          <w:color w:val="000000"/>
        </w:rPr>
        <w:t xml:space="preserve">Nikt nie zabrał głosu. </w:t>
      </w:r>
    </w:p>
    <w:p w14:paraId="015A9F8D" w14:textId="77777777" w:rsidR="00F911ED" w:rsidRDefault="00F911ED" w:rsidP="00F911ED">
      <w:pPr>
        <w:pStyle w:val="Standard"/>
        <w:spacing w:after="57"/>
        <w:rPr>
          <w:rFonts w:asciiTheme="majorHAnsi" w:hAnsiTheme="majorHAnsi" w:cstheme="majorHAnsi"/>
          <w:b/>
          <w:bCs/>
        </w:rPr>
      </w:pPr>
    </w:p>
    <w:p w14:paraId="11607CA7" w14:textId="77777777" w:rsidR="00F911ED" w:rsidRDefault="00F911ED" w:rsidP="00F911ED">
      <w:pPr>
        <w:pStyle w:val="Standard"/>
        <w:spacing w:after="57"/>
        <w:jc w:val="center"/>
        <w:rPr>
          <w:rFonts w:asciiTheme="majorHAnsi" w:hAnsiTheme="majorHAnsi" w:cstheme="majorHAnsi"/>
          <w:b/>
          <w:bCs/>
        </w:rPr>
      </w:pPr>
    </w:p>
    <w:p w14:paraId="1EB512DA" w14:textId="542DA74A" w:rsidR="00E9227C" w:rsidRPr="00917B96" w:rsidRDefault="00E9227C" w:rsidP="00F911ED">
      <w:pPr>
        <w:pStyle w:val="Standard"/>
        <w:spacing w:after="57"/>
        <w:jc w:val="center"/>
        <w:rPr>
          <w:rFonts w:asciiTheme="majorHAnsi" w:hAnsiTheme="majorHAnsi" w:cstheme="majorHAnsi"/>
          <w:b/>
          <w:bCs/>
          <w:color w:val="000000"/>
          <w:sz w:val="28"/>
          <w:szCs w:val="28"/>
        </w:rPr>
      </w:pPr>
      <w:r w:rsidRPr="00917B96">
        <w:rPr>
          <w:rFonts w:asciiTheme="majorHAnsi" w:hAnsiTheme="majorHAnsi" w:cstheme="majorHAnsi"/>
          <w:b/>
          <w:bCs/>
        </w:rPr>
        <w:t>Punkt 1</w:t>
      </w:r>
      <w:r w:rsidR="00714148">
        <w:rPr>
          <w:rFonts w:asciiTheme="majorHAnsi" w:hAnsiTheme="majorHAnsi" w:cstheme="majorHAnsi"/>
          <w:b/>
          <w:bCs/>
        </w:rPr>
        <w:t>2</w:t>
      </w:r>
      <w:r w:rsidRPr="00917B96">
        <w:rPr>
          <w:rFonts w:asciiTheme="majorHAnsi" w:hAnsiTheme="majorHAnsi" w:cstheme="majorHAnsi"/>
          <w:b/>
          <w:bCs/>
        </w:rPr>
        <w:t>. Zamknięcie  obrad.</w:t>
      </w:r>
    </w:p>
    <w:p w14:paraId="23A0EEE4" w14:textId="77777777" w:rsidR="00E9227C" w:rsidRPr="00754F9D" w:rsidRDefault="00E9227C" w:rsidP="00F911ED">
      <w:pPr>
        <w:pStyle w:val="Standard"/>
        <w:spacing w:after="57"/>
        <w:jc w:val="center"/>
        <w:rPr>
          <w:rFonts w:asciiTheme="majorHAnsi" w:hAnsiTheme="majorHAnsi" w:cstheme="majorHAnsi"/>
          <w:color w:val="000000"/>
          <w:sz w:val="28"/>
          <w:szCs w:val="28"/>
        </w:rPr>
      </w:pPr>
    </w:p>
    <w:p w14:paraId="6FF9756B" w14:textId="77777777" w:rsidR="00E9227C" w:rsidRPr="00754F9D" w:rsidRDefault="00E9227C" w:rsidP="00F911ED">
      <w:pPr>
        <w:pStyle w:val="Standard"/>
        <w:rPr>
          <w:rFonts w:asciiTheme="majorHAnsi" w:hAnsiTheme="majorHAnsi" w:cstheme="majorHAnsi"/>
          <w:color w:val="000000"/>
        </w:rPr>
      </w:pPr>
      <w:r w:rsidRPr="00754F9D">
        <w:rPr>
          <w:rFonts w:asciiTheme="majorHAnsi" w:hAnsiTheme="majorHAnsi" w:cstheme="majorHAnsi"/>
          <w:color w:val="000000"/>
        </w:rPr>
        <w:t>Wyczerpano porządek obrad.</w:t>
      </w:r>
    </w:p>
    <w:p w14:paraId="259A27CB" w14:textId="6F32F60D" w:rsidR="00E9227C" w:rsidRPr="00754F9D" w:rsidRDefault="00E9227C" w:rsidP="00F911ED">
      <w:pPr>
        <w:pStyle w:val="Tekstpodstawowy2"/>
        <w:jc w:val="both"/>
        <w:rPr>
          <w:rFonts w:asciiTheme="majorHAnsi" w:hAnsiTheme="majorHAnsi" w:cstheme="majorHAnsi"/>
        </w:rPr>
      </w:pPr>
      <w:r w:rsidRPr="00754F9D">
        <w:rPr>
          <w:rFonts w:asciiTheme="majorHAnsi" w:hAnsiTheme="majorHAnsi" w:cstheme="majorHAnsi"/>
          <w:i w:val="0"/>
          <w:iCs w:val="0"/>
          <w:color w:val="000000"/>
        </w:rPr>
        <w:t>Zamknięcia obrad dokonał Przewodniczący Rady Gminy Pan Michał Patron</w:t>
      </w:r>
      <w:r w:rsidRPr="00754F9D">
        <w:rPr>
          <w:rFonts w:asciiTheme="majorHAnsi" w:hAnsiTheme="majorHAnsi" w:cstheme="majorHAnsi"/>
          <w:color w:val="000000"/>
        </w:rPr>
        <w:t xml:space="preserve">, </w:t>
      </w:r>
      <w:r w:rsidRPr="00754F9D">
        <w:rPr>
          <w:rFonts w:asciiTheme="majorHAnsi" w:hAnsiTheme="majorHAnsi" w:cstheme="majorHAnsi"/>
          <w:i w:val="0"/>
          <w:iCs w:val="0"/>
          <w:color w:val="000000"/>
        </w:rPr>
        <w:t xml:space="preserve">dziękując jednocześnie  wszystkim za  </w:t>
      </w:r>
      <w:r w:rsidR="00F911ED">
        <w:rPr>
          <w:rFonts w:asciiTheme="majorHAnsi" w:hAnsiTheme="majorHAnsi" w:cstheme="majorHAnsi"/>
          <w:i w:val="0"/>
          <w:iCs w:val="0"/>
          <w:color w:val="000000"/>
        </w:rPr>
        <w:t>przybycie</w:t>
      </w:r>
      <w:r w:rsidRPr="00754F9D">
        <w:rPr>
          <w:rFonts w:asciiTheme="majorHAnsi" w:hAnsiTheme="majorHAnsi" w:cstheme="majorHAnsi"/>
          <w:i w:val="0"/>
          <w:iCs w:val="0"/>
          <w:color w:val="000000"/>
        </w:rPr>
        <w:t>.</w:t>
      </w:r>
      <w:r>
        <w:rPr>
          <w:rFonts w:asciiTheme="majorHAnsi" w:hAnsiTheme="majorHAnsi" w:cstheme="majorHAnsi"/>
          <w:i w:val="0"/>
          <w:iCs w:val="0"/>
          <w:color w:val="000000"/>
        </w:rPr>
        <w:t xml:space="preserve"> </w:t>
      </w:r>
    </w:p>
    <w:p w14:paraId="12BE935C" w14:textId="77777777" w:rsidR="00F911ED" w:rsidRDefault="00E9227C" w:rsidP="00F911ED">
      <w:pPr>
        <w:pStyle w:val="Textbody"/>
        <w:tabs>
          <w:tab w:val="left" w:pos="2160"/>
          <w:tab w:val="left" w:pos="6000"/>
        </w:tabs>
        <w:jc w:val="both"/>
        <w:rPr>
          <w:rFonts w:asciiTheme="majorHAnsi" w:hAnsiTheme="majorHAnsi" w:cstheme="majorHAnsi"/>
          <w:color w:val="000000"/>
        </w:rPr>
      </w:pPr>
      <w:r w:rsidRPr="00754F9D">
        <w:rPr>
          <w:rFonts w:asciiTheme="majorHAnsi" w:hAnsiTheme="majorHAnsi" w:cstheme="majorHAnsi"/>
          <w:color w:val="000000"/>
        </w:rPr>
        <w:t xml:space="preserve">Na tym protokół zakończono i podpisano.                          </w:t>
      </w:r>
    </w:p>
    <w:p w14:paraId="7CE9A76C" w14:textId="77777777" w:rsidR="00F911ED" w:rsidRDefault="00F911ED" w:rsidP="00F911ED">
      <w:pPr>
        <w:pStyle w:val="Textbody"/>
        <w:tabs>
          <w:tab w:val="left" w:pos="2160"/>
          <w:tab w:val="left" w:pos="6000"/>
        </w:tabs>
        <w:jc w:val="both"/>
        <w:rPr>
          <w:rFonts w:asciiTheme="majorHAnsi" w:hAnsiTheme="majorHAnsi" w:cstheme="majorHAnsi"/>
          <w:color w:val="000000"/>
        </w:rPr>
      </w:pPr>
    </w:p>
    <w:p w14:paraId="25F54AC0" w14:textId="3427FB8A" w:rsidR="00E9227C" w:rsidRPr="00754F9D" w:rsidRDefault="00E9227C" w:rsidP="00F911ED">
      <w:pPr>
        <w:pStyle w:val="Textbody"/>
        <w:tabs>
          <w:tab w:val="left" w:pos="2160"/>
          <w:tab w:val="left" w:pos="6000"/>
        </w:tabs>
        <w:jc w:val="both"/>
        <w:rPr>
          <w:rFonts w:asciiTheme="majorHAnsi" w:hAnsiTheme="majorHAnsi" w:cstheme="majorHAnsi"/>
          <w:color w:val="000000"/>
        </w:rPr>
      </w:pPr>
      <w:r w:rsidRPr="00754F9D">
        <w:rPr>
          <w:rFonts w:asciiTheme="majorHAnsi" w:hAnsiTheme="majorHAnsi" w:cstheme="majorHAnsi"/>
          <w:color w:val="000000"/>
        </w:rPr>
        <w:t xml:space="preserve">                                           </w:t>
      </w:r>
    </w:p>
    <w:p w14:paraId="4E415D79" w14:textId="77777777" w:rsidR="00E9227C" w:rsidRPr="00754F9D" w:rsidRDefault="00E9227C" w:rsidP="00F911ED">
      <w:pPr>
        <w:pStyle w:val="Textbody"/>
        <w:tabs>
          <w:tab w:val="left" w:pos="2160"/>
          <w:tab w:val="left" w:pos="6000"/>
        </w:tabs>
        <w:jc w:val="both"/>
        <w:rPr>
          <w:rFonts w:asciiTheme="majorHAnsi" w:hAnsiTheme="majorHAnsi" w:cstheme="majorHAnsi"/>
        </w:rPr>
      </w:pPr>
    </w:p>
    <w:p w14:paraId="3CABCDDD" w14:textId="3102292E" w:rsidR="00E9227C" w:rsidRPr="00754F9D" w:rsidRDefault="00E9227C" w:rsidP="00F911ED">
      <w:pPr>
        <w:pStyle w:val="Textbody"/>
        <w:tabs>
          <w:tab w:val="left" w:pos="2160"/>
          <w:tab w:val="left" w:pos="6000"/>
        </w:tabs>
        <w:jc w:val="both"/>
        <w:rPr>
          <w:rFonts w:asciiTheme="majorHAnsi" w:hAnsiTheme="majorHAnsi" w:cstheme="majorHAnsi"/>
        </w:rPr>
      </w:pPr>
      <w:r w:rsidRPr="00754F9D">
        <w:rPr>
          <w:rFonts w:asciiTheme="majorHAnsi" w:hAnsiTheme="majorHAnsi" w:cstheme="majorHAnsi"/>
          <w:i/>
          <w:iCs/>
          <w:color w:val="000000"/>
        </w:rPr>
        <w:t>Protoko</w:t>
      </w:r>
      <w:r w:rsidR="00F911ED">
        <w:rPr>
          <w:rFonts w:asciiTheme="majorHAnsi" w:hAnsiTheme="majorHAnsi" w:cstheme="majorHAnsi"/>
          <w:i/>
          <w:iCs/>
          <w:color w:val="000000"/>
        </w:rPr>
        <w:t>lant</w:t>
      </w:r>
      <w:r w:rsidRPr="00754F9D">
        <w:rPr>
          <w:rFonts w:asciiTheme="majorHAnsi" w:hAnsiTheme="majorHAnsi" w:cstheme="majorHAnsi"/>
          <w:i/>
          <w:iCs/>
          <w:color w:val="000000"/>
        </w:rPr>
        <w:t>:</w:t>
      </w:r>
      <w:r w:rsidRPr="00754F9D">
        <w:rPr>
          <w:rFonts w:asciiTheme="majorHAnsi" w:hAnsiTheme="majorHAnsi" w:cstheme="majorHAnsi"/>
          <w:i/>
          <w:iCs/>
          <w:color w:val="000000"/>
        </w:rPr>
        <w:tab/>
      </w:r>
      <w:r w:rsidRPr="00754F9D">
        <w:rPr>
          <w:rFonts w:asciiTheme="majorHAnsi" w:hAnsiTheme="majorHAnsi" w:cstheme="majorHAnsi"/>
          <w:i/>
          <w:iCs/>
          <w:color w:val="000000"/>
        </w:rPr>
        <w:tab/>
        <w:t>Przewodniczący Rady Gminy:</w:t>
      </w:r>
    </w:p>
    <w:p w14:paraId="26056822" w14:textId="77777777" w:rsidR="00E9227C" w:rsidRPr="00754F9D" w:rsidRDefault="00E9227C" w:rsidP="00F911ED">
      <w:pPr>
        <w:pStyle w:val="Standard"/>
        <w:rPr>
          <w:rFonts w:asciiTheme="majorHAnsi" w:hAnsiTheme="majorHAnsi" w:cstheme="majorHAnsi"/>
        </w:rPr>
      </w:pPr>
    </w:p>
    <w:p w14:paraId="3878B9D1" w14:textId="77777777" w:rsidR="00E9227C" w:rsidRPr="00754F9D" w:rsidRDefault="00E9227C" w:rsidP="00F911ED">
      <w:pPr>
        <w:spacing w:line="240" w:lineRule="auto"/>
        <w:rPr>
          <w:rFonts w:asciiTheme="majorHAnsi" w:hAnsiTheme="majorHAnsi" w:cstheme="majorHAnsi"/>
        </w:rPr>
      </w:pPr>
    </w:p>
    <w:p w14:paraId="7EB7CA71" w14:textId="77777777" w:rsidR="00864E23" w:rsidRDefault="00864E23" w:rsidP="00F911ED">
      <w:pPr>
        <w:spacing w:line="240" w:lineRule="auto"/>
      </w:pPr>
    </w:p>
    <w:sectPr w:rsidR="00864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swiss"/>
    <w:pitch w:val="variable"/>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6F02"/>
    <w:multiLevelType w:val="multilevel"/>
    <w:tmpl w:val="A7D66DF0"/>
    <w:lvl w:ilvl="0">
      <w:start w:val="1"/>
      <w:numFmt w:val="lowerLetter"/>
      <w:lvlText w:val="%1)"/>
      <w:lvlJc w:val="left"/>
      <w:pPr>
        <w:ind w:left="1080" w:hanging="360"/>
      </w:pPr>
      <w:rPr>
        <w:rFonts w:ascii="Calibri Light" w:hAnsi="Calibri Light" w:cs="Calibri Ligh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4E96DCE"/>
    <w:multiLevelType w:val="multilevel"/>
    <w:tmpl w:val="A7D66DF0"/>
    <w:lvl w:ilvl="0">
      <w:start w:val="1"/>
      <w:numFmt w:val="lowerLetter"/>
      <w:lvlText w:val="%1)"/>
      <w:lvlJc w:val="left"/>
      <w:pPr>
        <w:ind w:left="1080" w:hanging="360"/>
      </w:pPr>
      <w:rPr>
        <w:rFonts w:ascii="Calibri Light" w:hAnsi="Calibri Light" w:cs="Calibri Ligh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73E61F7"/>
    <w:multiLevelType w:val="multilevel"/>
    <w:tmpl w:val="292A9F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9B090A"/>
    <w:multiLevelType w:val="multilevel"/>
    <w:tmpl w:val="004E12EE"/>
    <w:lvl w:ilvl="0">
      <w:start w:val="1"/>
      <w:numFmt w:val="decimal"/>
      <w:lvlText w:val="%1."/>
      <w:lvlJc w:val="left"/>
      <w:pPr>
        <w:ind w:left="720" w:hanging="360"/>
      </w:pPr>
      <w:rPr>
        <w:rFonts w:ascii="Calibri Light" w:hAnsi="Calibri Light" w:cs="Calibri Ligh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E5527A"/>
    <w:multiLevelType w:val="hybridMultilevel"/>
    <w:tmpl w:val="FDFEB1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47805"/>
    <w:multiLevelType w:val="hybridMultilevel"/>
    <w:tmpl w:val="5414F9D2"/>
    <w:lvl w:ilvl="0" w:tplc="5A8E5B0C">
      <w:start w:val="1"/>
      <w:numFmt w:val="lowerLetter"/>
      <w:lvlText w:val="%1)"/>
      <w:lvlJc w:val="left"/>
      <w:pPr>
        <w:ind w:left="720" w:hanging="360"/>
      </w:pPr>
      <w:rPr>
        <w:rFonts w:ascii="Calibri Light" w:hAnsi="Calibri Light" w:cs="Calibri Ligh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B03DE9"/>
    <w:multiLevelType w:val="multilevel"/>
    <w:tmpl w:val="A94C4FA8"/>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7" w15:restartNumberingAfterBreak="0">
    <w:nsid w:val="382F2954"/>
    <w:multiLevelType w:val="multilevel"/>
    <w:tmpl w:val="8C621516"/>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8" w15:restartNumberingAfterBreak="0">
    <w:nsid w:val="47E15227"/>
    <w:multiLevelType w:val="hybridMultilevel"/>
    <w:tmpl w:val="D2C68E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D4A5E6D"/>
    <w:multiLevelType w:val="hybridMultilevel"/>
    <w:tmpl w:val="43F21ACA"/>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314E42"/>
    <w:multiLevelType w:val="hybridMultilevel"/>
    <w:tmpl w:val="797646FC"/>
    <w:lvl w:ilvl="0" w:tplc="A5AAF376">
      <w:start w:val="23"/>
      <w:numFmt w:val="lowerLetter"/>
      <w:lvlText w:val="%1)"/>
      <w:lvlJc w:val="left"/>
      <w:pPr>
        <w:ind w:left="720" w:hanging="360"/>
      </w:pPr>
      <w:rPr>
        <w:rFonts w:eastAsia="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0A7AB1"/>
    <w:multiLevelType w:val="hybridMultilevel"/>
    <w:tmpl w:val="00E6D3E0"/>
    <w:lvl w:ilvl="0" w:tplc="04150017">
      <w:start w:val="1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0E0FAB"/>
    <w:multiLevelType w:val="multilevel"/>
    <w:tmpl w:val="A7D66DF0"/>
    <w:lvl w:ilvl="0">
      <w:start w:val="1"/>
      <w:numFmt w:val="lowerLetter"/>
      <w:lvlText w:val="%1)"/>
      <w:lvlJc w:val="left"/>
      <w:pPr>
        <w:ind w:left="1080" w:hanging="360"/>
      </w:pPr>
      <w:rPr>
        <w:rFonts w:ascii="Calibri Light" w:hAnsi="Calibri Light" w:cs="Calibri Ligh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42C7528"/>
    <w:multiLevelType w:val="multilevel"/>
    <w:tmpl w:val="C004DB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7084915"/>
    <w:multiLevelType w:val="multilevel"/>
    <w:tmpl w:val="D2E2C3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E351A2F"/>
    <w:multiLevelType w:val="hybridMultilevel"/>
    <w:tmpl w:val="A672D8D8"/>
    <w:lvl w:ilvl="0" w:tplc="8B4A3CB0">
      <w:start w:val="1"/>
      <w:numFmt w:val="lowerLetter"/>
      <w:lvlText w:val="%1)"/>
      <w:lvlJc w:val="left"/>
      <w:pPr>
        <w:ind w:left="720" w:hanging="360"/>
      </w:pPr>
      <w:rPr>
        <w:rFonts w:asciiTheme="minorHAnsi" w:hAnsiTheme="minorHAnsi" w:cstheme="minorHAnsi" w:hint="default"/>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715158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1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069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413106">
    <w:abstractNumId w:val="13"/>
  </w:num>
  <w:num w:numId="5" w16cid:durableId="1119841667">
    <w:abstractNumId w:val="7"/>
  </w:num>
  <w:num w:numId="6" w16cid:durableId="379862213">
    <w:abstractNumId w:val="4"/>
  </w:num>
  <w:num w:numId="7" w16cid:durableId="446777738">
    <w:abstractNumId w:val="11"/>
  </w:num>
  <w:num w:numId="8" w16cid:durableId="116148319">
    <w:abstractNumId w:val="10"/>
  </w:num>
  <w:num w:numId="9" w16cid:durableId="771708582">
    <w:abstractNumId w:val="3"/>
  </w:num>
  <w:num w:numId="10" w16cid:durableId="1612781504">
    <w:abstractNumId w:val="3"/>
    <w:lvlOverride w:ilvl="0">
      <w:startOverride w:val="1"/>
    </w:lvlOverride>
  </w:num>
  <w:num w:numId="11" w16cid:durableId="111092561">
    <w:abstractNumId w:val="12"/>
  </w:num>
  <w:num w:numId="12" w16cid:durableId="717359994">
    <w:abstractNumId w:val="12"/>
    <w:lvlOverride w:ilvl="0">
      <w:startOverride w:val="1"/>
    </w:lvlOverride>
  </w:num>
  <w:num w:numId="13" w16cid:durableId="2022120544">
    <w:abstractNumId w:val="0"/>
  </w:num>
  <w:num w:numId="14" w16cid:durableId="647587803">
    <w:abstractNumId w:val="1"/>
  </w:num>
  <w:num w:numId="15" w16cid:durableId="522322277">
    <w:abstractNumId w:val="9"/>
  </w:num>
  <w:num w:numId="16" w16cid:durableId="2018917041">
    <w:abstractNumId w:val="8"/>
  </w:num>
  <w:num w:numId="17" w16cid:durableId="1541627596">
    <w:abstractNumId w:val="15"/>
  </w:num>
  <w:num w:numId="18" w16cid:durableId="1868593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8C"/>
    <w:rsid w:val="001C70C1"/>
    <w:rsid w:val="00714148"/>
    <w:rsid w:val="00864E23"/>
    <w:rsid w:val="00984F59"/>
    <w:rsid w:val="00C81C0F"/>
    <w:rsid w:val="00DD4A8C"/>
    <w:rsid w:val="00E9227C"/>
    <w:rsid w:val="00F91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0887"/>
  <w15:chartTrackingRefBased/>
  <w15:docId w15:val="{7C7B5DA3-30FE-46C0-87A8-FC0FF5DC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27C"/>
  </w:style>
  <w:style w:type="paragraph" w:styleId="Nagwek1">
    <w:name w:val="heading 1"/>
    <w:basedOn w:val="Standard"/>
    <w:next w:val="Standard"/>
    <w:link w:val="Nagwek1Znak"/>
    <w:uiPriority w:val="9"/>
    <w:qFormat/>
    <w:rsid w:val="00E9227C"/>
    <w:pPr>
      <w:keepNext/>
      <w:jc w:val="center"/>
      <w:outlineLvl w:val="0"/>
    </w:pPr>
    <w:rPr>
      <w:rFonts w:eastAsia="Arial Unicode MS"/>
      <w:b/>
      <w:bCs/>
    </w:rPr>
  </w:style>
  <w:style w:type="paragraph" w:styleId="Nagwek9">
    <w:name w:val="heading 9"/>
    <w:basedOn w:val="Standard"/>
    <w:next w:val="Standard"/>
    <w:link w:val="Nagwek9Znak"/>
    <w:semiHidden/>
    <w:unhideWhenUsed/>
    <w:qFormat/>
    <w:rsid w:val="00E9227C"/>
    <w:pPr>
      <w:keepNext/>
      <w:outlineLvl w:val="8"/>
    </w:pPr>
    <w:rPr>
      <w:b/>
      <w:bCs/>
      <w:i/>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227C"/>
    <w:rPr>
      <w:rFonts w:ascii="Times New Roman" w:eastAsia="Arial Unicode MS" w:hAnsi="Times New Roman" w:cs="Tahoma"/>
      <w:b/>
      <w:bCs/>
      <w:kern w:val="3"/>
      <w:sz w:val="24"/>
      <w:szCs w:val="24"/>
      <w14:ligatures w14:val="none"/>
    </w:rPr>
  </w:style>
  <w:style w:type="character" w:customStyle="1" w:styleId="Nagwek9Znak">
    <w:name w:val="Nagłówek 9 Znak"/>
    <w:basedOn w:val="Domylnaczcionkaakapitu"/>
    <w:link w:val="Nagwek9"/>
    <w:semiHidden/>
    <w:rsid w:val="00E9227C"/>
    <w:rPr>
      <w:rFonts w:ascii="Times New Roman" w:eastAsia="Andale Sans UI" w:hAnsi="Times New Roman" w:cs="Tahoma"/>
      <w:b/>
      <w:bCs/>
      <w:i/>
      <w:iCs/>
      <w:kern w:val="3"/>
      <w:sz w:val="28"/>
      <w:szCs w:val="24"/>
      <w14:ligatures w14:val="none"/>
    </w:rPr>
  </w:style>
  <w:style w:type="paragraph" w:customStyle="1" w:styleId="Standard">
    <w:name w:val="Standard"/>
    <w:rsid w:val="00E9227C"/>
    <w:pPr>
      <w:widowControl w:val="0"/>
      <w:suppressAutoHyphens/>
      <w:autoSpaceDN w:val="0"/>
      <w:spacing w:after="0" w:line="240" w:lineRule="auto"/>
    </w:pPr>
    <w:rPr>
      <w:rFonts w:ascii="Times New Roman" w:eastAsia="Andale Sans UI" w:hAnsi="Times New Roman" w:cs="Tahoma"/>
      <w:kern w:val="3"/>
      <w:sz w:val="24"/>
      <w:szCs w:val="24"/>
      <w14:ligatures w14:val="none"/>
    </w:rPr>
  </w:style>
  <w:style w:type="paragraph" w:customStyle="1" w:styleId="Textbody">
    <w:name w:val="Text body"/>
    <w:basedOn w:val="Standard"/>
    <w:rsid w:val="00E9227C"/>
    <w:pPr>
      <w:spacing w:after="120"/>
    </w:pPr>
  </w:style>
  <w:style w:type="paragraph" w:styleId="Tytu">
    <w:name w:val="Title"/>
    <w:basedOn w:val="Standard"/>
    <w:next w:val="Podtytu"/>
    <w:link w:val="TytuZnak"/>
    <w:uiPriority w:val="10"/>
    <w:qFormat/>
    <w:rsid w:val="00E9227C"/>
    <w:pPr>
      <w:jc w:val="center"/>
    </w:pPr>
    <w:rPr>
      <w:sz w:val="28"/>
    </w:rPr>
  </w:style>
  <w:style w:type="character" w:customStyle="1" w:styleId="TytuZnak">
    <w:name w:val="Tytuł Znak"/>
    <w:basedOn w:val="Domylnaczcionkaakapitu"/>
    <w:link w:val="Tytu"/>
    <w:uiPriority w:val="10"/>
    <w:rsid w:val="00E9227C"/>
    <w:rPr>
      <w:rFonts w:ascii="Times New Roman" w:eastAsia="Andale Sans UI" w:hAnsi="Times New Roman" w:cs="Tahoma"/>
      <w:kern w:val="3"/>
      <w:sz w:val="28"/>
      <w:szCs w:val="24"/>
      <w14:ligatures w14:val="none"/>
    </w:rPr>
  </w:style>
  <w:style w:type="paragraph" w:styleId="Tekstpodstawowy3">
    <w:name w:val="Body Text 3"/>
    <w:basedOn w:val="Standard"/>
    <w:link w:val="Tekstpodstawowy3Znak"/>
    <w:semiHidden/>
    <w:unhideWhenUsed/>
    <w:rsid w:val="00E9227C"/>
    <w:rPr>
      <w:b/>
      <w:bCs/>
    </w:rPr>
  </w:style>
  <w:style w:type="character" w:customStyle="1" w:styleId="Tekstpodstawowy3Znak">
    <w:name w:val="Tekst podstawowy 3 Znak"/>
    <w:basedOn w:val="Domylnaczcionkaakapitu"/>
    <w:link w:val="Tekstpodstawowy3"/>
    <w:semiHidden/>
    <w:rsid w:val="00E9227C"/>
    <w:rPr>
      <w:rFonts w:ascii="Times New Roman" w:eastAsia="Andale Sans UI" w:hAnsi="Times New Roman" w:cs="Tahoma"/>
      <w:b/>
      <w:bCs/>
      <w:kern w:val="3"/>
      <w:sz w:val="24"/>
      <w:szCs w:val="24"/>
      <w14:ligatures w14:val="none"/>
    </w:rPr>
  </w:style>
  <w:style w:type="paragraph" w:styleId="Tekstpodstawowy2">
    <w:name w:val="Body Text 2"/>
    <w:basedOn w:val="Standard"/>
    <w:link w:val="Tekstpodstawowy2Znak"/>
    <w:semiHidden/>
    <w:unhideWhenUsed/>
    <w:rsid w:val="00E9227C"/>
    <w:rPr>
      <w:i/>
      <w:iCs/>
    </w:rPr>
  </w:style>
  <w:style w:type="character" w:customStyle="1" w:styleId="Tekstpodstawowy2Znak">
    <w:name w:val="Tekst podstawowy 2 Znak"/>
    <w:basedOn w:val="Domylnaczcionkaakapitu"/>
    <w:link w:val="Tekstpodstawowy2"/>
    <w:semiHidden/>
    <w:rsid w:val="00E9227C"/>
    <w:rPr>
      <w:rFonts w:ascii="Times New Roman" w:eastAsia="Andale Sans UI" w:hAnsi="Times New Roman" w:cs="Tahoma"/>
      <w:i/>
      <w:iCs/>
      <w:kern w:val="3"/>
      <w:sz w:val="24"/>
      <w:szCs w:val="24"/>
      <w14:ligatures w14:val="none"/>
    </w:rPr>
  </w:style>
  <w:style w:type="paragraph" w:styleId="Akapitzlist">
    <w:name w:val="List Paragraph"/>
    <w:basedOn w:val="Standard"/>
    <w:qFormat/>
    <w:rsid w:val="00E9227C"/>
    <w:pPr>
      <w:ind w:left="720"/>
    </w:pPr>
  </w:style>
  <w:style w:type="paragraph" w:styleId="Podtytu">
    <w:name w:val="Subtitle"/>
    <w:basedOn w:val="Normalny"/>
    <w:next w:val="Normalny"/>
    <w:link w:val="PodtytuZnak"/>
    <w:uiPriority w:val="11"/>
    <w:qFormat/>
    <w:rsid w:val="00E9227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E9227C"/>
    <w:rPr>
      <w:rFonts w:eastAsiaTheme="minorEastAsia"/>
      <w:color w:val="5A5A5A" w:themeColor="text1" w:themeTint="A5"/>
      <w:spacing w:val="15"/>
    </w:rPr>
  </w:style>
  <w:style w:type="character" w:styleId="Pogrubienie">
    <w:name w:val="Strong"/>
    <w:basedOn w:val="Domylnaczcionkaakapitu"/>
    <w:rsid w:val="00E9227C"/>
    <w:rPr>
      <w:b/>
      <w:bCs/>
    </w:rPr>
  </w:style>
  <w:style w:type="character" w:customStyle="1" w:styleId="x193iq5w">
    <w:name w:val="x193iq5w"/>
    <w:basedOn w:val="Domylnaczcionkaakapitu"/>
    <w:rsid w:val="00E9227C"/>
  </w:style>
  <w:style w:type="character" w:customStyle="1" w:styleId="xt0psk2">
    <w:name w:val="xt0psk2"/>
    <w:basedOn w:val="Domylnaczcionkaakapitu"/>
    <w:rsid w:val="00E9227C"/>
  </w:style>
  <w:style w:type="character" w:customStyle="1" w:styleId="hgkelc">
    <w:name w:val="hgkelc"/>
    <w:basedOn w:val="Domylnaczcionkaakapitu"/>
    <w:rsid w:val="00E9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FundacjaBGK/?__cft__%5b0%5d=AZUdcTn9eDybiFFw28B69oTsQGZevfThBs7eThu1Zj-J4epyjJFWypXfKbPczUBkhDHSYk2UYkj-iWeurE7vjbgKqbXmM3M-zcKSx_FZKeWLUCp7qHu054GttWPhqcpfb0t8OrNS5G0NW--ApIwn2vBNykRgt6xgT4OUObU06cdCDAuqsjkfM2ll51u2arKNiA8&amp;__tn__=kK-R"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2456</Words>
  <Characters>14737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IwonaW</dc:creator>
  <cp:keywords/>
  <dc:description/>
  <cp:lastModifiedBy>IwonaW</cp:lastModifiedBy>
  <cp:revision>3</cp:revision>
  <cp:lastPrinted>2023-06-12T06:46:00Z</cp:lastPrinted>
  <dcterms:created xsi:type="dcterms:W3CDTF">2023-06-12T05:57:00Z</dcterms:created>
  <dcterms:modified xsi:type="dcterms:W3CDTF">2023-06-12T06:48:00Z</dcterms:modified>
</cp:coreProperties>
</file>