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31" w:rsidRPr="00960C31" w:rsidRDefault="00960C31" w:rsidP="00960C3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960C31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960C31" w:rsidRPr="00960C31" w:rsidRDefault="00960C31" w:rsidP="00960C3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C31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960C31" w:rsidRPr="00960C31" w:rsidRDefault="00960C31" w:rsidP="00960C3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C31">
        <w:rPr>
          <w:rFonts w:ascii="Times New Roman" w:hAnsi="Times New Roman" w:cs="Times New Roman"/>
          <w:b/>
          <w:bCs/>
          <w:sz w:val="24"/>
          <w:szCs w:val="24"/>
        </w:rPr>
        <w:t>GMINY JARCZÓW NA LATA 2023-2029</w:t>
      </w:r>
    </w:p>
    <w:p w:rsidR="00960C31" w:rsidRPr="00960C31" w:rsidRDefault="00960C31" w:rsidP="00960C3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C31" w:rsidRPr="00960C31" w:rsidRDefault="00960C31" w:rsidP="00960C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sz w:val="24"/>
          <w:szCs w:val="24"/>
        </w:rPr>
        <w:tab/>
      </w:r>
    </w:p>
    <w:p w:rsidR="00960C31" w:rsidRPr="00960C31" w:rsidRDefault="00960C31" w:rsidP="00960C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2023 wg stanu na dzień 14.07.2023 rok uwzględniając zmiany wprowadzone:,</w:t>
      </w:r>
    </w:p>
    <w:p w:rsidR="00960C31" w:rsidRPr="00960C31" w:rsidRDefault="00960C31" w:rsidP="00960C31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sz w:val="24"/>
          <w:szCs w:val="24"/>
        </w:rPr>
        <w:t xml:space="preserve"> Uchwałą Rady Gminy Jarczów z dnia dzisiejszego .</w:t>
      </w:r>
    </w:p>
    <w:p w:rsidR="00960C31" w:rsidRPr="00960C31" w:rsidRDefault="00960C31" w:rsidP="00960C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31" w:rsidRPr="00960C31" w:rsidRDefault="00960C31" w:rsidP="00960C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31" w:rsidRPr="00960C31" w:rsidRDefault="00960C31" w:rsidP="00960C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sz w:val="24"/>
          <w:szCs w:val="24"/>
        </w:rPr>
        <w:t xml:space="preserve">      W Wieloletniej prognozie finansowej Gminy Jarczów na rok 2023 wprowadzono następujące zmiany: </w:t>
      </w:r>
    </w:p>
    <w:p w:rsidR="00960C31" w:rsidRPr="00960C31" w:rsidRDefault="00960C31" w:rsidP="00960C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31" w:rsidRPr="00960C31" w:rsidRDefault="00960C31" w:rsidP="00960C31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b/>
          <w:bCs/>
          <w:sz w:val="24"/>
          <w:szCs w:val="24"/>
        </w:rPr>
        <w:t>dochody ogółem zmniejszono  o kwotę 238 252,20 zł</w:t>
      </w:r>
      <w:r w:rsidRPr="00960C31">
        <w:rPr>
          <w:rFonts w:ascii="Times New Roman" w:hAnsi="Times New Roman" w:cs="Times New Roman"/>
          <w:sz w:val="24"/>
          <w:szCs w:val="24"/>
        </w:rPr>
        <w:t>, w tym dochody  bieżące z tytułu     dotacji  i  środków przeznaczonych na cele bieżące zwiększono o 272 335,25 zł, oraz pozostałe dochody zwiększono o 62 000,00 zł.,  natomiast zmniejszono dochody majątkowe o 572 587,45 zł.</w:t>
      </w:r>
    </w:p>
    <w:p w:rsidR="00960C31" w:rsidRPr="00960C31" w:rsidRDefault="00960C31" w:rsidP="00960C31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dochody ogół</w:t>
      </w:r>
      <w:r w:rsidRPr="00960C31">
        <w:rPr>
          <w:rFonts w:ascii="Times New Roman" w:hAnsi="Times New Roman" w:cs="Times New Roman"/>
          <w:sz w:val="24"/>
          <w:szCs w:val="24"/>
        </w:rPr>
        <w:t>em  na rok 2023 wynoszą 24 893 570,87 zł.</w:t>
      </w:r>
    </w:p>
    <w:p w:rsidR="00960C31" w:rsidRPr="00960C31" w:rsidRDefault="00960C31" w:rsidP="00960C31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Wydatki budżetu zwiększono ogół</w:t>
      </w:r>
      <w:r w:rsidRPr="00960C31">
        <w:rPr>
          <w:rFonts w:ascii="Times New Roman" w:hAnsi="Times New Roman" w:cs="Times New Roman"/>
          <w:b/>
          <w:bCs/>
          <w:sz w:val="24"/>
          <w:szCs w:val="24"/>
        </w:rPr>
        <w:t>em o 261 747,80  zł.</w:t>
      </w:r>
      <w:r w:rsidRPr="00960C31">
        <w:rPr>
          <w:rFonts w:ascii="Times New Roman" w:hAnsi="Times New Roman" w:cs="Times New Roman"/>
          <w:sz w:val="24"/>
          <w:szCs w:val="24"/>
        </w:rPr>
        <w:t xml:space="preserve"> w tym wydatki bieżące zwiększono o kwotę 690 618,61 zł. oraz wydatki majątkowe zmniejszono o kwotę        428 870,81 zł.. </w:t>
      </w:r>
    </w:p>
    <w:p w:rsidR="00960C31" w:rsidRPr="00960C31" w:rsidRDefault="00960C31" w:rsidP="00960C31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sz w:val="24"/>
          <w:szCs w:val="24"/>
        </w:rPr>
        <w:t>Planowane wydatki ogółem na rok 2023 wynoszą 28 319 579,77 zł.</w:t>
      </w:r>
    </w:p>
    <w:p w:rsidR="00960C31" w:rsidRPr="00960C31" w:rsidRDefault="00960C31" w:rsidP="00960C31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sz w:val="24"/>
          <w:szCs w:val="24"/>
        </w:rPr>
        <w:t>Zaplanowano zwiększenie przychodów o kwotę  500 000,00 zł z tytułu kredytów i pożyczek.</w:t>
      </w:r>
    </w:p>
    <w:p w:rsidR="00960C31" w:rsidRPr="00960C31" w:rsidRDefault="00960C31" w:rsidP="00960C31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sz w:val="24"/>
          <w:szCs w:val="24"/>
        </w:rPr>
        <w:t>Wynik budżetu - deficyt zwiększa się o 500 000,00 zł tj. do kwoty 3 426 008,90 zł.</w:t>
      </w:r>
    </w:p>
    <w:p w:rsidR="00960C31" w:rsidRPr="00960C31" w:rsidRDefault="00960C31" w:rsidP="00960C31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60C31">
        <w:rPr>
          <w:rFonts w:ascii="Times New Roman" w:hAnsi="Times New Roman" w:cs="Times New Roman"/>
          <w:sz w:val="24"/>
          <w:szCs w:val="24"/>
        </w:rPr>
        <w:t>Zaplanowano zwiększenie kwoty długu o 500 000,00 zł tj</w:t>
      </w:r>
      <w:r w:rsidR="000F304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960C31">
        <w:rPr>
          <w:rFonts w:ascii="Times New Roman" w:hAnsi="Times New Roman" w:cs="Times New Roman"/>
          <w:sz w:val="24"/>
          <w:szCs w:val="24"/>
        </w:rPr>
        <w:t>do kwoty 3 258516,27 zł.</w:t>
      </w:r>
    </w:p>
    <w:p w:rsidR="00960C31" w:rsidRPr="00960C31" w:rsidRDefault="00960C31" w:rsidP="00960C3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60C31" w:rsidRPr="00960C31" w:rsidRDefault="00960C31" w:rsidP="00960C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31">
        <w:rPr>
          <w:rFonts w:ascii="Times New Roman" w:hAnsi="Times New Roman" w:cs="Times New Roman"/>
          <w:b/>
          <w:bCs/>
          <w:sz w:val="24"/>
          <w:szCs w:val="24"/>
        </w:rPr>
        <w:t>W załączniku Nr 2 – Wykaz przedsięwzięć</w:t>
      </w:r>
      <w:r w:rsidRPr="00960C31">
        <w:rPr>
          <w:rFonts w:ascii="Times New Roman" w:hAnsi="Times New Roman" w:cs="Times New Roman"/>
          <w:sz w:val="24"/>
          <w:szCs w:val="24"/>
        </w:rPr>
        <w:t xml:space="preserve">  - zaktualizowano pozycje 1.3.2 wydatki majątkowe. </w:t>
      </w:r>
    </w:p>
    <w:p w:rsidR="00524A7A" w:rsidRDefault="00524A7A"/>
    <w:sectPr w:rsidR="0052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93"/>
    <w:rsid w:val="00000D93"/>
    <w:rsid w:val="000F304E"/>
    <w:rsid w:val="00524A7A"/>
    <w:rsid w:val="009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0AEB0-8A3A-4688-B446-45D23B6F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2023-07-17T09:42:00Z</dcterms:created>
  <dcterms:modified xsi:type="dcterms:W3CDTF">2023-07-17T09:43:00Z</dcterms:modified>
</cp:coreProperties>
</file>