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A502" w14:textId="29D59ED2" w:rsidR="007B11AF" w:rsidRPr="007B11AF" w:rsidRDefault="007B11AF" w:rsidP="001722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C88E55" w14:textId="50C8C86C" w:rsidR="0091111D" w:rsidRPr="007B11AF" w:rsidRDefault="00727291" w:rsidP="00727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1AF">
        <w:rPr>
          <w:rFonts w:ascii="Times New Roman" w:hAnsi="Times New Roman" w:cs="Times New Roman"/>
          <w:b/>
          <w:bCs/>
          <w:sz w:val="24"/>
          <w:szCs w:val="24"/>
        </w:rPr>
        <w:t>Uchwał</w:t>
      </w:r>
      <w:r w:rsidR="007B11AF" w:rsidRPr="007B11AF">
        <w:rPr>
          <w:rFonts w:ascii="Times New Roman" w:hAnsi="Times New Roman" w:cs="Times New Roman"/>
          <w:b/>
          <w:bCs/>
          <w:sz w:val="24"/>
          <w:szCs w:val="24"/>
        </w:rPr>
        <w:t>a Nr</w:t>
      </w:r>
      <w:r w:rsidR="00172244">
        <w:rPr>
          <w:rFonts w:ascii="Times New Roman" w:hAnsi="Times New Roman" w:cs="Times New Roman"/>
          <w:b/>
          <w:bCs/>
          <w:sz w:val="24"/>
          <w:szCs w:val="24"/>
        </w:rPr>
        <w:t xml:space="preserve"> IX/60/25</w:t>
      </w:r>
    </w:p>
    <w:p w14:paraId="5E32621F" w14:textId="4BE085C4" w:rsidR="00727291" w:rsidRPr="007B11AF" w:rsidRDefault="00727291" w:rsidP="00727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1A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B11AF" w:rsidRPr="007B11AF">
        <w:rPr>
          <w:rFonts w:ascii="Times New Roman" w:hAnsi="Times New Roman" w:cs="Times New Roman"/>
          <w:b/>
          <w:bCs/>
          <w:sz w:val="24"/>
          <w:szCs w:val="24"/>
        </w:rPr>
        <w:t>ady</w:t>
      </w:r>
      <w:r w:rsidRPr="007B11AF">
        <w:rPr>
          <w:rFonts w:ascii="Times New Roman" w:hAnsi="Times New Roman" w:cs="Times New Roman"/>
          <w:b/>
          <w:bCs/>
          <w:sz w:val="24"/>
          <w:szCs w:val="24"/>
        </w:rPr>
        <w:t xml:space="preserve"> G</w:t>
      </w:r>
      <w:r w:rsidR="007B11AF" w:rsidRPr="007B11AF">
        <w:rPr>
          <w:rFonts w:ascii="Times New Roman" w:hAnsi="Times New Roman" w:cs="Times New Roman"/>
          <w:b/>
          <w:bCs/>
          <w:sz w:val="24"/>
          <w:szCs w:val="24"/>
        </w:rPr>
        <w:t>miny</w:t>
      </w:r>
      <w:r w:rsidRPr="007B11AF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="007B11AF" w:rsidRPr="007B11AF">
        <w:rPr>
          <w:rFonts w:ascii="Times New Roman" w:hAnsi="Times New Roman" w:cs="Times New Roman"/>
          <w:b/>
          <w:bCs/>
          <w:sz w:val="24"/>
          <w:szCs w:val="24"/>
        </w:rPr>
        <w:t>arczów</w:t>
      </w:r>
    </w:p>
    <w:p w14:paraId="02470CA3" w14:textId="4CBF40CD" w:rsidR="00727291" w:rsidRPr="007B11AF" w:rsidRDefault="00727291" w:rsidP="00727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1AF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172244">
        <w:rPr>
          <w:rFonts w:ascii="Times New Roman" w:hAnsi="Times New Roman" w:cs="Times New Roman"/>
          <w:b/>
          <w:bCs/>
          <w:sz w:val="24"/>
          <w:szCs w:val="24"/>
        </w:rPr>
        <w:t xml:space="preserve"> 27 lutego 2025 r.</w:t>
      </w:r>
    </w:p>
    <w:p w14:paraId="6C2AB87A" w14:textId="77777777" w:rsidR="00727291" w:rsidRPr="007B11AF" w:rsidRDefault="00727291" w:rsidP="00727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9C890" w14:textId="498C007A" w:rsidR="00727291" w:rsidRPr="007B11AF" w:rsidRDefault="00727291" w:rsidP="00727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1AF">
        <w:rPr>
          <w:rFonts w:ascii="Times New Roman" w:hAnsi="Times New Roman" w:cs="Times New Roman"/>
          <w:b/>
          <w:bCs/>
          <w:sz w:val="24"/>
          <w:szCs w:val="24"/>
        </w:rPr>
        <w:t>w sprawie przystąpienia do sporządzenia planu ogólnego Gminy Jarczów</w:t>
      </w:r>
    </w:p>
    <w:p w14:paraId="31CFD43F" w14:textId="77777777" w:rsidR="00727291" w:rsidRPr="007B11AF" w:rsidRDefault="00727291" w:rsidP="002F2E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88ACE" w14:textId="37E6C996" w:rsidR="00727291" w:rsidRPr="007B11AF" w:rsidRDefault="00727291" w:rsidP="002F2E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1AF">
        <w:rPr>
          <w:rFonts w:ascii="Times New Roman" w:hAnsi="Times New Roman" w:cs="Times New Roman"/>
          <w:sz w:val="24"/>
          <w:szCs w:val="24"/>
        </w:rPr>
        <w:t>Na podstawie art.18 ust.</w:t>
      </w:r>
      <w:r w:rsidR="007B11AF" w:rsidRPr="007B11AF">
        <w:rPr>
          <w:rFonts w:ascii="Times New Roman" w:hAnsi="Times New Roman" w:cs="Times New Roman"/>
          <w:sz w:val="24"/>
          <w:szCs w:val="24"/>
        </w:rPr>
        <w:t xml:space="preserve"> </w:t>
      </w:r>
      <w:r w:rsidRPr="007B11AF">
        <w:rPr>
          <w:rFonts w:ascii="Times New Roman" w:hAnsi="Times New Roman" w:cs="Times New Roman"/>
          <w:sz w:val="24"/>
          <w:szCs w:val="24"/>
        </w:rPr>
        <w:t>2 pkt.</w:t>
      </w:r>
      <w:r w:rsidR="007B11AF" w:rsidRPr="007B11AF">
        <w:rPr>
          <w:rFonts w:ascii="Times New Roman" w:hAnsi="Times New Roman" w:cs="Times New Roman"/>
          <w:sz w:val="24"/>
          <w:szCs w:val="24"/>
        </w:rPr>
        <w:t xml:space="preserve"> </w:t>
      </w:r>
      <w:r w:rsidRPr="007B11AF">
        <w:rPr>
          <w:rFonts w:ascii="Times New Roman" w:hAnsi="Times New Roman" w:cs="Times New Roman"/>
          <w:sz w:val="24"/>
          <w:szCs w:val="24"/>
        </w:rPr>
        <w:t>5 ustawy z dnia 8 marca 1990 r o samorządzie gminny</w:t>
      </w:r>
      <w:r w:rsidR="00766057">
        <w:rPr>
          <w:rFonts w:ascii="Times New Roman" w:hAnsi="Times New Roman" w:cs="Times New Roman"/>
          <w:sz w:val="24"/>
          <w:szCs w:val="24"/>
        </w:rPr>
        <w:t>m</w:t>
      </w:r>
      <w:r w:rsidRPr="007B11AF">
        <w:rPr>
          <w:rFonts w:ascii="Times New Roman" w:hAnsi="Times New Roman" w:cs="Times New Roman"/>
          <w:sz w:val="24"/>
          <w:szCs w:val="24"/>
        </w:rPr>
        <w:t xml:space="preserve"> (Dz.U. z 2024 r. poz.</w:t>
      </w:r>
      <w:r w:rsidR="007B11AF" w:rsidRPr="007B11AF">
        <w:rPr>
          <w:rFonts w:ascii="Times New Roman" w:hAnsi="Times New Roman" w:cs="Times New Roman"/>
          <w:sz w:val="24"/>
          <w:szCs w:val="24"/>
        </w:rPr>
        <w:t xml:space="preserve"> 1465 </w:t>
      </w:r>
      <w:proofErr w:type="spellStart"/>
      <w:r w:rsidR="007B11AF" w:rsidRPr="007B11A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B11AF" w:rsidRPr="007B11AF">
        <w:rPr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 w:rsidR="007B11AF" w:rsidRPr="007B11A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B11AF" w:rsidRPr="007B11AF">
        <w:rPr>
          <w:rFonts w:ascii="Times New Roman" w:hAnsi="Times New Roman" w:cs="Times New Roman"/>
          <w:sz w:val="24"/>
          <w:szCs w:val="24"/>
        </w:rPr>
        <w:t>. zm.</w:t>
      </w:r>
      <w:r w:rsidRPr="007B11AF">
        <w:rPr>
          <w:rFonts w:ascii="Times New Roman" w:hAnsi="Times New Roman" w:cs="Times New Roman"/>
          <w:sz w:val="24"/>
          <w:szCs w:val="24"/>
        </w:rPr>
        <w:t>) oraz art. 13i ust</w:t>
      </w:r>
      <w:r w:rsidR="007B11AF" w:rsidRPr="007B11AF">
        <w:rPr>
          <w:rFonts w:ascii="Times New Roman" w:hAnsi="Times New Roman" w:cs="Times New Roman"/>
          <w:sz w:val="24"/>
          <w:szCs w:val="24"/>
        </w:rPr>
        <w:t xml:space="preserve">. </w:t>
      </w:r>
      <w:r w:rsidRPr="007B11AF">
        <w:rPr>
          <w:rFonts w:ascii="Times New Roman" w:hAnsi="Times New Roman" w:cs="Times New Roman"/>
          <w:sz w:val="24"/>
          <w:szCs w:val="24"/>
        </w:rPr>
        <w:t>1 ustawy z dnia 27 marca 2003 r. o planowaniu i zagospodarowaniu przestrzennym (Dz.U. z 202</w:t>
      </w:r>
      <w:r w:rsidR="007B11AF" w:rsidRPr="007B11AF">
        <w:rPr>
          <w:rFonts w:ascii="Times New Roman" w:hAnsi="Times New Roman" w:cs="Times New Roman"/>
          <w:sz w:val="24"/>
          <w:szCs w:val="24"/>
        </w:rPr>
        <w:t>4</w:t>
      </w:r>
      <w:r w:rsidRPr="007B11AF">
        <w:rPr>
          <w:rFonts w:ascii="Times New Roman" w:hAnsi="Times New Roman" w:cs="Times New Roman"/>
          <w:sz w:val="24"/>
          <w:szCs w:val="24"/>
        </w:rPr>
        <w:t xml:space="preserve"> r. poz.</w:t>
      </w:r>
      <w:r w:rsidR="007B11AF" w:rsidRPr="007B11AF">
        <w:rPr>
          <w:rFonts w:ascii="Times New Roman" w:hAnsi="Times New Roman" w:cs="Times New Roman"/>
          <w:sz w:val="24"/>
          <w:szCs w:val="24"/>
        </w:rPr>
        <w:t xml:space="preserve"> 1130 </w:t>
      </w:r>
      <w:proofErr w:type="spellStart"/>
      <w:r w:rsidR="007B11AF" w:rsidRPr="007B11A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B11AF" w:rsidRPr="007B11AF">
        <w:rPr>
          <w:rFonts w:ascii="Times New Roman" w:hAnsi="Times New Roman" w:cs="Times New Roman"/>
          <w:sz w:val="24"/>
          <w:szCs w:val="24"/>
        </w:rPr>
        <w:t>.</w:t>
      </w:r>
      <w:r w:rsidRPr="007B11A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B11A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B11AF">
        <w:rPr>
          <w:rFonts w:ascii="Times New Roman" w:hAnsi="Times New Roman" w:cs="Times New Roman"/>
          <w:sz w:val="24"/>
          <w:szCs w:val="24"/>
        </w:rPr>
        <w:t>. zm.) Rada Gminy Jarczów uchwala, co następuje:</w:t>
      </w:r>
    </w:p>
    <w:p w14:paraId="7695BEA7" w14:textId="77777777" w:rsidR="00727291" w:rsidRPr="007B11AF" w:rsidRDefault="00727291" w:rsidP="00727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447D6" w14:textId="01563123" w:rsidR="00727291" w:rsidRPr="007B11AF" w:rsidRDefault="00727291" w:rsidP="00727291">
      <w:pPr>
        <w:jc w:val="center"/>
        <w:rPr>
          <w:rStyle w:val="yh5dpc"/>
          <w:rFonts w:ascii="Times New Roman" w:hAnsi="Times New Roman" w:cs="Times New Roman"/>
          <w:b/>
          <w:bCs/>
          <w:sz w:val="24"/>
          <w:szCs w:val="24"/>
        </w:rPr>
      </w:pPr>
      <w:bookmarkStart w:id="0" w:name="_Hlk190430366"/>
      <w:r w:rsidRPr="007B11AF">
        <w:rPr>
          <w:rStyle w:val="yh5dpc"/>
          <w:rFonts w:ascii="Times New Roman" w:hAnsi="Times New Roman" w:cs="Times New Roman"/>
          <w:b/>
          <w:bCs/>
          <w:sz w:val="24"/>
          <w:szCs w:val="24"/>
        </w:rPr>
        <w:t>§ 1.</w:t>
      </w:r>
    </w:p>
    <w:bookmarkEnd w:id="0"/>
    <w:p w14:paraId="58E5A665" w14:textId="08A70FE9" w:rsidR="00727291" w:rsidRPr="007B11AF" w:rsidRDefault="00727291" w:rsidP="00727291">
      <w:pPr>
        <w:jc w:val="center"/>
        <w:rPr>
          <w:rStyle w:val="yh5dpc"/>
          <w:rFonts w:ascii="Times New Roman" w:hAnsi="Times New Roman" w:cs="Times New Roman"/>
          <w:sz w:val="24"/>
          <w:szCs w:val="24"/>
        </w:rPr>
      </w:pPr>
      <w:r w:rsidRPr="007B11AF">
        <w:rPr>
          <w:rStyle w:val="yh5dpc"/>
          <w:rFonts w:ascii="Times New Roman" w:hAnsi="Times New Roman" w:cs="Times New Roman"/>
          <w:sz w:val="24"/>
          <w:szCs w:val="24"/>
        </w:rPr>
        <w:t xml:space="preserve">Przystępuje się do </w:t>
      </w:r>
      <w:r w:rsidR="008A6CFA" w:rsidRPr="007B11AF">
        <w:rPr>
          <w:rStyle w:val="yh5dpc"/>
          <w:rFonts w:ascii="Times New Roman" w:hAnsi="Times New Roman" w:cs="Times New Roman"/>
          <w:sz w:val="24"/>
          <w:szCs w:val="24"/>
        </w:rPr>
        <w:t>sporządzania</w:t>
      </w:r>
      <w:r w:rsidRPr="007B11AF">
        <w:rPr>
          <w:rStyle w:val="yh5dpc"/>
          <w:rFonts w:ascii="Times New Roman" w:hAnsi="Times New Roman" w:cs="Times New Roman"/>
          <w:sz w:val="24"/>
          <w:szCs w:val="24"/>
        </w:rPr>
        <w:t xml:space="preserve"> planu ogólnego </w:t>
      </w:r>
      <w:r w:rsidR="002F2EC1">
        <w:rPr>
          <w:rStyle w:val="yh5dpc"/>
          <w:rFonts w:ascii="Times New Roman" w:hAnsi="Times New Roman" w:cs="Times New Roman"/>
          <w:sz w:val="24"/>
          <w:szCs w:val="24"/>
        </w:rPr>
        <w:t>g</w:t>
      </w:r>
      <w:r w:rsidRPr="007B11AF">
        <w:rPr>
          <w:rStyle w:val="yh5dpc"/>
          <w:rFonts w:ascii="Times New Roman" w:hAnsi="Times New Roman" w:cs="Times New Roman"/>
          <w:sz w:val="24"/>
          <w:szCs w:val="24"/>
        </w:rPr>
        <w:t>miny Jarczów</w:t>
      </w:r>
      <w:r w:rsidR="002F2EC1">
        <w:rPr>
          <w:rStyle w:val="yh5dpc"/>
          <w:rFonts w:ascii="Times New Roman" w:hAnsi="Times New Roman" w:cs="Times New Roman"/>
          <w:sz w:val="24"/>
          <w:szCs w:val="24"/>
        </w:rPr>
        <w:t>.</w:t>
      </w:r>
    </w:p>
    <w:p w14:paraId="58A670DE" w14:textId="2621C80A" w:rsidR="00727291" w:rsidRPr="007B11AF" w:rsidRDefault="00727291" w:rsidP="00727291">
      <w:pPr>
        <w:jc w:val="center"/>
        <w:rPr>
          <w:rStyle w:val="yh5dpc"/>
          <w:rFonts w:ascii="Times New Roman" w:hAnsi="Times New Roman" w:cs="Times New Roman"/>
          <w:b/>
          <w:bCs/>
          <w:sz w:val="24"/>
          <w:szCs w:val="24"/>
        </w:rPr>
      </w:pPr>
      <w:r w:rsidRPr="007B11AF">
        <w:rPr>
          <w:rStyle w:val="yh5dpc"/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D00AE9A" w14:textId="31680218" w:rsidR="00727291" w:rsidRPr="007B11AF" w:rsidRDefault="00727291" w:rsidP="00727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7B11AF">
        <w:rPr>
          <w:rFonts w:ascii="Times New Roman" w:hAnsi="Times New Roman" w:cs="Times New Roman"/>
          <w:sz w:val="24"/>
          <w:szCs w:val="24"/>
        </w:rPr>
        <w:t>Granic</w:t>
      </w:r>
      <w:r w:rsidR="007B11AF" w:rsidRPr="007B11AF">
        <w:rPr>
          <w:rFonts w:ascii="Times New Roman" w:hAnsi="Times New Roman" w:cs="Times New Roman"/>
          <w:sz w:val="24"/>
          <w:szCs w:val="24"/>
        </w:rPr>
        <w:t>e</w:t>
      </w:r>
      <w:r w:rsidRPr="007B11AF">
        <w:rPr>
          <w:rFonts w:ascii="Times New Roman" w:hAnsi="Times New Roman" w:cs="Times New Roman"/>
          <w:sz w:val="24"/>
          <w:szCs w:val="24"/>
        </w:rPr>
        <w:t xml:space="preserve"> obszaru </w:t>
      </w:r>
      <w:r w:rsidR="007B11AF" w:rsidRPr="007B11AF">
        <w:rPr>
          <w:rFonts w:ascii="Times New Roman" w:hAnsi="Times New Roman" w:cs="Times New Roman"/>
          <w:sz w:val="24"/>
          <w:szCs w:val="24"/>
        </w:rPr>
        <w:t xml:space="preserve">objętego </w:t>
      </w:r>
      <w:r w:rsidRPr="007B11AF">
        <w:rPr>
          <w:rFonts w:ascii="Times New Roman" w:hAnsi="Times New Roman" w:cs="Times New Roman"/>
          <w:sz w:val="24"/>
          <w:szCs w:val="24"/>
        </w:rPr>
        <w:t>plan</w:t>
      </w:r>
      <w:r w:rsidR="007B11AF" w:rsidRPr="007B11AF">
        <w:rPr>
          <w:rFonts w:ascii="Times New Roman" w:hAnsi="Times New Roman" w:cs="Times New Roman"/>
          <w:sz w:val="24"/>
          <w:szCs w:val="24"/>
        </w:rPr>
        <w:t xml:space="preserve">em </w:t>
      </w:r>
      <w:r w:rsidRPr="007B11AF">
        <w:rPr>
          <w:rFonts w:ascii="Times New Roman" w:hAnsi="Times New Roman" w:cs="Times New Roman"/>
          <w:sz w:val="24"/>
          <w:szCs w:val="24"/>
        </w:rPr>
        <w:t>ogóln</w:t>
      </w:r>
      <w:r w:rsidR="007B11AF" w:rsidRPr="007B11AF">
        <w:rPr>
          <w:rFonts w:ascii="Times New Roman" w:hAnsi="Times New Roman" w:cs="Times New Roman"/>
          <w:sz w:val="24"/>
          <w:szCs w:val="24"/>
        </w:rPr>
        <w:t>ym</w:t>
      </w:r>
      <w:r w:rsidRPr="007B11AF">
        <w:rPr>
          <w:rFonts w:ascii="Times New Roman" w:hAnsi="Times New Roman" w:cs="Times New Roman"/>
          <w:sz w:val="24"/>
          <w:szCs w:val="24"/>
        </w:rPr>
        <w:t xml:space="preserve"> </w:t>
      </w:r>
      <w:r w:rsidR="007B11AF" w:rsidRPr="007B11AF">
        <w:rPr>
          <w:rFonts w:ascii="Times New Roman" w:hAnsi="Times New Roman" w:cs="Times New Roman"/>
          <w:sz w:val="24"/>
          <w:szCs w:val="24"/>
        </w:rPr>
        <w:t xml:space="preserve">stanowią </w:t>
      </w:r>
      <w:r w:rsidRPr="007B11AF">
        <w:rPr>
          <w:rFonts w:ascii="Times New Roman" w:hAnsi="Times New Roman" w:cs="Times New Roman"/>
          <w:sz w:val="24"/>
          <w:szCs w:val="24"/>
        </w:rPr>
        <w:t>granice administracyjne Gminy Jarczów</w:t>
      </w:r>
      <w:r w:rsidR="007B11AF" w:rsidRPr="007B11AF">
        <w:rPr>
          <w:rFonts w:ascii="Times New Roman" w:hAnsi="Times New Roman" w:cs="Times New Roman"/>
          <w:sz w:val="24"/>
          <w:szCs w:val="24"/>
        </w:rPr>
        <w:t>.</w:t>
      </w:r>
    </w:p>
    <w:p w14:paraId="70BA14F4" w14:textId="6B7496EF" w:rsidR="00727291" w:rsidRPr="007B11AF" w:rsidRDefault="00727291" w:rsidP="00727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1AF">
        <w:rPr>
          <w:rStyle w:val="yh5dpc"/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028FB9A" w14:textId="4F2C12B6" w:rsidR="00727291" w:rsidRPr="007B11AF" w:rsidRDefault="00727291" w:rsidP="00727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7B11AF">
        <w:rPr>
          <w:rFonts w:ascii="Times New Roman" w:hAnsi="Times New Roman" w:cs="Times New Roman"/>
          <w:sz w:val="24"/>
          <w:szCs w:val="24"/>
        </w:rPr>
        <w:t xml:space="preserve">Wykonanie </w:t>
      </w:r>
      <w:r w:rsidR="007B11AF">
        <w:rPr>
          <w:rFonts w:ascii="Times New Roman" w:hAnsi="Times New Roman" w:cs="Times New Roman"/>
          <w:sz w:val="24"/>
          <w:szCs w:val="24"/>
        </w:rPr>
        <w:t>u</w:t>
      </w:r>
      <w:r w:rsidRPr="007B11AF">
        <w:rPr>
          <w:rFonts w:ascii="Times New Roman" w:hAnsi="Times New Roman" w:cs="Times New Roman"/>
          <w:sz w:val="24"/>
          <w:szCs w:val="24"/>
        </w:rPr>
        <w:t xml:space="preserve">chwały </w:t>
      </w:r>
      <w:r w:rsidR="008A6CFA" w:rsidRPr="007B11AF">
        <w:rPr>
          <w:rFonts w:ascii="Times New Roman" w:hAnsi="Times New Roman" w:cs="Times New Roman"/>
          <w:sz w:val="24"/>
          <w:szCs w:val="24"/>
        </w:rPr>
        <w:t>powierza się Wójtowi Gminy Jarczów</w:t>
      </w:r>
      <w:r w:rsidR="007B11AF" w:rsidRPr="007B11AF">
        <w:rPr>
          <w:rFonts w:ascii="Times New Roman" w:hAnsi="Times New Roman" w:cs="Times New Roman"/>
          <w:sz w:val="24"/>
          <w:szCs w:val="24"/>
        </w:rPr>
        <w:t>.</w:t>
      </w:r>
    </w:p>
    <w:p w14:paraId="7D8E410E" w14:textId="45BBD4DB" w:rsidR="008A6CFA" w:rsidRPr="007B11AF" w:rsidRDefault="008A6CFA" w:rsidP="008A6CFA">
      <w:pPr>
        <w:jc w:val="center"/>
        <w:rPr>
          <w:rStyle w:val="yh5dpc"/>
          <w:rFonts w:ascii="Times New Roman" w:hAnsi="Times New Roman" w:cs="Times New Roman"/>
          <w:b/>
          <w:bCs/>
          <w:sz w:val="24"/>
          <w:szCs w:val="24"/>
        </w:rPr>
      </w:pPr>
      <w:r w:rsidRPr="007B11AF">
        <w:rPr>
          <w:rStyle w:val="yh5dpc"/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59FE8EA1" w14:textId="08A7895D" w:rsidR="008A6CFA" w:rsidRPr="007B11AF" w:rsidRDefault="008A6CFA" w:rsidP="008A6CFA">
      <w:pPr>
        <w:jc w:val="center"/>
        <w:rPr>
          <w:rStyle w:val="yh5dpc"/>
          <w:rFonts w:ascii="Times New Roman" w:hAnsi="Times New Roman" w:cs="Times New Roman"/>
          <w:sz w:val="24"/>
          <w:szCs w:val="24"/>
        </w:rPr>
      </w:pPr>
      <w:r w:rsidRPr="007B11AF">
        <w:rPr>
          <w:rStyle w:val="yh5dpc"/>
          <w:rFonts w:ascii="Times New Roman" w:hAnsi="Times New Roman" w:cs="Times New Roman"/>
          <w:sz w:val="24"/>
          <w:szCs w:val="24"/>
        </w:rPr>
        <w:t>Uchwała wchodzi w życie z dniem pod</w:t>
      </w:r>
      <w:r w:rsidR="007B11AF" w:rsidRPr="007B11AF">
        <w:rPr>
          <w:rStyle w:val="yh5dpc"/>
          <w:rFonts w:ascii="Times New Roman" w:hAnsi="Times New Roman" w:cs="Times New Roman"/>
          <w:sz w:val="24"/>
          <w:szCs w:val="24"/>
        </w:rPr>
        <w:t>jęcia.</w:t>
      </w:r>
    </w:p>
    <w:p w14:paraId="368043D3" w14:textId="77777777" w:rsidR="008A6CFA" w:rsidRDefault="008A6CFA" w:rsidP="008A6CFA">
      <w:pPr>
        <w:jc w:val="center"/>
        <w:rPr>
          <w:rStyle w:val="yh5dpc"/>
        </w:rPr>
      </w:pPr>
    </w:p>
    <w:p w14:paraId="0E14BD02" w14:textId="77777777" w:rsidR="008A6CFA" w:rsidRPr="00727291" w:rsidRDefault="008A6CFA" w:rsidP="008A6CFA">
      <w:pPr>
        <w:jc w:val="center"/>
      </w:pPr>
    </w:p>
    <w:p w14:paraId="39012FA9" w14:textId="77777777" w:rsidR="008A6CFA" w:rsidRDefault="008A6CFA" w:rsidP="00727291">
      <w:pPr>
        <w:jc w:val="center"/>
      </w:pPr>
    </w:p>
    <w:p w14:paraId="121CEE8B" w14:textId="77777777" w:rsidR="008A6CFA" w:rsidRPr="00727291" w:rsidRDefault="008A6CFA" w:rsidP="00727291">
      <w:pPr>
        <w:jc w:val="center"/>
      </w:pPr>
    </w:p>
    <w:p w14:paraId="1E73DDEC" w14:textId="77777777" w:rsidR="00727291" w:rsidRDefault="00727291" w:rsidP="00727291">
      <w:pPr>
        <w:jc w:val="center"/>
        <w:rPr>
          <w:b/>
          <w:bCs/>
        </w:rPr>
      </w:pPr>
    </w:p>
    <w:p w14:paraId="7CCF6E07" w14:textId="77777777" w:rsidR="0056609E" w:rsidRDefault="0056609E" w:rsidP="00727291">
      <w:pPr>
        <w:jc w:val="center"/>
        <w:rPr>
          <w:b/>
          <w:bCs/>
        </w:rPr>
      </w:pPr>
    </w:p>
    <w:p w14:paraId="37142E1B" w14:textId="77777777" w:rsidR="0056609E" w:rsidRDefault="0056609E" w:rsidP="00727291">
      <w:pPr>
        <w:jc w:val="center"/>
        <w:rPr>
          <w:b/>
          <w:bCs/>
        </w:rPr>
      </w:pPr>
    </w:p>
    <w:p w14:paraId="69A79A61" w14:textId="77777777" w:rsidR="0056609E" w:rsidRDefault="0056609E" w:rsidP="00727291">
      <w:pPr>
        <w:jc w:val="center"/>
        <w:rPr>
          <w:b/>
          <w:bCs/>
        </w:rPr>
      </w:pPr>
    </w:p>
    <w:p w14:paraId="1EECF030" w14:textId="77777777" w:rsidR="0056609E" w:rsidRDefault="0056609E" w:rsidP="00727291">
      <w:pPr>
        <w:jc w:val="center"/>
        <w:rPr>
          <w:b/>
          <w:bCs/>
        </w:rPr>
      </w:pPr>
    </w:p>
    <w:p w14:paraId="2A3249EA" w14:textId="77777777" w:rsidR="0056609E" w:rsidRDefault="0056609E" w:rsidP="00727291">
      <w:pPr>
        <w:jc w:val="center"/>
        <w:rPr>
          <w:b/>
          <w:bCs/>
        </w:rPr>
      </w:pPr>
    </w:p>
    <w:p w14:paraId="4ED1B61B" w14:textId="77777777" w:rsidR="0056609E" w:rsidRDefault="0056609E" w:rsidP="00727291">
      <w:pPr>
        <w:jc w:val="center"/>
        <w:rPr>
          <w:b/>
          <w:bCs/>
        </w:rPr>
      </w:pPr>
    </w:p>
    <w:p w14:paraId="70869D68" w14:textId="77777777" w:rsidR="0056609E" w:rsidRDefault="0056609E" w:rsidP="00727291">
      <w:pPr>
        <w:jc w:val="center"/>
        <w:rPr>
          <w:b/>
          <w:bCs/>
        </w:rPr>
      </w:pPr>
    </w:p>
    <w:p w14:paraId="3CB643A1" w14:textId="77777777" w:rsidR="0056609E" w:rsidRPr="0056609E" w:rsidRDefault="0056609E" w:rsidP="0056609E">
      <w:pPr>
        <w:shd w:val="clear" w:color="auto" w:fill="FFFFFF"/>
        <w:spacing w:line="276" w:lineRule="auto"/>
        <w:ind w:left="30" w:right="60" w:hanging="15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 w:rsidRPr="0056609E">
        <w:rPr>
          <w:rFonts w:ascii="Times New Roman" w:hAnsi="Times New Roman" w:cs="Times New Roman"/>
          <w:b/>
          <w:bCs/>
          <w:spacing w:val="-9"/>
          <w:sz w:val="24"/>
          <w:szCs w:val="24"/>
        </w:rPr>
        <w:lastRenderedPageBreak/>
        <w:t xml:space="preserve">Uzasadnienie </w:t>
      </w:r>
    </w:p>
    <w:p w14:paraId="374D4C15" w14:textId="77777777" w:rsidR="0056609E" w:rsidRPr="0056609E" w:rsidRDefault="0056609E" w:rsidP="0056609E">
      <w:pPr>
        <w:shd w:val="clear" w:color="auto" w:fill="FFFFFF"/>
        <w:spacing w:line="276" w:lineRule="auto"/>
        <w:ind w:lef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09E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do uchwały </w:t>
      </w:r>
      <w:r w:rsidRPr="0056609E">
        <w:rPr>
          <w:rFonts w:ascii="Times New Roman" w:hAnsi="Times New Roman" w:cs="Times New Roman"/>
          <w:b/>
          <w:bCs/>
          <w:sz w:val="24"/>
          <w:szCs w:val="24"/>
        </w:rPr>
        <w:t>w sprawie przystąpienia do sporządzenia planu ogólnego Gminy Jarczów</w:t>
      </w:r>
    </w:p>
    <w:p w14:paraId="2B6C9E3E" w14:textId="77777777" w:rsidR="0056609E" w:rsidRPr="0056609E" w:rsidRDefault="0056609E" w:rsidP="0056609E">
      <w:pPr>
        <w:shd w:val="clear" w:color="auto" w:fill="FFFFFF"/>
        <w:spacing w:line="276" w:lineRule="auto"/>
        <w:ind w:right="60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00FF777C" w14:textId="77777777" w:rsidR="0056609E" w:rsidRPr="0056609E" w:rsidRDefault="0056609E" w:rsidP="0056609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97840C" w14:textId="761B16EF" w:rsidR="0056609E" w:rsidRPr="0056609E" w:rsidRDefault="0056609E" w:rsidP="0056609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09E">
        <w:rPr>
          <w:rFonts w:ascii="Times New Roman" w:hAnsi="Times New Roman" w:cs="Times New Roman"/>
          <w:sz w:val="24"/>
          <w:szCs w:val="24"/>
        </w:rPr>
        <w:t>Ustawa z dnia 7 lipca 2023 r. o zmianie ustawy o planowaniu i zagospodarowaniu przestrzennym oraz zmianie niektórych innych ustaw (Dz. U. z 2023 r., poz. 1688) wprowadziła szereg zmian w ustawie z dnia 27 marca 2003 r. o planowaniu i zagospodarowaniu przestrzennym (Dz. U. z 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609E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1130</w:t>
      </w:r>
      <w:r w:rsidRPr="0056609E">
        <w:rPr>
          <w:rFonts w:ascii="Times New Roman" w:hAnsi="Times New Roman" w:cs="Times New Roman"/>
          <w:sz w:val="24"/>
          <w:szCs w:val="24"/>
        </w:rPr>
        <w:t xml:space="preserve"> ze zm.), która między innymi określiła nowe zasady kształtowania polityki przestrzennej przez jednostki samorządu terytorialnego i wprowadziła plan ogólny jako nowy akt planowania przestrzennego.</w:t>
      </w:r>
    </w:p>
    <w:p w14:paraId="46B19C73" w14:textId="77777777" w:rsidR="0056609E" w:rsidRPr="0056609E" w:rsidRDefault="0056609E" w:rsidP="0056609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09E">
        <w:rPr>
          <w:rFonts w:ascii="Times New Roman" w:hAnsi="Times New Roman" w:cs="Times New Roman"/>
          <w:sz w:val="24"/>
          <w:szCs w:val="24"/>
        </w:rPr>
        <w:t>Na podstawie art. 65 ust. 1 ustawy z dnia 7 lipca 2023 r. o zmianie ustawy o planowaniu i zagospodarowaniu przestrzennym oraz zmianie niektórych innych ustaw (Dz. U. z 2023 r., poz. 1688) studia uwarunkowań i kierunków zagospodarowania przestrzennego gmin zachowają moc do czasu uchwalenia planu ogólnego gminy, jednak nie dłużej niż do końca 2025 roku.</w:t>
      </w:r>
    </w:p>
    <w:p w14:paraId="26CBAFC9" w14:textId="62B4F7F9" w:rsidR="0056609E" w:rsidRPr="0056609E" w:rsidRDefault="0056609E" w:rsidP="0056609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09E">
        <w:rPr>
          <w:rFonts w:ascii="Times New Roman" w:hAnsi="Times New Roman" w:cs="Times New Roman"/>
          <w:sz w:val="24"/>
          <w:szCs w:val="24"/>
        </w:rPr>
        <w:t xml:space="preserve">Zgodnie z art. 13i ust. 1 ustawy z dnia 27 marca 2003 r. o planowaniu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6609E">
        <w:rPr>
          <w:rFonts w:ascii="Times New Roman" w:hAnsi="Times New Roman" w:cs="Times New Roman"/>
          <w:sz w:val="24"/>
          <w:szCs w:val="24"/>
        </w:rPr>
        <w:t>i zagospodarowaniu przestrzennym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609E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1130</w:t>
      </w:r>
      <w:r w:rsidRPr="0056609E">
        <w:rPr>
          <w:rFonts w:ascii="Times New Roman" w:hAnsi="Times New Roman" w:cs="Times New Roman"/>
          <w:sz w:val="24"/>
          <w:szCs w:val="24"/>
        </w:rPr>
        <w:t xml:space="preserve"> ze zm.) przed sporządzeniem projektu planu ogólnego rada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r w:rsidRPr="0056609E">
        <w:rPr>
          <w:rFonts w:ascii="Times New Roman" w:hAnsi="Times New Roman" w:cs="Times New Roman"/>
          <w:sz w:val="24"/>
          <w:szCs w:val="24"/>
        </w:rPr>
        <w:t>podejmuje uchwałę o przystąpieniu do sporządzenia planu ogólnego.</w:t>
      </w:r>
    </w:p>
    <w:p w14:paraId="6F237AD9" w14:textId="3CEB6396" w:rsidR="0056609E" w:rsidRPr="0056609E" w:rsidRDefault="0056609E" w:rsidP="0056609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09E">
        <w:rPr>
          <w:rFonts w:ascii="Times New Roman" w:hAnsi="Times New Roman" w:cs="Times New Roman"/>
          <w:sz w:val="24"/>
          <w:szCs w:val="24"/>
        </w:rPr>
        <w:t xml:space="preserve">Zgodnie z art. 13a ust. 1 ustawy z dnia 27 marca 2003 r. o planowaniu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6609E">
        <w:rPr>
          <w:rFonts w:ascii="Times New Roman" w:hAnsi="Times New Roman" w:cs="Times New Roman"/>
          <w:sz w:val="24"/>
          <w:szCs w:val="24"/>
        </w:rPr>
        <w:t>i zagospodarowaniu przestrzennym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609E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1130</w:t>
      </w:r>
      <w:r w:rsidRPr="0056609E">
        <w:rPr>
          <w:rFonts w:ascii="Times New Roman" w:hAnsi="Times New Roman" w:cs="Times New Roman"/>
          <w:sz w:val="24"/>
          <w:szCs w:val="24"/>
        </w:rPr>
        <w:t xml:space="preserve"> ze zm.) granicami obszaru objętego planem ogólnym są granice administracyjne gminy z wyłączeniem terenów zamkniętych innych niż ustalane przez ministra właściwego do spraw transportu.</w:t>
      </w:r>
    </w:p>
    <w:p w14:paraId="3F2CC5F3" w14:textId="77777777" w:rsidR="0056609E" w:rsidRPr="0056609E" w:rsidRDefault="0056609E" w:rsidP="0056609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09E">
        <w:rPr>
          <w:rFonts w:ascii="Times New Roman" w:hAnsi="Times New Roman" w:cs="Times New Roman"/>
          <w:sz w:val="24"/>
          <w:szCs w:val="24"/>
        </w:rPr>
        <w:t>Plan ogólny jako akt prawa miejscowego, będzie podstawą do sporządzania miejscowych planów zagospodarowania przestrzennego oraz wydawania decyzji o warunkach zabudowy i zagospodarowania terenu. Jego normatywna część będzie dotyczyła najważniejszych ustaleń w zakresie strefowania obszaru gminy oraz ustalania nieprzekraczalnych warunków realizacji inwestycji w zakresie parametrów i wskaźników urbanistycznych określonych w gminnych standardach urbanistycznych. W planie ogólnym będzie można wyznaczyć granice obszarów uzupełnienia zabudowy, czyli obszarów, na których dopuszczalne będzie wydawanie decyzji o warunkach zabudowy, oraz obszarów zabudowy śródmiejskiej, dla których wprowadzane będą dodatkowe zasady dotyczące kształtowania zabudowy i zagospodarowania terenu. Fakultatywnie przyjmowanym elementem gminnym standardów urbanistycznych będą standardy dotyczące dostępności obiektów infrastruktury społecznej.</w:t>
      </w:r>
    </w:p>
    <w:p w14:paraId="3076F9F4" w14:textId="77777777" w:rsidR="0056609E" w:rsidRPr="00727291" w:rsidRDefault="0056609E" w:rsidP="00727291">
      <w:pPr>
        <w:jc w:val="center"/>
        <w:rPr>
          <w:b/>
          <w:bCs/>
        </w:rPr>
      </w:pPr>
    </w:p>
    <w:sectPr w:rsidR="0056609E" w:rsidRPr="0072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49"/>
    <w:rsid w:val="00086649"/>
    <w:rsid w:val="00132345"/>
    <w:rsid w:val="00172244"/>
    <w:rsid w:val="001A467A"/>
    <w:rsid w:val="001C280B"/>
    <w:rsid w:val="002F2EC1"/>
    <w:rsid w:val="0056609E"/>
    <w:rsid w:val="006D4897"/>
    <w:rsid w:val="006D6F80"/>
    <w:rsid w:val="00727291"/>
    <w:rsid w:val="00766023"/>
    <w:rsid w:val="00766057"/>
    <w:rsid w:val="007B11AF"/>
    <w:rsid w:val="00832A0B"/>
    <w:rsid w:val="00862C8D"/>
    <w:rsid w:val="008A6CFA"/>
    <w:rsid w:val="0091111D"/>
    <w:rsid w:val="00C87CE0"/>
    <w:rsid w:val="00DB1D09"/>
    <w:rsid w:val="00F3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29EE"/>
  <w15:chartTrackingRefBased/>
  <w15:docId w15:val="{AFDEBA00-7648-482B-8FEC-49AE0A66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6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6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6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6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6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6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6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6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6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6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6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6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6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6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66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66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66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6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6649"/>
    <w:rPr>
      <w:b/>
      <w:bCs/>
      <w:smallCaps/>
      <w:color w:val="2F5496" w:themeColor="accent1" w:themeShade="BF"/>
      <w:spacing w:val="5"/>
    </w:rPr>
  </w:style>
  <w:style w:type="character" w:customStyle="1" w:styleId="yh5dpc">
    <w:name w:val="yh5dpc"/>
    <w:basedOn w:val="Domylnaczcionkaakapitu"/>
    <w:rsid w:val="0072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2</cp:revision>
  <cp:lastPrinted>2025-02-14T12:03:00Z</cp:lastPrinted>
  <dcterms:created xsi:type="dcterms:W3CDTF">2025-02-28T07:47:00Z</dcterms:created>
  <dcterms:modified xsi:type="dcterms:W3CDTF">2025-02-28T07:47:00Z</dcterms:modified>
</cp:coreProperties>
</file>