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9E207" w14:textId="77777777" w:rsidR="0084113F" w:rsidRPr="0084113F" w:rsidRDefault="0084113F" w:rsidP="0084113F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  <w:r w:rsidRPr="0084113F">
        <w:rPr>
          <w:rFonts w:ascii="Times New Roman" w:hAnsi="Times New Roman" w:cs="Times New Roman"/>
          <w:bCs/>
          <w:sz w:val="24"/>
          <w:szCs w:val="24"/>
        </w:rPr>
        <w:t xml:space="preserve">Załącznik </w:t>
      </w:r>
    </w:p>
    <w:p w14:paraId="64D9C474" w14:textId="77777777" w:rsidR="0084113F" w:rsidRPr="0084113F" w:rsidRDefault="0084113F" w:rsidP="0084113F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  <w:r w:rsidRPr="0084113F">
        <w:rPr>
          <w:rFonts w:ascii="Times New Roman" w:hAnsi="Times New Roman" w:cs="Times New Roman"/>
          <w:bCs/>
          <w:sz w:val="24"/>
          <w:szCs w:val="24"/>
        </w:rPr>
        <w:t>do Uchwały Nr VI/37/24</w:t>
      </w:r>
    </w:p>
    <w:p w14:paraId="4552FA2F" w14:textId="11528F27" w:rsidR="0084113F" w:rsidRPr="0084113F" w:rsidRDefault="0084113F" w:rsidP="0084113F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  <w:r w:rsidRPr="0084113F">
        <w:rPr>
          <w:rFonts w:ascii="Times New Roman" w:hAnsi="Times New Roman" w:cs="Times New Roman"/>
          <w:bCs/>
          <w:sz w:val="24"/>
          <w:szCs w:val="24"/>
        </w:rPr>
        <w:t>Rady Gminy Jarczów</w:t>
      </w:r>
    </w:p>
    <w:p w14:paraId="274A8C0F" w14:textId="3FBF6CDD" w:rsidR="0084113F" w:rsidRPr="0084113F" w:rsidRDefault="0084113F" w:rsidP="0084113F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  <w:r w:rsidRPr="0084113F">
        <w:rPr>
          <w:rFonts w:ascii="Times New Roman" w:hAnsi="Times New Roman" w:cs="Times New Roman"/>
          <w:bCs/>
          <w:sz w:val="24"/>
          <w:szCs w:val="24"/>
        </w:rPr>
        <w:t>z dnia 24 października 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r</w:t>
      </w:r>
    </w:p>
    <w:p w14:paraId="0784CB53" w14:textId="77777777" w:rsidR="0084113F" w:rsidRPr="0084113F" w:rsidRDefault="0084113F" w:rsidP="0084113F">
      <w:pPr>
        <w:spacing w:after="0" w:line="240" w:lineRule="auto"/>
        <w:ind w:left="3856"/>
        <w:rPr>
          <w:rFonts w:ascii="Times New Roman" w:hAnsi="Times New Roman" w:cs="Times New Roman"/>
          <w:bCs/>
          <w:sz w:val="28"/>
          <w:szCs w:val="28"/>
        </w:rPr>
      </w:pPr>
    </w:p>
    <w:p w14:paraId="75F24E2B" w14:textId="2668D3CB" w:rsidR="004F74EB" w:rsidRPr="004540B8" w:rsidRDefault="004F74EB" w:rsidP="00C2462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40B8">
        <w:rPr>
          <w:rFonts w:ascii="Times New Roman" w:hAnsi="Times New Roman" w:cs="Times New Roman"/>
          <w:b/>
          <w:bCs/>
          <w:sz w:val="28"/>
          <w:szCs w:val="28"/>
        </w:rPr>
        <w:t>Sprawozd</w:t>
      </w:r>
      <w:bookmarkStart w:id="0" w:name="_GoBack"/>
      <w:bookmarkEnd w:id="0"/>
      <w:r w:rsidRPr="004540B8">
        <w:rPr>
          <w:rFonts w:ascii="Times New Roman" w:hAnsi="Times New Roman" w:cs="Times New Roman"/>
          <w:b/>
          <w:bCs/>
          <w:sz w:val="28"/>
          <w:szCs w:val="28"/>
        </w:rPr>
        <w:t>anie z realizacji Gminnego Programu Opieki nad Zabytkami Gminy Jarczów na lata 2024 – 2027.</w:t>
      </w:r>
    </w:p>
    <w:p w14:paraId="6C04AC3A" w14:textId="618A6B3F" w:rsidR="001E037D" w:rsidRPr="004540B8" w:rsidRDefault="001E037D" w:rsidP="00C246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0B8">
        <w:rPr>
          <w:rFonts w:ascii="Times New Roman" w:hAnsi="Times New Roman" w:cs="Times New Roman"/>
          <w:sz w:val="24"/>
          <w:szCs w:val="24"/>
        </w:rPr>
        <w:t>Zgodnie z ustawą o ochronie zabytków i opiece nad zabytkami z realizacji programów opieki</w:t>
      </w:r>
      <w:r w:rsidR="004F74EB" w:rsidRPr="004540B8">
        <w:rPr>
          <w:rFonts w:ascii="Times New Roman" w:hAnsi="Times New Roman" w:cs="Times New Roman"/>
          <w:sz w:val="24"/>
          <w:szCs w:val="24"/>
        </w:rPr>
        <w:t xml:space="preserve"> </w:t>
      </w:r>
      <w:r w:rsidRPr="004540B8">
        <w:rPr>
          <w:rFonts w:ascii="Times New Roman" w:hAnsi="Times New Roman" w:cs="Times New Roman"/>
          <w:sz w:val="24"/>
          <w:szCs w:val="24"/>
        </w:rPr>
        <w:t xml:space="preserve">nad zabytkami należy sporządzać </w:t>
      </w:r>
      <w:r w:rsidR="007C4C7B">
        <w:rPr>
          <w:rFonts w:ascii="Times New Roman" w:hAnsi="Times New Roman" w:cs="Times New Roman"/>
          <w:sz w:val="24"/>
          <w:szCs w:val="24"/>
        </w:rPr>
        <w:t>s</w:t>
      </w:r>
      <w:r w:rsidRPr="004540B8">
        <w:rPr>
          <w:rFonts w:ascii="Times New Roman" w:hAnsi="Times New Roman" w:cs="Times New Roman"/>
          <w:sz w:val="24"/>
          <w:szCs w:val="24"/>
        </w:rPr>
        <w:t xml:space="preserve">prawozdanie, które Wójt Gminy Jarczów </w:t>
      </w:r>
      <w:r w:rsidR="004F74EB" w:rsidRPr="004540B8">
        <w:rPr>
          <w:rFonts w:ascii="Times New Roman" w:hAnsi="Times New Roman" w:cs="Times New Roman"/>
          <w:sz w:val="24"/>
          <w:szCs w:val="24"/>
        </w:rPr>
        <w:t xml:space="preserve"> </w:t>
      </w:r>
      <w:r w:rsidRPr="004540B8">
        <w:rPr>
          <w:rFonts w:ascii="Times New Roman" w:hAnsi="Times New Roman" w:cs="Times New Roman"/>
          <w:sz w:val="24"/>
          <w:szCs w:val="24"/>
        </w:rPr>
        <w:t>przedstawia Radzie Gminy Jarczów. Gminny Program Opieki Nad Zabytkami Gminy Jarczów na lata 2024-2027 został przyjęty przez Radę Gminy Jarczów w dniu 21 czerwca 2024 roku Uchwałą Nr III/18/24. Niniejsze sprawozdanie z realizacji wyżej wymienionego Programu jest pierwsze od momentu jego uchwalenia.</w:t>
      </w:r>
    </w:p>
    <w:p w14:paraId="1D32C298" w14:textId="44D66357" w:rsidR="001E037D" w:rsidRPr="004540B8" w:rsidRDefault="001E037D" w:rsidP="00C246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0B8">
        <w:rPr>
          <w:rFonts w:ascii="Times New Roman" w:hAnsi="Times New Roman" w:cs="Times New Roman"/>
          <w:sz w:val="24"/>
          <w:szCs w:val="24"/>
        </w:rPr>
        <w:t xml:space="preserve">Na wstępie należy zaznaczyć, że </w:t>
      </w:r>
      <w:r w:rsidR="00610F93" w:rsidRPr="004540B8">
        <w:rPr>
          <w:rFonts w:ascii="Times New Roman" w:hAnsi="Times New Roman" w:cs="Times New Roman"/>
          <w:sz w:val="24"/>
          <w:szCs w:val="24"/>
        </w:rPr>
        <w:t xml:space="preserve">Program, opracowywany jest w oparciu o Gminną Ewidencję Zabytków, a </w:t>
      </w:r>
      <w:r w:rsidRPr="004540B8">
        <w:rPr>
          <w:rFonts w:ascii="Times New Roman" w:hAnsi="Times New Roman" w:cs="Times New Roman"/>
          <w:sz w:val="24"/>
          <w:szCs w:val="24"/>
        </w:rPr>
        <w:t xml:space="preserve">prace nad Programem </w:t>
      </w:r>
      <w:r w:rsidR="00465AB4" w:rsidRPr="004540B8">
        <w:rPr>
          <w:rFonts w:ascii="Times New Roman" w:hAnsi="Times New Roman" w:cs="Times New Roman"/>
          <w:sz w:val="24"/>
          <w:szCs w:val="24"/>
        </w:rPr>
        <w:t xml:space="preserve">oraz </w:t>
      </w:r>
      <w:r w:rsidRPr="004540B8">
        <w:rPr>
          <w:rFonts w:ascii="Times New Roman" w:hAnsi="Times New Roman" w:cs="Times New Roman"/>
          <w:sz w:val="24"/>
          <w:szCs w:val="24"/>
        </w:rPr>
        <w:t>uzgodnienia z Lubelskim Wojewódzki</w:t>
      </w:r>
      <w:r w:rsidR="00465AB4" w:rsidRPr="004540B8">
        <w:rPr>
          <w:rFonts w:ascii="Times New Roman" w:hAnsi="Times New Roman" w:cs="Times New Roman"/>
          <w:sz w:val="24"/>
          <w:szCs w:val="24"/>
        </w:rPr>
        <w:t>m</w:t>
      </w:r>
      <w:r w:rsidRPr="004540B8">
        <w:rPr>
          <w:rFonts w:ascii="Times New Roman" w:hAnsi="Times New Roman" w:cs="Times New Roman"/>
          <w:sz w:val="24"/>
          <w:szCs w:val="24"/>
        </w:rPr>
        <w:t xml:space="preserve"> Konserwatorem Zabytków trwały kilka miesięcy i zostały poprzedzone </w:t>
      </w:r>
      <w:r w:rsidR="00465AB4" w:rsidRPr="004540B8">
        <w:rPr>
          <w:rFonts w:ascii="Times New Roman" w:hAnsi="Times New Roman" w:cs="Times New Roman"/>
          <w:sz w:val="24"/>
          <w:szCs w:val="24"/>
        </w:rPr>
        <w:t xml:space="preserve">kwerendą w zasobach </w:t>
      </w:r>
      <w:r w:rsidR="004804F8" w:rsidRPr="004540B8">
        <w:rPr>
          <w:rFonts w:ascii="Times New Roman" w:hAnsi="Times New Roman" w:cs="Times New Roman"/>
          <w:sz w:val="24"/>
          <w:szCs w:val="24"/>
        </w:rPr>
        <w:t>archiwalnych</w:t>
      </w:r>
      <w:r w:rsidR="00465AB4" w:rsidRPr="004540B8">
        <w:rPr>
          <w:rFonts w:ascii="Times New Roman" w:hAnsi="Times New Roman" w:cs="Times New Roman"/>
          <w:sz w:val="24"/>
          <w:szCs w:val="24"/>
        </w:rPr>
        <w:t xml:space="preserve">. </w:t>
      </w:r>
      <w:r w:rsidR="004804F8" w:rsidRPr="004540B8">
        <w:rPr>
          <w:rFonts w:ascii="Times New Roman" w:hAnsi="Times New Roman" w:cs="Times New Roman"/>
          <w:sz w:val="24"/>
          <w:szCs w:val="24"/>
        </w:rPr>
        <w:t>Dzięki</w:t>
      </w:r>
      <w:r w:rsidR="00465AB4" w:rsidRPr="004540B8">
        <w:rPr>
          <w:rFonts w:ascii="Times New Roman" w:hAnsi="Times New Roman" w:cs="Times New Roman"/>
          <w:sz w:val="24"/>
          <w:szCs w:val="24"/>
        </w:rPr>
        <w:t xml:space="preserve"> usystematyzowaniu zebranej dokumentacji przyjęto uaktualnioną Gminną Ewidencję Zabytków Gminy Jarczów Zarządzeniem Nr 38/24 Wójta Gminy Jarczów z dnia 24 maja 2024 roku, uchylając tym samym Zarządzenie Wójta Gminy Jarczów Nr 58/17 z dnia 17 listopada 2017 roku w sprawie wprowadzenia Gminnej Ewidencji Zabytków Jarczów.</w:t>
      </w:r>
      <w:r w:rsidR="004F74EB" w:rsidRPr="004540B8">
        <w:rPr>
          <w:rFonts w:ascii="Times New Roman" w:hAnsi="Times New Roman" w:cs="Times New Roman"/>
          <w:sz w:val="24"/>
          <w:szCs w:val="24"/>
        </w:rPr>
        <w:t xml:space="preserve"> W nowej Ewidencji zapisano 45 stanowisk zabytków nieruchomych i 303 stanowisk archeologicznych</w:t>
      </w:r>
      <w:r w:rsidR="00610F93" w:rsidRPr="004540B8">
        <w:rPr>
          <w:rFonts w:ascii="Times New Roman" w:hAnsi="Times New Roman" w:cs="Times New Roman"/>
          <w:sz w:val="24"/>
          <w:szCs w:val="24"/>
        </w:rPr>
        <w:t>. Został wykreślony między innymi nieis</w:t>
      </w:r>
      <w:r w:rsidR="007C4C7B">
        <w:rPr>
          <w:rFonts w:ascii="Times New Roman" w:hAnsi="Times New Roman" w:cs="Times New Roman"/>
          <w:sz w:val="24"/>
          <w:szCs w:val="24"/>
        </w:rPr>
        <w:t>tniejąc</w:t>
      </w:r>
      <w:r w:rsidR="00610F93" w:rsidRPr="004540B8">
        <w:rPr>
          <w:rFonts w:ascii="Times New Roman" w:hAnsi="Times New Roman" w:cs="Times New Roman"/>
          <w:sz w:val="24"/>
          <w:szCs w:val="24"/>
        </w:rPr>
        <w:t>y już młyn elektryczny drewniany w Jarczowie.</w:t>
      </w:r>
    </w:p>
    <w:p w14:paraId="5F27BD8C" w14:textId="675DD844" w:rsidR="00610F93" w:rsidRPr="004540B8" w:rsidRDefault="00610F93" w:rsidP="00C246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0B8">
        <w:rPr>
          <w:rFonts w:ascii="Times New Roman" w:hAnsi="Times New Roman" w:cs="Times New Roman"/>
          <w:sz w:val="24"/>
          <w:szCs w:val="24"/>
        </w:rPr>
        <w:t>Głównym celem Programu jest stworzenie wieloletniej strategii ochrony zabytków znajdujących się na terenie naszej Gminy. Za szczegółowe cele programu opieki nad zabytkami należy przyjąć te wynikające z art. 87 ustawy z dnia 23 lipca 2003 r. o ochronie zabytków i opieki nad zabytkami, a więc:</w:t>
      </w:r>
    </w:p>
    <w:p w14:paraId="129F9D06" w14:textId="1E245B14" w:rsidR="00610F93" w:rsidRPr="004540B8" w:rsidRDefault="00610F93" w:rsidP="00C246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0B8">
        <w:rPr>
          <w:rFonts w:ascii="Times New Roman" w:hAnsi="Times New Roman" w:cs="Times New Roman"/>
          <w:sz w:val="24"/>
          <w:szCs w:val="24"/>
        </w:rPr>
        <w:t>- włączenie problemów ochrony zabytków do systemu zadań strategicznych, wynikających  z koncepcji przestrzennego zagospodarowania kraju.</w:t>
      </w:r>
    </w:p>
    <w:p w14:paraId="105797A5" w14:textId="36F7210B" w:rsidR="00610F93" w:rsidRPr="004540B8" w:rsidRDefault="00610F93" w:rsidP="00C246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0B8">
        <w:rPr>
          <w:rFonts w:ascii="Times New Roman" w:hAnsi="Times New Roman" w:cs="Times New Roman"/>
          <w:sz w:val="24"/>
          <w:szCs w:val="24"/>
        </w:rPr>
        <w:t>- uwzględnianie uwarunkowań ochrony zabytków, w tym krajobrazu kulturowego i dziedzictwa archeologicznego, łącznie z uwarunkowaniami ochrony przyrody i równowagi ekologicz</w:t>
      </w:r>
      <w:r w:rsidR="007C4C7B">
        <w:rPr>
          <w:rFonts w:ascii="Times New Roman" w:hAnsi="Times New Roman" w:cs="Times New Roman"/>
          <w:sz w:val="24"/>
          <w:szCs w:val="24"/>
        </w:rPr>
        <w:t xml:space="preserve">nej </w:t>
      </w:r>
      <w:r w:rsidRPr="004540B8">
        <w:rPr>
          <w:rFonts w:ascii="Times New Roman" w:hAnsi="Times New Roman" w:cs="Times New Roman"/>
          <w:sz w:val="24"/>
          <w:szCs w:val="24"/>
        </w:rPr>
        <w:t xml:space="preserve">i konsekwentne oraz planowe realizowanie zadań kompetencyjnych samorządu </w:t>
      </w:r>
      <w:r w:rsidRPr="004540B8">
        <w:rPr>
          <w:rFonts w:ascii="Times New Roman" w:hAnsi="Times New Roman" w:cs="Times New Roman"/>
          <w:sz w:val="24"/>
          <w:szCs w:val="24"/>
        </w:rPr>
        <w:lastRenderedPageBreak/>
        <w:t xml:space="preserve">dotyczących opieki nad zabytkami jako potwierdzenie uznania znaczenia dziedzictwa kulturowego dla rozwoju gminy. </w:t>
      </w:r>
    </w:p>
    <w:p w14:paraId="0B614BB8" w14:textId="77777777" w:rsidR="00610F93" w:rsidRPr="004540B8" w:rsidRDefault="00610F93" w:rsidP="00C246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0B8">
        <w:rPr>
          <w:rFonts w:ascii="Times New Roman" w:hAnsi="Times New Roman" w:cs="Times New Roman"/>
          <w:sz w:val="24"/>
          <w:szCs w:val="24"/>
        </w:rPr>
        <w:t>- zahamowanie procesów degradacji zabytków i doprowadzenie do poprawy stanu ich zachowania.</w:t>
      </w:r>
    </w:p>
    <w:p w14:paraId="2EA27CDB" w14:textId="77777777" w:rsidR="00610F93" w:rsidRPr="004540B8" w:rsidRDefault="00610F93" w:rsidP="00C246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0B8">
        <w:rPr>
          <w:rFonts w:ascii="Times New Roman" w:hAnsi="Times New Roman" w:cs="Times New Roman"/>
          <w:sz w:val="24"/>
          <w:szCs w:val="24"/>
        </w:rPr>
        <w:t>- wyeksponowanie poszczególnych zabytków oraz walorów krajobrazu kulturowego.</w:t>
      </w:r>
    </w:p>
    <w:p w14:paraId="2A9C9B14" w14:textId="77777777" w:rsidR="00610F93" w:rsidRPr="004540B8" w:rsidRDefault="00610F93" w:rsidP="00C246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0B8">
        <w:rPr>
          <w:rFonts w:ascii="Times New Roman" w:hAnsi="Times New Roman" w:cs="Times New Roman"/>
          <w:sz w:val="24"/>
          <w:szCs w:val="24"/>
        </w:rPr>
        <w:t>- podejmowanie działań zwiększających atrakcyjność zabytków dla potrzeb społecznych, turystycznych i edukacyjnych oraz wykreowanie wizerunku gminy poprzez: podejmowanie działań sprzyjających wytworzeniu lokalnej tożsamości mieszkańców, wspieranie aktywności mieszkańców mającej na celu poszanowanie dziedzictwa kulturowego, edukację w zakresie miejscowego dziedzictwa kulturowego.</w:t>
      </w:r>
    </w:p>
    <w:p w14:paraId="54F6069C" w14:textId="77777777" w:rsidR="00610F93" w:rsidRPr="004540B8" w:rsidRDefault="00610F93" w:rsidP="00C246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0B8">
        <w:rPr>
          <w:rFonts w:ascii="Times New Roman" w:hAnsi="Times New Roman" w:cs="Times New Roman"/>
          <w:sz w:val="24"/>
          <w:szCs w:val="24"/>
        </w:rPr>
        <w:t>- wspieranie inicjatyw sprzyjających wzrostowi środków finansowych na opiekę nad zabytkami.</w:t>
      </w:r>
    </w:p>
    <w:p w14:paraId="7D687F49" w14:textId="77777777" w:rsidR="00610F93" w:rsidRPr="004540B8" w:rsidRDefault="00610F93" w:rsidP="00C246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0B8">
        <w:rPr>
          <w:rFonts w:ascii="Times New Roman" w:hAnsi="Times New Roman" w:cs="Times New Roman"/>
          <w:sz w:val="24"/>
          <w:szCs w:val="24"/>
        </w:rPr>
        <w:t>- określenie warunków współpracy z właścicielami zabytków, eliminujących sytuacje konfliktowe związane z wykorzystywaniem tych zabytków.</w:t>
      </w:r>
    </w:p>
    <w:p w14:paraId="1DFF7B13" w14:textId="2CE813F3" w:rsidR="00610F93" w:rsidRPr="004540B8" w:rsidRDefault="00610F93" w:rsidP="00C246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0B8">
        <w:rPr>
          <w:rFonts w:ascii="Times New Roman" w:hAnsi="Times New Roman" w:cs="Times New Roman"/>
          <w:sz w:val="24"/>
          <w:szCs w:val="24"/>
        </w:rPr>
        <w:t>- podejmowanie przedsięwzięć umożliwiających tworzenie miejsc pracy związanych z opieką nad zabytkami.</w:t>
      </w:r>
    </w:p>
    <w:p w14:paraId="0781EF64" w14:textId="77777777" w:rsidR="00AA3277" w:rsidRPr="004540B8" w:rsidRDefault="00610F93" w:rsidP="00C246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0B8">
        <w:rPr>
          <w:rFonts w:ascii="Times New Roman" w:hAnsi="Times New Roman" w:cs="Times New Roman"/>
          <w:sz w:val="24"/>
          <w:szCs w:val="24"/>
        </w:rPr>
        <w:t>Zgodnie więc z wyznaczonymi w Programie celami przystąpiliśmy do udziału w</w:t>
      </w:r>
      <w:r w:rsidR="00AA3277" w:rsidRPr="004540B8">
        <w:rPr>
          <w:rFonts w:ascii="Times New Roman" w:hAnsi="Times New Roman" w:cs="Times New Roman"/>
          <w:sz w:val="24"/>
          <w:szCs w:val="24"/>
        </w:rPr>
        <w:t xml:space="preserve"> zarówno pierwszej, jak i drugiej edycji</w:t>
      </w:r>
      <w:r w:rsidRPr="004540B8">
        <w:rPr>
          <w:rFonts w:ascii="Times New Roman" w:hAnsi="Times New Roman" w:cs="Times New Roman"/>
          <w:sz w:val="24"/>
          <w:szCs w:val="24"/>
        </w:rPr>
        <w:t xml:space="preserve"> </w:t>
      </w:r>
      <w:r w:rsidR="00AA3277" w:rsidRPr="004540B8">
        <w:rPr>
          <w:rFonts w:ascii="Times New Roman" w:hAnsi="Times New Roman" w:cs="Times New Roman"/>
          <w:sz w:val="24"/>
          <w:szCs w:val="24"/>
        </w:rPr>
        <w:t xml:space="preserve">Rządowego Programu Odbudowy Zabytków. W ramach pierwszego naboru złożyliśmy trzy wnioski: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9"/>
        <w:gridCol w:w="81"/>
      </w:tblGrid>
      <w:tr w:rsidR="00AA3277" w:rsidRPr="00AA3277" w14:paraId="480E4B04" w14:textId="77777777" w:rsidTr="00AA32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97791" w14:textId="547DEFB3" w:rsidR="00AA3277" w:rsidRPr="004540B8" w:rsidRDefault="00AA3277" w:rsidP="00C24629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54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Renowacja starego budynku Urzędu Gminy w Jarczowie.</w:t>
            </w:r>
          </w:p>
        </w:tc>
        <w:tc>
          <w:tcPr>
            <w:tcW w:w="0" w:type="auto"/>
            <w:vAlign w:val="center"/>
            <w:hideMark/>
          </w:tcPr>
          <w:p w14:paraId="31FCBDE8" w14:textId="77777777" w:rsidR="00AA3277" w:rsidRPr="00AA3277" w:rsidRDefault="00AA3277" w:rsidP="00C2462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A3277" w:rsidRPr="004540B8" w14:paraId="3E4A8A11" w14:textId="77777777" w:rsidTr="00AA3277">
        <w:trPr>
          <w:tblCellSpacing w:w="15" w:type="dxa"/>
        </w:trPr>
        <w:tc>
          <w:tcPr>
            <w:tcW w:w="0" w:type="auto"/>
            <w:vAlign w:val="center"/>
          </w:tcPr>
          <w:p w14:paraId="5636D8BF" w14:textId="77777777" w:rsidR="00AA3277" w:rsidRPr="004540B8" w:rsidRDefault="00AA3277" w:rsidP="00C24629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540B8">
              <w:rPr>
                <w:rFonts w:ascii="Times New Roman" w:hAnsi="Times New Roman" w:cs="Times New Roman"/>
                <w:sz w:val="24"/>
                <w:szCs w:val="24"/>
              </w:rPr>
              <w:t>Wymiana okien w kościele parafialnym pw. Świętej Anny w Gródku.</w:t>
            </w:r>
          </w:p>
          <w:p w14:paraId="1951E9FF" w14:textId="60507B85" w:rsidR="00AA3277" w:rsidRPr="004540B8" w:rsidRDefault="00AA3277" w:rsidP="00C24629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540B8">
              <w:rPr>
                <w:rFonts w:ascii="Times New Roman" w:hAnsi="Times New Roman" w:cs="Times New Roman"/>
                <w:sz w:val="24"/>
                <w:szCs w:val="24"/>
              </w:rPr>
              <w:t>Renowacja i konserwacja zabytkowego drewnianego kościoła w Jarczowie.</w:t>
            </w:r>
          </w:p>
        </w:tc>
        <w:tc>
          <w:tcPr>
            <w:tcW w:w="0" w:type="auto"/>
            <w:vAlign w:val="center"/>
          </w:tcPr>
          <w:p w14:paraId="768A9A33" w14:textId="77777777" w:rsidR="00AA3277" w:rsidRPr="004540B8" w:rsidRDefault="00AA3277" w:rsidP="00C2462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F62C4BD" w14:textId="760301C5" w:rsidR="00610F93" w:rsidRPr="004540B8" w:rsidRDefault="00AA3277" w:rsidP="00C246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B8">
        <w:rPr>
          <w:rFonts w:ascii="Times New Roman" w:hAnsi="Times New Roman" w:cs="Times New Roman"/>
          <w:sz w:val="24"/>
          <w:szCs w:val="24"/>
        </w:rPr>
        <w:t>W ramach drugiego nabory złożyliśmy dwa wnioski:</w:t>
      </w:r>
    </w:p>
    <w:p w14:paraId="3FB490EF" w14:textId="482213C3" w:rsidR="00AA3277" w:rsidRPr="004540B8" w:rsidRDefault="00AA3277" w:rsidP="00C2462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B8">
        <w:rPr>
          <w:rFonts w:ascii="Times New Roman" w:hAnsi="Times New Roman" w:cs="Times New Roman"/>
          <w:sz w:val="24"/>
          <w:szCs w:val="24"/>
        </w:rPr>
        <w:t>Konserwacja ołtarza bocznego w kościele parafialnym pw. Świętej Anny w Gródku.</w:t>
      </w:r>
    </w:p>
    <w:p w14:paraId="32DFF77C" w14:textId="02226AD3" w:rsidR="00AA3277" w:rsidRPr="004540B8" w:rsidRDefault="00AA3277" w:rsidP="00C2462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B8">
        <w:rPr>
          <w:rFonts w:ascii="Times New Roman" w:hAnsi="Times New Roman" w:cs="Times New Roman"/>
          <w:sz w:val="24"/>
          <w:szCs w:val="24"/>
        </w:rPr>
        <w:t>Renowacja starego budynku Urzędu Gminy w Jarczowie - etap drugi.</w:t>
      </w:r>
    </w:p>
    <w:p w14:paraId="19842E74" w14:textId="701F14BE" w:rsidR="00AA3277" w:rsidRPr="004540B8" w:rsidRDefault="007C4C7B" w:rsidP="00C246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</w:t>
      </w:r>
      <w:r w:rsidR="00AA3277" w:rsidRPr="004540B8">
        <w:rPr>
          <w:rFonts w:ascii="Times New Roman" w:hAnsi="Times New Roman" w:cs="Times New Roman"/>
          <w:sz w:val="24"/>
          <w:szCs w:val="24"/>
        </w:rPr>
        <w:t xml:space="preserve">szystkie wymienione zadania </w:t>
      </w:r>
      <w:r>
        <w:rPr>
          <w:rFonts w:ascii="Times New Roman" w:hAnsi="Times New Roman" w:cs="Times New Roman"/>
          <w:sz w:val="24"/>
          <w:szCs w:val="24"/>
        </w:rPr>
        <w:t>zostały już podpisane umowy na ich realizację z wykonawcami. Terminy zakończenia p</w:t>
      </w:r>
      <w:r w:rsidR="00AA3277" w:rsidRPr="004540B8">
        <w:rPr>
          <w:rFonts w:ascii="Times New Roman" w:hAnsi="Times New Roman" w:cs="Times New Roman"/>
          <w:sz w:val="24"/>
          <w:szCs w:val="24"/>
        </w:rPr>
        <w:t>rac</w:t>
      </w:r>
      <w:r>
        <w:rPr>
          <w:rFonts w:ascii="Times New Roman" w:hAnsi="Times New Roman" w:cs="Times New Roman"/>
          <w:sz w:val="24"/>
          <w:szCs w:val="24"/>
        </w:rPr>
        <w:t xml:space="preserve"> oscylują w drugiej połowie 2025 roku</w:t>
      </w:r>
      <w:r w:rsidR="00AA3277" w:rsidRPr="004540B8">
        <w:rPr>
          <w:rFonts w:ascii="Times New Roman" w:hAnsi="Times New Roman" w:cs="Times New Roman"/>
          <w:sz w:val="24"/>
          <w:szCs w:val="24"/>
        </w:rPr>
        <w:t xml:space="preserve">. Dzięki realizacji tych inwestycji w konserwację i renowację naszych gminnych zabytków zostanie </w:t>
      </w:r>
      <w:r w:rsidR="00AA3277" w:rsidRPr="004540B8">
        <w:rPr>
          <w:rFonts w:ascii="Times New Roman" w:hAnsi="Times New Roman" w:cs="Times New Roman"/>
          <w:sz w:val="24"/>
          <w:szCs w:val="24"/>
        </w:rPr>
        <w:lastRenderedPageBreak/>
        <w:t xml:space="preserve">zainwestowana sumaryczna kwota </w:t>
      </w:r>
      <w:r w:rsidR="00C24629" w:rsidRPr="004540B8">
        <w:rPr>
          <w:rFonts w:ascii="Times New Roman" w:hAnsi="Times New Roman" w:cs="Times New Roman"/>
          <w:sz w:val="24"/>
          <w:szCs w:val="24"/>
        </w:rPr>
        <w:t xml:space="preserve">ok. 1,5 mln złotych, z czego 98% stanowią </w:t>
      </w:r>
      <w:r w:rsidR="004804F8" w:rsidRPr="004540B8">
        <w:rPr>
          <w:rFonts w:ascii="Times New Roman" w:hAnsi="Times New Roman" w:cs="Times New Roman"/>
          <w:sz w:val="24"/>
          <w:szCs w:val="24"/>
        </w:rPr>
        <w:t>pozyskane</w:t>
      </w:r>
      <w:r w:rsidR="00C24629" w:rsidRPr="004540B8">
        <w:rPr>
          <w:rFonts w:ascii="Times New Roman" w:hAnsi="Times New Roman" w:cs="Times New Roman"/>
          <w:sz w:val="24"/>
          <w:szCs w:val="24"/>
        </w:rPr>
        <w:t xml:space="preserve"> środki zewnętrzne. </w:t>
      </w:r>
    </w:p>
    <w:p w14:paraId="5ED74260" w14:textId="64CB87B5" w:rsidR="00610F93" w:rsidRDefault="002153B9" w:rsidP="0054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B8">
        <w:rPr>
          <w:rFonts w:ascii="Times New Roman" w:hAnsi="Times New Roman" w:cs="Times New Roman"/>
          <w:sz w:val="24"/>
          <w:szCs w:val="24"/>
        </w:rPr>
        <w:tab/>
        <w:t>Prowadzone przez nas dział</w:t>
      </w:r>
      <w:r w:rsidR="007C4C7B">
        <w:rPr>
          <w:rFonts w:ascii="Times New Roman" w:hAnsi="Times New Roman" w:cs="Times New Roman"/>
          <w:sz w:val="24"/>
          <w:szCs w:val="24"/>
        </w:rPr>
        <w:t>a</w:t>
      </w:r>
      <w:r w:rsidRPr="004540B8">
        <w:rPr>
          <w:rFonts w:ascii="Times New Roman" w:hAnsi="Times New Roman" w:cs="Times New Roman"/>
          <w:sz w:val="24"/>
          <w:szCs w:val="24"/>
        </w:rPr>
        <w:t xml:space="preserve">nia wpisują się w priorytety i kierunki działań programu opieki nad zabytkami, szczególnie w </w:t>
      </w:r>
      <w:r w:rsidR="004804F8" w:rsidRPr="004540B8">
        <w:rPr>
          <w:rFonts w:ascii="Times New Roman" w:hAnsi="Times New Roman" w:cs="Times New Roman"/>
          <w:sz w:val="24"/>
          <w:szCs w:val="24"/>
        </w:rPr>
        <w:t>Priorytet</w:t>
      </w:r>
      <w:r w:rsidRPr="004540B8">
        <w:rPr>
          <w:rFonts w:ascii="Times New Roman" w:hAnsi="Times New Roman" w:cs="Times New Roman"/>
          <w:sz w:val="24"/>
          <w:szCs w:val="24"/>
        </w:rPr>
        <w:t xml:space="preserve"> 1. Ochrona i rewaloryzacja dziedzictwa kulturowego Działanie 1.1. Zahamowanie procesu degradacji zabytków i doprowadzenie do poprawy stanu ich zachowania, Zadanie 1.1.2. Prowadzenie prac remontowo-konserwatorskich zabytków stanowiących własność gminy, w miarę posiadanych do dyspozycji środków finansowych</w:t>
      </w:r>
      <w:r w:rsidR="004540B8">
        <w:rPr>
          <w:rFonts w:ascii="Times New Roman" w:hAnsi="Times New Roman" w:cs="Times New Roman"/>
          <w:sz w:val="24"/>
          <w:szCs w:val="24"/>
        </w:rPr>
        <w:t xml:space="preserve"> </w:t>
      </w:r>
      <w:r w:rsidRPr="004540B8">
        <w:rPr>
          <w:rFonts w:ascii="Times New Roman" w:hAnsi="Times New Roman" w:cs="Times New Roman"/>
          <w:sz w:val="24"/>
          <w:szCs w:val="24"/>
        </w:rPr>
        <w:t>w budżecie oraz pozyskanych ze źródeł zewnętrznych.</w:t>
      </w:r>
      <w:r w:rsidR="004540B8">
        <w:rPr>
          <w:rFonts w:ascii="Times New Roman" w:hAnsi="Times New Roman" w:cs="Times New Roman"/>
          <w:sz w:val="24"/>
          <w:szCs w:val="24"/>
        </w:rPr>
        <w:t xml:space="preserve"> Sukcesywnie planujemy </w:t>
      </w:r>
      <w:r w:rsidR="004804F8">
        <w:rPr>
          <w:rFonts w:ascii="Times New Roman" w:hAnsi="Times New Roman" w:cs="Times New Roman"/>
          <w:sz w:val="24"/>
          <w:szCs w:val="24"/>
        </w:rPr>
        <w:t>również</w:t>
      </w:r>
      <w:r w:rsidR="004540B8">
        <w:rPr>
          <w:rFonts w:ascii="Times New Roman" w:hAnsi="Times New Roman" w:cs="Times New Roman"/>
          <w:sz w:val="24"/>
          <w:szCs w:val="24"/>
        </w:rPr>
        <w:t xml:space="preserve"> wypełniać </w:t>
      </w:r>
      <w:r w:rsidR="004804F8">
        <w:rPr>
          <w:rFonts w:ascii="Times New Roman" w:hAnsi="Times New Roman" w:cs="Times New Roman"/>
          <w:sz w:val="24"/>
          <w:szCs w:val="24"/>
        </w:rPr>
        <w:t>pozostałe</w:t>
      </w:r>
      <w:r w:rsidR="004540B8">
        <w:rPr>
          <w:rFonts w:ascii="Times New Roman" w:hAnsi="Times New Roman" w:cs="Times New Roman"/>
          <w:sz w:val="24"/>
          <w:szCs w:val="24"/>
        </w:rPr>
        <w:t xml:space="preserve"> kierunki działań zapisane w programie – </w:t>
      </w:r>
      <w:r w:rsidR="004804F8">
        <w:rPr>
          <w:rFonts w:ascii="Times New Roman" w:hAnsi="Times New Roman" w:cs="Times New Roman"/>
          <w:sz w:val="24"/>
          <w:szCs w:val="24"/>
        </w:rPr>
        <w:t>szczególnie</w:t>
      </w:r>
      <w:r w:rsidR="004540B8">
        <w:rPr>
          <w:rFonts w:ascii="Times New Roman" w:hAnsi="Times New Roman" w:cs="Times New Roman"/>
          <w:sz w:val="24"/>
          <w:szCs w:val="24"/>
        </w:rPr>
        <w:t xml:space="preserve"> dotyczące Priorytetu 3 Zwiększenie atrakcyjności </w:t>
      </w:r>
      <w:r w:rsidR="004804F8">
        <w:rPr>
          <w:rFonts w:ascii="Times New Roman" w:hAnsi="Times New Roman" w:cs="Times New Roman"/>
          <w:sz w:val="24"/>
          <w:szCs w:val="24"/>
        </w:rPr>
        <w:t>turystycznej</w:t>
      </w:r>
      <w:r w:rsidR="004540B8">
        <w:rPr>
          <w:rFonts w:ascii="Times New Roman" w:hAnsi="Times New Roman" w:cs="Times New Roman"/>
          <w:sz w:val="24"/>
          <w:szCs w:val="24"/>
        </w:rPr>
        <w:t xml:space="preserve"> </w:t>
      </w:r>
      <w:r w:rsidR="008E3719">
        <w:rPr>
          <w:rFonts w:ascii="Times New Roman" w:hAnsi="Times New Roman" w:cs="Times New Roman"/>
          <w:sz w:val="24"/>
          <w:szCs w:val="24"/>
        </w:rPr>
        <w:t xml:space="preserve">gminy w oparciu o dziedzictwo kulturowe i </w:t>
      </w:r>
      <w:r w:rsidR="004804F8">
        <w:rPr>
          <w:rFonts w:ascii="Times New Roman" w:hAnsi="Times New Roman" w:cs="Times New Roman"/>
          <w:sz w:val="24"/>
          <w:szCs w:val="24"/>
        </w:rPr>
        <w:t>wartości</w:t>
      </w:r>
      <w:r w:rsidR="008E3719">
        <w:rPr>
          <w:rFonts w:ascii="Times New Roman" w:hAnsi="Times New Roman" w:cs="Times New Roman"/>
          <w:sz w:val="24"/>
          <w:szCs w:val="24"/>
        </w:rPr>
        <w:t xml:space="preserve"> krajobrazowe i przyrodnicze.</w:t>
      </w:r>
      <w:r w:rsidR="004540B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856C81D" w14:textId="0889DC36" w:rsidR="00610F93" w:rsidRPr="004540B8" w:rsidRDefault="005471E8" w:rsidP="00547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Podsumowując sprawozdanie mamy nadzieję, ze już początek realizacji </w:t>
      </w:r>
      <w:r w:rsidRPr="004540B8">
        <w:rPr>
          <w:rFonts w:ascii="Times New Roman" w:hAnsi="Times New Roman" w:cs="Times New Roman"/>
          <w:sz w:val="24"/>
          <w:szCs w:val="24"/>
        </w:rPr>
        <w:t>Gminn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4540B8">
        <w:rPr>
          <w:rFonts w:ascii="Times New Roman" w:hAnsi="Times New Roman" w:cs="Times New Roman"/>
          <w:sz w:val="24"/>
          <w:szCs w:val="24"/>
        </w:rPr>
        <w:t xml:space="preserve"> Program Opieki Nad Zabytkami Gminy Jarczów na lata 2024-2027</w:t>
      </w:r>
      <w:r>
        <w:rPr>
          <w:rFonts w:ascii="Times New Roman" w:hAnsi="Times New Roman" w:cs="Times New Roman"/>
          <w:sz w:val="24"/>
          <w:szCs w:val="24"/>
        </w:rPr>
        <w:t xml:space="preserve"> pokazuje, jak szeroko są to zaplanowane działania i inwestycje. </w:t>
      </w:r>
      <w:r w:rsidR="00610F93" w:rsidRPr="004540B8">
        <w:rPr>
          <w:rFonts w:ascii="Times New Roman" w:hAnsi="Times New Roman" w:cs="Times New Roman"/>
          <w:sz w:val="24"/>
          <w:szCs w:val="24"/>
        </w:rPr>
        <w:t>Misją gminy</w:t>
      </w:r>
      <w:r w:rsidR="003913A7">
        <w:rPr>
          <w:rFonts w:ascii="Times New Roman" w:hAnsi="Times New Roman" w:cs="Times New Roman"/>
          <w:sz w:val="24"/>
          <w:szCs w:val="24"/>
        </w:rPr>
        <w:t xml:space="preserve"> którą </w:t>
      </w:r>
      <w:r w:rsidR="004804F8">
        <w:rPr>
          <w:rFonts w:ascii="Times New Roman" w:hAnsi="Times New Roman" w:cs="Times New Roman"/>
          <w:sz w:val="24"/>
          <w:szCs w:val="24"/>
        </w:rPr>
        <w:t>będziemy</w:t>
      </w:r>
      <w:r w:rsidR="003913A7">
        <w:rPr>
          <w:rFonts w:ascii="Times New Roman" w:hAnsi="Times New Roman" w:cs="Times New Roman"/>
          <w:sz w:val="24"/>
          <w:szCs w:val="24"/>
        </w:rPr>
        <w:t xml:space="preserve"> realizować przez kolejne lata</w:t>
      </w:r>
      <w:r w:rsidR="00610F93" w:rsidRPr="004540B8">
        <w:rPr>
          <w:rFonts w:ascii="Times New Roman" w:hAnsi="Times New Roman" w:cs="Times New Roman"/>
          <w:sz w:val="24"/>
          <w:szCs w:val="24"/>
        </w:rPr>
        <w:t>, w kontekście zachowania i ochrony jej dziedzictwa kulturowego jest: "świadome kształtowanie krajobrazu kulturowego, poprawa stanu zachowania obiektów zabytkowych, a także racjonalne wykorzystanie istniejących zasobów dla rozwoju społeczno-gospodarczego gminy".</w:t>
      </w:r>
    </w:p>
    <w:p w14:paraId="1FFF98A0" w14:textId="7F60C52A" w:rsidR="0091111D" w:rsidRPr="004540B8" w:rsidRDefault="0091111D" w:rsidP="00C246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1111D" w:rsidRPr="0045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E82F63"/>
    <w:multiLevelType w:val="hybridMultilevel"/>
    <w:tmpl w:val="EB188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D31D4"/>
    <w:multiLevelType w:val="hybridMultilevel"/>
    <w:tmpl w:val="626E9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B1"/>
    <w:rsid w:val="001E037D"/>
    <w:rsid w:val="002153B9"/>
    <w:rsid w:val="003913A7"/>
    <w:rsid w:val="004540B8"/>
    <w:rsid w:val="00465AB4"/>
    <w:rsid w:val="004804F8"/>
    <w:rsid w:val="004E1162"/>
    <w:rsid w:val="004F74EB"/>
    <w:rsid w:val="005471E8"/>
    <w:rsid w:val="00610F93"/>
    <w:rsid w:val="007C4C7B"/>
    <w:rsid w:val="0084113F"/>
    <w:rsid w:val="008E23B1"/>
    <w:rsid w:val="008E3719"/>
    <w:rsid w:val="0091111D"/>
    <w:rsid w:val="00AA3277"/>
    <w:rsid w:val="00AB6EAD"/>
    <w:rsid w:val="00B61554"/>
    <w:rsid w:val="00C24629"/>
    <w:rsid w:val="00E76307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D1C6"/>
  <w15:chartTrackingRefBased/>
  <w15:docId w15:val="{A6B250C4-24A4-4A17-8111-6197A898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3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KingaL</dc:creator>
  <cp:keywords/>
  <dc:description/>
  <cp:lastModifiedBy>Informatyk UG Jarczów</cp:lastModifiedBy>
  <cp:revision>13</cp:revision>
  <cp:lastPrinted>2024-10-16T12:04:00Z</cp:lastPrinted>
  <dcterms:created xsi:type="dcterms:W3CDTF">2024-10-16T10:43:00Z</dcterms:created>
  <dcterms:modified xsi:type="dcterms:W3CDTF">2024-10-29T07:43:00Z</dcterms:modified>
</cp:coreProperties>
</file>