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3097E" w14:textId="77777777" w:rsidR="005B5412" w:rsidRPr="007C689A" w:rsidRDefault="005B5412" w:rsidP="005B5412">
      <w:pPr>
        <w:pStyle w:val="Default"/>
        <w:jc w:val="center"/>
        <w:rPr>
          <w:b/>
          <w:bCs/>
        </w:rPr>
      </w:pPr>
      <w:r w:rsidRPr="007C689A">
        <w:rPr>
          <w:b/>
          <w:bCs/>
        </w:rPr>
        <w:t>UCHWAŁA NR</w:t>
      </w:r>
      <w:r>
        <w:rPr>
          <w:b/>
          <w:bCs/>
        </w:rPr>
        <w:t xml:space="preserve"> XIII/86</w:t>
      </w:r>
      <w:r w:rsidRPr="007C689A">
        <w:rPr>
          <w:b/>
          <w:bCs/>
        </w:rPr>
        <w:t>/25</w:t>
      </w:r>
    </w:p>
    <w:p w14:paraId="158FFBE5" w14:textId="77777777" w:rsidR="005B5412" w:rsidRPr="007C689A" w:rsidRDefault="005B5412" w:rsidP="005B5412">
      <w:pPr>
        <w:pStyle w:val="Default"/>
        <w:jc w:val="center"/>
      </w:pPr>
      <w:r w:rsidRPr="007C689A">
        <w:rPr>
          <w:b/>
          <w:bCs/>
        </w:rPr>
        <w:t>RADY GMINY JARCZÓW</w:t>
      </w:r>
    </w:p>
    <w:p w14:paraId="4FBF40DB" w14:textId="654F1D77" w:rsidR="005B5412" w:rsidRPr="007C689A" w:rsidRDefault="005B5412" w:rsidP="005B5412">
      <w:pPr>
        <w:pStyle w:val="Default"/>
        <w:jc w:val="center"/>
      </w:pPr>
      <w:r w:rsidRPr="007C689A">
        <w:t xml:space="preserve">z dnia </w:t>
      </w:r>
      <w:r>
        <w:t>29</w:t>
      </w:r>
      <w:r w:rsidR="00667174">
        <w:t xml:space="preserve"> sierpnia </w:t>
      </w:r>
      <w:r w:rsidRPr="007C689A">
        <w:t>2025 r.</w:t>
      </w:r>
    </w:p>
    <w:p w14:paraId="7727E207" w14:textId="77777777" w:rsidR="005B5412" w:rsidRPr="007C689A" w:rsidRDefault="005B5412" w:rsidP="005B5412">
      <w:pPr>
        <w:pStyle w:val="Default"/>
        <w:jc w:val="center"/>
      </w:pPr>
    </w:p>
    <w:p w14:paraId="501729E4" w14:textId="77777777" w:rsidR="005B5412" w:rsidRPr="007C689A" w:rsidRDefault="005B5412" w:rsidP="005B5412">
      <w:pPr>
        <w:pStyle w:val="Default"/>
      </w:pPr>
      <w:r w:rsidRPr="007C689A">
        <w:rPr>
          <w:b/>
          <w:bCs/>
        </w:rPr>
        <w:t xml:space="preserve">w sprawie uchwalenia regulaminu korzystania ze świetlic wiejskich </w:t>
      </w:r>
    </w:p>
    <w:p w14:paraId="23AEF9B4" w14:textId="77777777" w:rsidR="005B5412" w:rsidRPr="007C689A" w:rsidRDefault="005B5412" w:rsidP="005B5412">
      <w:pPr>
        <w:pStyle w:val="Default"/>
      </w:pPr>
    </w:p>
    <w:p w14:paraId="0AAE3B1F" w14:textId="6CEB26A4" w:rsidR="005B5412" w:rsidRPr="007C689A" w:rsidRDefault="005B5412" w:rsidP="005B5412">
      <w:pPr>
        <w:ind w:firstLine="708"/>
        <w:jc w:val="both"/>
        <w:rPr>
          <w:rFonts w:ascii="Times New Roman" w:hAnsi="Times New Roman" w:cs="Times New Roman"/>
        </w:rPr>
      </w:pPr>
      <w:r w:rsidRPr="00DE3DFB">
        <w:rPr>
          <w:rFonts w:ascii="Times New Roman" w:hAnsi="Times New Roman" w:cs="Times New Roman"/>
        </w:rPr>
        <w:t>Na podstawie art. 40 ust. 2 pkt 4 i art. 41 ust. 1 ustawy z dnia 8 marca 1990 r.</w:t>
      </w:r>
      <w:r>
        <w:rPr>
          <w:rFonts w:ascii="Times New Roman" w:hAnsi="Times New Roman" w:cs="Times New Roman"/>
        </w:rPr>
        <w:br/>
      </w:r>
      <w:r w:rsidRPr="00DE3DFB">
        <w:rPr>
          <w:rFonts w:ascii="Times New Roman" w:hAnsi="Times New Roman" w:cs="Times New Roman"/>
        </w:rPr>
        <w:t>o samorządzie gminnym (</w:t>
      </w:r>
      <w:proofErr w:type="spellStart"/>
      <w:r w:rsidRPr="00782EA4">
        <w:rPr>
          <w:rFonts w:ascii="Times New Roman" w:hAnsi="Times New Roman" w:cs="Times New Roman"/>
        </w:rPr>
        <w:t>t.j</w:t>
      </w:r>
      <w:proofErr w:type="spellEnd"/>
      <w:r w:rsidRPr="00782EA4">
        <w:rPr>
          <w:rFonts w:ascii="Times New Roman" w:hAnsi="Times New Roman" w:cs="Times New Roman"/>
        </w:rPr>
        <w:t>. Dz. U. z 202</w:t>
      </w:r>
      <w:r w:rsidR="00CC5852">
        <w:rPr>
          <w:rFonts w:ascii="Times New Roman" w:hAnsi="Times New Roman" w:cs="Times New Roman"/>
        </w:rPr>
        <w:t>5</w:t>
      </w:r>
      <w:r w:rsidRPr="00782EA4">
        <w:rPr>
          <w:rFonts w:ascii="Times New Roman" w:hAnsi="Times New Roman" w:cs="Times New Roman"/>
        </w:rPr>
        <w:t xml:space="preserve"> r. poz. 1</w:t>
      </w:r>
      <w:r w:rsidR="005A69BF">
        <w:rPr>
          <w:rFonts w:ascii="Times New Roman" w:hAnsi="Times New Roman" w:cs="Times New Roman"/>
        </w:rPr>
        <w:t>153</w:t>
      </w:r>
      <w:r w:rsidRPr="00DE3DFB">
        <w:rPr>
          <w:rFonts w:ascii="Times New Roman" w:hAnsi="Times New Roman" w:cs="Times New Roman"/>
        </w:rPr>
        <w:t>) oraz art. 4 ust. 1 pkt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i ust. 2</w:t>
      </w:r>
      <w:r w:rsidRPr="00DE3DFB">
        <w:rPr>
          <w:rFonts w:ascii="Times New Roman" w:hAnsi="Times New Roman" w:cs="Times New Roman"/>
        </w:rPr>
        <w:t xml:space="preserve"> ustawy z dnia 20 grudnia 1996 r. o gospodarce komunalnej (</w:t>
      </w:r>
      <w:proofErr w:type="spellStart"/>
      <w:r w:rsidRPr="00DE3DFB">
        <w:rPr>
          <w:rFonts w:ascii="Times New Roman" w:hAnsi="Times New Roman" w:cs="Times New Roman"/>
        </w:rPr>
        <w:t>t.j</w:t>
      </w:r>
      <w:proofErr w:type="spellEnd"/>
      <w:r w:rsidRPr="00DE3DFB">
        <w:rPr>
          <w:rFonts w:ascii="Times New Roman" w:hAnsi="Times New Roman" w:cs="Times New Roman"/>
        </w:rPr>
        <w:t>. Dz. U. z 2021 r. poz. 679) uchwala się, co następuje:</w:t>
      </w:r>
    </w:p>
    <w:p w14:paraId="591EC7BC" w14:textId="77777777" w:rsidR="005B5412" w:rsidRPr="007C689A" w:rsidRDefault="005B5412" w:rsidP="005B5412">
      <w:pPr>
        <w:pStyle w:val="Default"/>
        <w:ind w:firstLine="708"/>
      </w:pPr>
    </w:p>
    <w:p w14:paraId="069C00AD" w14:textId="77777777" w:rsidR="002B7C8F" w:rsidRDefault="002B7C8F" w:rsidP="002B7C8F">
      <w:pPr>
        <w:pStyle w:val="Default"/>
        <w:spacing w:before="240" w:after="120"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0CE16F56" w14:textId="29D29696" w:rsidR="005B5412" w:rsidRDefault="005B5412" w:rsidP="005B5412">
      <w:pPr>
        <w:pStyle w:val="Default"/>
        <w:spacing w:after="240" w:line="276" w:lineRule="auto"/>
        <w:jc w:val="both"/>
      </w:pPr>
      <w:r w:rsidRPr="007C689A">
        <w:t xml:space="preserve">Uchwala się regulamin korzystania ze świetlic wiejskich będących własnością Gminy </w:t>
      </w:r>
      <w:r>
        <w:t>Jarczów</w:t>
      </w:r>
      <w:r w:rsidRPr="007C689A">
        <w:t xml:space="preserve">, w brzmieniu określonym w załączniku do uchwały. </w:t>
      </w:r>
    </w:p>
    <w:p w14:paraId="10337ADD" w14:textId="77777777" w:rsidR="002B7C8F" w:rsidRDefault="005B5412" w:rsidP="002B7C8F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A60C2">
        <w:rPr>
          <w:rFonts w:ascii="Times New Roman" w:hAnsi="Times New Roman" w:cs="Times New Roman"/>
          <w:b/>
          <w:bCs/>
        </w:rPr>
        <w:t>§ 2</w:t>
      </w:r>
    </w:p>
    <w:p w14:paraId="3F78E945" w14:textId="21FD397E" w:rsidR="005B5412" w:rsidRPr="006A60C2" w:rsidRDefault="005B5412" w:rsidP="005B5412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6A60C2">
        <w:rPr>
          <w:rFonts w:ascii="Times New Roman" w:hAnsi="Times New Roman" w:cs="Times New Roman"/>
        </w:rPr>
        <w:t xml:space="preserve">Powierza się Wójtowi Gminy Jarczów uprawnienia do ustalania wysokości cen i opłat albo sposobu ustalania cen i opłat za korzystanie ze świetlic wiejskich </w:t>
      </w:r>
      <w:r>
        <w:rPr>
          <w:rFonts w:ascii="Times New Roman" w:hAnsi="Times New Roman" w:cs="Times New Roman"/>
        </w:rPr>
        <w:t>g</w:t>
      </w:r>
      <w:r w:rsidRPr="006A60C2">
        <w:rPr>
          <w:rFonts w:ascii="Times New Roman" w:hAnsi="Times New Roman" w:cs="Times New Roman"/>
        </w:rPr>
        <w:t>miny.</w:t>
      </w:r>
    </w:p>
    <w:p w14:paraId="1E3B2137" w14:textId="77777777" w:rsidR="002B7C8F" w:rsidRDefault="005B5412" w:rsidP="002B7C8F">
      <w:pPr>
        <w:pStyle w:val="Default"/>
        <w:spacing w:before="240" w:after="120" w:line="276" w:lineRule="auto"/>
        <w:jc w:val="center"/>
        <w:rPr>
          <w:b/>
          <w:bCs/>
        </w:rPr>
      </w:pPr>
      <w:r w:rsidRPr="007C689A">
        <w:rPr>
          <w:b/>
          <w:bCs/>
        </w:rPr>
        <w:t xml:space="preserve">§ </w:t>
      </w:r>
      <w:r>
        <w:rPr>
          <w:b/>
          <w:bCs/>
        </w:rPr>
        <w:t>3</w:t>
      </w:r>
    </w:p>
    <w:p w14:paraId="1C99CA4B" w14:textId="5D75EEE8" w:rsidR="005B5412" w:rsidRPr="007C689A" w:rsidRDefault="005B5412" w:rsidP="005B5412">
      <w:pPr>
        <w:pStyle w:val="Default"/>
        <w:spacing w:before="240" w:line="276" w:lineRule="auto"/>
        <w:jc w:val="both"/>
      </w:pPr>
      <w:r w:rsidRPr="007C689A">
        <w:t xml:space="preserve">Wykonanie uchwały powierza się </w:t>
      </w:r>
      <w:r>
        <w:t>Wójtowi Gminy Jarczów</w:t>
      </w:r>
      <w:r w:rsidRPr="007C689A">
        <w:t xml:space="preserve">. </w:t>
      </w:r>
    </w:p>
    <w:p w14:paraId="65FF2D1A" w14:textId="77777777" w:rsidR="002B7C8F" w:rsidRDefault="005B5412" w:rsidP="002B7C8F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C689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4</w:t>
      </w:r>
    </w:p>
    <w:p w14:paraId="52F26AFF" w14:textId="09721B6F" w:rsidR="005B5412" w:rsidRDefault="005B5412" w:rsidP="005B5412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7C689A">
        <w:rPr>
          <w:rFonts w:ascii="Times New Roman" w:hAnsi="Times New Roman" w:cs="Times New Roman"/>
        </w:rPr>
        <w:t>Uchwała wchodzi w życie po upływie 14 dni od dnia ogłoszenia w Dzienniku Urzędowym Województwa</w:t>
      </w:r>
      <w:r>
        <w:rPr>
          <w:rFonts w:ascii="Times New Roman" w:hAnsi="Times New Roman" w:cs="Times New Roman"/>
        </w:rPr>
        <w:t xml:space="preserve"> Lubelskiego.</w:t>
      </w:r>
    </w:p>
    <w:p w14:paraId="38FFAAFA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434F19B4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C99E2E9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46A2DA4A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709D13F5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55139E5B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6CAEE8BD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0D239924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29B6C4EF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63ADC9E8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1D27B541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17614EA4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0B129CC2" w14:textId="77777777" w:rsidR="005B5412" w:rsidRDefault="005B5412" w:rsidP="005B5412">
      <w:pPr>
        <w:spacing w:line="276" w:lineRule="auto"/>
        <w:jc w:val="both"/>
        <w:rPr>
          <w:rFonts w:ascii="Times New Roman" w:hAnsi="Times New Roman" w:cs="Times New Roman"/>
        </w:rPr>
      </w:pPr>
    </w:p>
    <w:p w14:paraId="64147446" w14:textId="77777777" w:rsidR="005B5412" w:rsidRDefault="005B5412" w:rsidP="005B5412">
      <w:pPr>
        <w:spacing w:after="0" w:line="240" w:lineRule="auto"/>
        <w:rPr>
          <w:rFonts w:ascii="Times New Roman" w:hAnsi="Times New Roman" w:cs="Times New Roman"/>
        </w:rPr>
      </w:pPr>
    </w:p>
    <w:p w14:paraId="7FBD8B4D" w14:textId="77777777" w:rsidR="005B5412" w:rsidRDefault="005B5412" w:rsidP="005B54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95FC10" w14:textId="77777777" w:rsidR="005B5412" w:rsidRDefault="005B5412" w:rsidP="005B5412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</w:p>
    <w:p w14:paraId="308AAEBD" w14:textId="77777777" w:rsidR="001F0587" w:rsidRDefault="001F0587"/>
    <w:sectPr w:rsidR="001F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12"/>
    <w:rsid w:val="0001241D"/>
    <w:rsid w:val="000252C1"/>
    <w:rsid w:val="001F0587"/>
    <w:rsid w:val="00245C96"/>
    <w:rsid w:val="002B7C8F"/>
    <w:rsid w:val="005A69BF"/>
    <w:rsid w:val="005B5412"/>
    <w:rsid w:val="00667174"/>
    <w:rsid w:val="00BB4666"/>
    <w:rsid w:val="00C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571B"/>
  <w15:chartTrackingRefBased/>
  <w15:docId w15:val="{C7FD355A-7EAA-4652-818B-7BEDE70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412"/>
  </w:style>
  <w:style w:type="paragraph" w:styleId="Nagwek1">
    <w:name w:val="heading 1"/>
    <w:basedOn w:val="Normalny"/>
    <w:next w:val="Normalny"/>
    <w:link w:val="Nagwek1Znak"/>
    <w:uiPriority w:val="9"/>
    <w:qFormat/>
    <w:rsid w:val="005B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4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4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4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4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4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4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4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4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4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4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41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B5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Informatyk</cp:lastModifiedBy>
  <cp:revision>5</cp:revision>
  <cp:lastPrinted>2025-09-01T12:27:00Z</cp:lastPrinted>
  <dcterms:created xsi:type="dcterms:W3CDTF">2025-09-01T12:27:00Z</dcterms:created>
  <dcterms:modified xsi:type="dcterms:W3CDTF">2025-09-03T09:39:00Z</dcterms:modified>
</cp:coreProperties>
</file>