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42" w:rsidRDefault="00A66FDF" w:rsidP="001744F2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B953D8" w:rsidRDefault="00B953D8" w:rsidP="00B953D8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 XIII/88/25</w:t>
      </w: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 29 sierpnia   2025 roku</w:t>
      </w: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zmian w uchwale budżetowej na rok 2025</w:t>
      </w: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 4, pkt 9 lit. c i d ustawy z dnia 8 marca 1990 roku                                    o samorządz</w:t>
      </w:r>
      <w:r w:rsidR="004F5981">
        <w:rPr>
          <w:rFonts w:ascii="Times New Roman" w:hAnsi="Times New Roman" w:cs="Times New Roman"/>
          <w:sz w:val="24"/>
          <w:szCs w:val="24"/>
        </w:rPr>
        <w:t>ie gminnym (t. j.  Dz. U. z 2025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4F5981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>) oraz art. 212 ust. 2, art. 258 ust. 1 pkt 1, 2 i 4, art. 264 ust. 3 ustawy z dnia 27 sierpnia 2009 roku o finansach publicznych (t. j. Dz. U. z 2024 r., poz. 1530 ) oraz art. 111 ustawy z dnia 12 marca 2022 r. o pomocy obywatelom Ukrainy w związku z konfliktem zbrojnym na terytorium tego państwa (Dz. U. z 2024 r. poz. 167 ze zm.) na wniosek Wójta Gminy, Rada Gminy uchwala co następuje:</w:t>
      </w:r>
    </w:p>
    <w:p w:rsidR="00B953D8" w:rsidRDefault="00B953D8" w:rsidP="00960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W uchwale Nr  VIII/52/24  Rady Gminy Jarczów z dnia 30 grudnia 2024 roku w sprawie uchwały budżetowej na rok 2025,</w:t>
      </w: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C5E" w:rsidRPr="00960C5E" w:rsidRDefault="00B953D8" w:rsidP="006B47F2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C5E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38 820 459,13  zł zwiększa  się o kwotę   248 590,11  zł tj. do kwoty w wysokości </w:t>
      </w:r>
      <w:r w:rsidRPr="00960C5E">
        <w:rPr>
          <w:rFonts w:ascii="Times New Roman" w:hAnsi="Times New Roman" w:cs="Times New Roman"/>
          <w:b/>
          <w:bCs/>
          <w:sz w:val="24"/>
          <w:szCs w:val="24"/>
        </w:rPr>
        <w:t>   39 069 049,24  zł</w:t>
      </w:r>
      <w:r w:rsidRPr="00960C5E">
        <w:rPr>
          <w:rFonts w:ascii="Times New Roman" w:hAnsi="Times New Roman" w:cs="Times New Roman"/>
          <w:sz w:val="24"/>
          <w:szCs w:val="24"/>
        </w:rPr>
        <w:t>; z tego: dochody bieżące ustalone na kwotę 20 013 957,78  zł zwiększa  się o kwotę  61 010,11 zł tj. do kwoty</w:t>
      </w:r>
      <w:r w:rsidRPr="00960C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20 074 967,89  zł</w:t>
      </w:r>
      <w:r w:rsidRPr="00960C5E">
        <w:rPr>
          <w:rFonts w:ascii="Times New Roman" w:hAnsi="Times New Roman" w:cs="Times New Roman"/>
          <w:sz w:val="24"/>
          <w:szCs w:val="24"/>
        </w:rPr>
        <w:t xml:space="preserve">; dochody majątkowe ustalone w wysokości  18 806 501,35 zł zwiększa  się o kwotę  187 580,00  zł  tj. do  kwoty  </w:t>
      </w:r>
      <w:r w:rsidRPr="00960C5E">
        <w:rPr>
          <w:rFonts w:ascii="Times New Roman" w:hAnsi="Times New Roman" w:cs="Times New Roman"/>
          <w:b/>
          <w:bCs/>
          <w:sz w:val="24"/>
          <w:szCs w:val="24"/>
        </w:rPr>
        <w:t xml:space="preserve"> 18 994 081,35   zł.,</w:t>
      </w:r>
      <w:r w:rsidRPr="00960C5E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960C5E" w:rsidRPr="00960C5E" w:rsidRDefault="00B953D8" w:rsidP="00960C5E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E">
        <w:rPr>
          <w:rFonts w:ascii="Times New Roman" w:hAnsi="Times New Roman" w:cs="Times New Roman"/>
          <w:sz w:val="24"/>
          <w:szCs w:val="24"/>
        </w:rPr>
        <w:t xml:space="preserve">pkt 1 – dochody na realizację zadań z zakresu administracji rządowej i innych zadań zleconych gminie ustawami zwiększa  się do   kwoty   </w:t>
      </w:r>
      <w:r w:rsidRPr="00960C5E">
        <w:rPr>
          <w:rFonts w:ascii="Times New Roman" w:hAnsi="Times New Roman" w:cs="Times New Roman"/>
          <w:b/>
          <w:bCs/>
          <w:sz w:val="24"/>
          <w:szCs w:val="24"/>
        </w:rPr>
        <w:t>2 660 590,87  zł</w:t>
      </w:r>
      <w:r w:rsidR="00960C5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1 do niniejszej uchwały, </w:t>
      </w:r>
    </w:p>
    <w:p w:rsidR="00960C5E" w:rsidRPr="00960C5E" w:rsidRDefault="00B953D8" w:rsidP="00960C5E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ustalone w § 2 wydatki budżetu w łącznej wysokości 41 171 842,13 zł  zwiększa  się o kwotę   248 590,11  zł tj. do kwoty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41 420 432,24  zł</w:t>
      </w:r>
      <w:r>
        <w:rPr>
          <w:rFonts w:ascii="Times New Roman" w:hAnsi="Times New Roman" w:cs="Times New Roman"/>
          <w:sz w:val="24"/>
          <w:szCs w:val="24"/>
        </w:rPr>
        <w:t xml:space="preserve">.; z tego: wydatki bieżące ustalone w wysokości   17 916 841,35  zł  zwiększa  się o kwotę   74 010,11 zł. tj. do kwoty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17 990 851,46 zł.</w:t>
      </w:r>
      <w:r>
        <w:rPr>
          <w:rFonts w:ascii="Times New Roman" w:hAnsi="Times New Roman" w:cs="Times New Roman"/>
          <w:sz w:val="24"/>
          <w:szCs w:val="24"/>
        </w:rPr>
        <w:t xml:space="preserve">, oraz wydatki majątkowe ustalone w wysokości  23 255 000,78  zł zwiększa  się o kwotę  174 580,00  zł. tj. do kwoty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23 429580,78</w:t>
      </w:r>
      <w:r>
        <w:rPr>
          <w:rFonts w:ascii="Times New Roman" w:hAnsi="Times New Roman" w:cs="Times New Roman"/>
          <w:sz w:val="24"/>
          <w:szCs w:val="24"/>
        </w:rPr>
        <w:t xml:space="preserve">  zł., w tym:</w:t>
      </w:r>
    </w:p>
    <w:p w:rsidR="00960C5E" w:rsidRPr="00960C5E" w:rsidRDefault="00B953D8" w:rsidP="00960C5E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C5E">
        <w:rPr>
          <w:rFonts w:ascii="Times New Roman" w:hAnsi="Times New Roman" w:cs="Times New Roman"/>
          <w:sz w:val="24"/>
          <w:szCs w:val="24"/>
        </w:rPr>
        <w:t xml:space="preserve">pkt  1 – wydatki na realizację zadań z zakresu administracji rządowej i innych zadań zleconych gminie ustawami zmniejsza się do  kwoty  </w:t>
      </w:r>
      <w:r w:rsidRPr="00960C5E">
        <w:rPr>
          <w:rFonts w:ascii="Times New Roman" w:hAnsi="Times New Roman" w:cs="Times New Roman"/>
          <w:b/>
          <w:bCs/>
          <w:sz w:val="24"/>
          <w:szCs w:val="24"/>
        </w:rPr>
        <w:t>2 660 590,87  zł</w:t>
      </w:r>
      <w:r w:rsidR="00960C5E" w:rsidRPr="00960C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0C5E">
        <w:rPr>
          <w:rFonts w:ascii="Times New Roman" w:hAnsi="Times New Roman" w:cs="Times New Roman"/>
          <w:sz w:val="24"/>
          <w:szCs w:val="24"/>
        </w:rPr>
        <w:t xml:space="preserve">- </w:t>
      </w:r>
      <w:r w:rsidRPr="00960C5E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960C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0C5E" w:rsidRDefault="00B953D8" w:rsidP="00960C5E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określonych w § 5  planowanych wydatkach  dokonuje się</w:t>
      </w:r>
    </w:p>
    <w:p w:rsidR="00960C5E" w:rsidRDefault="00B953D8" w:rsidP="00960C5E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1 -  zwiększenia  rezerwy ogólnej do kwoty 61 810,61  zł.</w:t>
      </w:r>
    </w:p>
    <w:p w:rsidR="00960C5E" w:rsidRPr="00960C5E" w:rsidRDefault="00B953D8" w:rsidP="00960C5E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ust. 2 – zmniejsz</w:t>
      </w:r>
      <w:r w:rsidR="00960C5E">
        <w:rPr>
          <w:rFonts w:ascii="Times New Roman" w:hAnsi="Times New Roman" w:cs="Times New Roman"/>
          <w:sz w:val="24"/>
          <w:szCs w:val="24"/>
        </w:rPr>
        <w:t xml:space="preserve">enia rezerwy celowej do kwoty </w:t>
      </w:r>
      <w:r>
        <w:rPr>
          <w:rFonts w:ascii="Times New Roman" w:hAnsi="Times New Roman" w:cs="Times New Roman"/>
          <w:sz w:val="24"/>
          <w:szCs w:val="24"/>
        </w:rPr>
        <w:t>16 000,00 zł z przeznaczeniem na realizację zadań własnych z zakresu zarządzania kryzysowego,</w:t>
      </w:r>
    </w:p>
    <w:p w:rsidR="00960C5E" w:rsidRPr="00960C5E" w:rsidRDefault="00B953D8" w:rsidP="00960C5E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 Nr 2 do niniejszej uchwały</w:t>
      </w:r>
    </w:p>
    <w:p w:rsidR="00960C5E" w:rsidRPr="00960C5E" w:rsidRDefault="00B953D8" w:rsidP="00960C5E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3 do niniejszej uchwały,</w:t>
      </w:r>
    </w:p>
    <w:p w:rsidR="00B953D8" w:rsidRDefault="00B953D8" w:rsidP="00960C5E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określonych w § 7 ust. 1  planowanych wydatkach dokonuje się zmian 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 z załącznikiem Nr 4 do niniejszej uchwały,</w:t>
      </w:r>
    </w:p>
    <w:p w:rsidR="00B953D8" w:rsidRDefault="00B953D8" w:rsidP="00960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B953D8" w:rsidRPr="00960C5E" w:rsidRDefault="00B953D8" w:rsidP="00960C5E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B953D8" w:rsidRDefault="00B953D8" w:rsidP="00960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B953D8" w:rsidRDefault="00B953D8" w:rsidP="00960C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B953D8" w:rsidRDefault="00B953D8" w:rsidP="00B95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B953D8" w:rsidRDefault="00B953D8" w:rsidP="00B953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:rsidR="00F23ACB" w:rsidRPr="00F23ACB" w:rsidRDefault="00F23ACB" w:rsidP="00F23ACB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662544" w:rsidRDefault="00623DD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23DD2" w:rsidRPr="00662544" w:rsidSect="005D25C3"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5EE" w:rsidRDefault="001635EE" w:rsidP="007B251A">
      <w:pPr>
        <w:spacing w:after="0" w:line="240" w:lineRule="auto"/>
      </w:pPr>
      <w:r>
        <w:separator/>
      </w:r>
    </w:p>
  </w:endnote>
  <w:endnote w:type="continuationSeparator" w:id="0">
    <w:p w:rsidR="001635EE" w:rsidRDefault="001635EE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5EE" w:rsidRDefault="001635EE" w:rsidP="007B251A">
      <w:pPr>
        <w:spacing w:after="0" w:line="240" w:lineRule="auto"/>
      </w:pPr>
      <w:r>
        <w:separator/>
      </w:r>
    </w:p>
  </w:footnote>
  <w:footnote w:type="continuationSeparator" w:id="0">
    <w:p w:rsidR="001635EE" w:rsidRDefault="001635EE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09C0"/>
    <w:multiLevelType w:val="hybridMultilevel"/>
    <w:tmpl w:val="1B06382C"/>
    <w:lvl w:ilvl="0" w:tplc="543AC78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24368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132E2"/>
    <w:multiLevelType w:val="hybridMultilevel"/>
    <w:tmpl w:val="087CBE30"/>
    <w:lvl w:ilvl="0" w:tplc="97225A0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21B64"/>
    <w:rsid w:val="00023C3F"/>
    <w:rsid w:val="00025750"/>
    <w:rsid w:val="00043414"/>
    <w:rsid w:val="00047608"/>
    <w:rsid w:val="00052843"/>
    <w:rsid w:val="0005695E"/>
    <w:rsid w:val="00062E6D"/>
    <w:rsid w:val="00074862"/>
    <w:rsid w:val="00076337"/>
    <w:rsid w:val="00077C04"/>
    <w:rsid w:val="00081979"/>
    <w:rsid w:val="00081D12"/>
    <w:rsid w:val="00096FC4"/>
    <w:rsid w:val="000A4474"/>
    <w:rsid w:val="000B36D0"/>
    <w:rsid w:val="000B7F24"/>
    <w:rsid w:val="000C16B2"/>
    <w:rsid w:val="000C4D89"/>
    <w:rsid w:val="000C726D"/>
    <w:rsid w:val="000D1E17"/>
    <w:rsid w:val="000D3747"/>
    <w:rsid w:val="000D3E7A"/>
    <w:rsid w:val="000E0652"/>
    <w:rsid w:val="000E3414"/>
    <w:rsid w:val="00106C56"/>
    <w:rsid w:val="00107932"/>
    <w:rsid w:val="00110591"/>
    <w:rsid w:val="00112C2B"/>
    <w:rsid w:val="0012147C"/>
    <w:rsid w:val="00122325"/>
    <w:rsid w:val="00126B86"/>
    <w:rsid w:val="00127DF5"/>
    <w:rsid w:val="00134CFB"/>
    <w:rsid w:val="00135B55"/>
    <w:rsid w:val="00137C0B"/>
    <w:rsid w:val="00142F5B"/>
    <w:rsid w:val="00145C0B"/>
    <w:rsid w:val="00162FA7"/>
    <w:rsid w:val="001635EE"/>
    <w:rsid w:val="0016491D"/>
    <w:rsid w:val="001744F2"/>
    <w:rsid w:val="00174F8F"/>
    <w:rsid w:val="001A4589"/>
    <w:rsid w:val="001B36A5"/>
    <w:rsid w:val="001B4056"/>
    <w:rsid w:val="001B4526"/>
    <w:rsid w:val="001C16AC"/>
    <w:rsid w:val="001D0BB5"/>
    <w:rsid w:val="001E5C56"/>
    <w:rsid w:val="001F09C4"/>
    <w:rsid w:val="001F1580"/>
    <w:rsid w:val="001F4329"/>
    <w:rsid w:val="001F62E6"/>
    <w:rsid w:val="00200445"/>
    <w:rsid w:val="00214674"/>
    <w:rsid w:val="002203AD"/>
    <w:rsid w:val="002342B3"/>
    <w:rsid w:val="00241279"/>
    <w:rsid w:val="002470CF"/>
    <w:rsid w:val="002567F3"/>
    <w:rsid w:val="002644C9"/>
    <w:rsid w:val="00270C58"/>
    <w:rsid w:val="002852D5"/>
    <w:rsid w:val="002970B5"/>
    <w:rsid w:val="002A3ECE"/>
    <w:rsid w:val="002B02EE"/>
    <w:rsid w:val="002B15AB"/>
    <w:rsid w:val="002B3CD9"/>
    <w:rsid w:val="002C58E9"/>
    <w:rsid w:val="002D37B0"/>
    <w:rsid w:val="002E22DD"/>
    <w:rsid w:val="002E2E61"/>
    <w:rsid w:val="002E3450"/>
    <w:rsid w:val="002F6D92"/>
    <w:rsid w:val="003011E0"/>
    <w:rsid w:val="00307656"/>
    <w:rsid w:val="00307F17"/>
    <w:rsid w:val="003268A2"/>
    <w:rsid w:val="00326EEA"/>
    <w:rsid w:val="00335233"/>
    <w:rsid w:val="003447EA"/>
    <w:rsid w:val="00345B94"/>
    <w:rsid w:val="00347314"/>
    <w:rsid w:val="00361A61"/>
    <w:rsid w:val="00372447"/>
    <w:rsid w:val="0037673B"/>
    <w:rsid w:val="00382E51"/>
    <w:rsid w:val="00387A7E"/>
    <w:rsid w:val="003B004F"/>
    <w:rsid w:val="003C087D"/>
    <w:rsid w:val="003D7F1F"/>
    <w:rsid w:val="003F05AC"/>
    <w:rsid w:val="003F7A52"/>
    <w:rsid w:val="00402A6E"/>
    <w:rsid w:val="00410882"/>
    <w:rsid w:val="00420AEE"/>
    <w:rsid w:val="00430F46"/>
    <w:rsid w:val="00431E56"/>
    <w:rsid w:val="00435E24"/>
    <w:rsid w:val="00440FE2"/>
    <w:rsid w:val="00443ACE"/>
    <w:rsid w:val="00446588"/>
    <w:rsid w:val="00453AFD"/>
    <w:rsid w:val="004555E2"/>
    <w:rsid w:val="00470B95"/>
    <w:rsid w:val="00484C28"/>
    <w:rsid w:val="0048536D"/>
    <w:rsid w:val="004B015A"/>
    <w:rsid w:val="004B0386"/>
    <w:rsid w:val="004C4A89"/>
    <w:rsid w:val="004D4087"/>
    <w:rsid w:val="004E2042"/>
    <w:rsid w:val="004E29A9"/>
    <w:rsid w:val="004E5C7C"/>
    <w:rsid w:val="004F0D7E"/>
    <w:rsid w:val="004F5981"/>
    <w:rsid w:val="00511B1E"/>
    <w:rsid w:val="00537065"/>
    <w:rsid w:val="0054188E"/>
    <w:rsid w:val="005442D3"/>
    <w:rsid w:val="00554BA7"/>
    <w:rsid w:val="005555EB"/>
    <w:rsid w:val="0056228E"/>
    <w:rsid w:val="00562861"/>
    <w:rsid w:val="00567E36"/>
    <w:rsid w:val="005729B5"/>
    <w:rsid w:val="00576BEC"/>
    <w:rsid w:val="005856A6"/>
    <w:rsid w:val="005864F3"/>
    <w:rsid w:val="00596DA0"/>
    <w:rsid w:val="005B538B"/>
    <w:rsid w:val="005C008A"/>
    <w:rsid w:val="005C311B"/>
    <w:rsid w:val="005C43CC"/>
    <w:rsid w:val="005C5229"/>
    <w:rsid w:val="005C62A3"/>
    <w:rsid w:val="005C63A8"/>
    <w:rsid w:val="005C794F"/>
    <w:rsid w:val="005D1F04"/>
    <w:rsid w:val="005F7597"/>
    <w:rsid w:val="005F7E8E"/>
    <w:rsid w:val="00601DC8"/>
    <w:rsid w:val="006054F8"/>
    <w:rsid w:val="0062027F"/>
    <w:rsid w:val="00622465"/>
    <w:rsid w:val="00623C95"/>
    <w:rsid w:val="00623DD2"/>
    <w:rsid w:val="00626172"/>
    <w:rsid w:val="006422E5"/>
    <w:rsid w:val="00662544"/>
    <w:rsid w:val="00666989"/>
    <w:rsid w:val="006770B1"/>
    <w:rsid w:val="00677208"/>
    <w:rsid w:val="00680760"/>
    <w:rsid w:val="00681C18"/>
    <w:rsid w:val="00690D3C"/>
    <w:rsid w:val="00692D15"/>
    <w:rsid w:val="006A7EAB"/>
    <w:rsid w:val="006B3A6E"/>
    <w:rsid w:val="006D1B00"/>
    <w:rsid w:val="006D2677"/>
    <w:rsid w:val="006E52C3"/>
    <w:rsid w:val="006E6C10"/>
    <w:rsid w:val="00701640"/>
    <w:rsid w:val="00713232"/>
    <w:rsid w:val="007145CD"/>
    <w:rsid w:val="00720242"/>
    <w:rsid w:val="0073757C"/>
    <w:rsid w:val="00744419"/>
    <w:rsid w:val="00746AB0"/>
    <w:rsid w:val="00755CA9"/>
    <w:rsid w:val="0076079D"/>
    <w:rsid w:val="00761FCE"/>
    <w:rsid w:val="00766D41"/>
    <w:rsid w:val="00766E51"/>
    <w:rsid w:val="007A3CC0"/>
    <w:rsid w:val="007B251A"/>
    <w:rsid w:val="007C309B"/>
    <w:rsid w:val="007C3555"/>
    <w:rsid w:val="007C3CDD"/>
    <w:rsid w:val="007D1125"/>
    <w:rsid w:val="007D5B3A"/>
    <w:rsid w:val="007E4520"/>
    <w:rsid w:val="007F0053"/>
    <w:rsid w:val="00801587"/>
    <w:rsid w:val="00820418"/>
    <w:rsid w:val="00824539"/>
    <w:rsid w:val="00842A0F"/>
    <w:rsid w:val="00847346"/>
    <w:rsid w:val="0087201A"/>
    <w:rsid w:val="00890BE2"/>
    <w:rsid w:val="0089495F"/>
    <w:rsid w:val="00896FBD"/>
    <w:rsid w:val="008B29B8"/>
    <w:rsid w:val="008B56C4"/>
    <w:rsid w:val="008C02F3"/>
    <w:rsid w:val="008C115A"/>
    <w:rsid w:val="008C524F"/>
    <w:rsid w:val="008D5F4C"/>
    <w:rsid w:val="008E0F67"/>
    <w:rsid w:val="008F3DB9"/>
    <w:rsid w:val="00903C4E"/>
    <w:rsid w:val="0090473C"/>
    <w:rsid w:val="0091037E"/>
    <w:rsid w:val="00910F61"/>
    <w:rsid w:val="0091189E"/>
    <w:rsid w:val="0091206B"/>
    <w:rsid w:val="00923FD9"/>
    <w:rsid w:val="00944133"/>
    <w:rsid w:val="009461FB"/>
    <w:rsid w:val="009562EE"/>
    <w:rsid w:val="00960C5E"/>
    <w:rsid w:val="00961CD7"/>
    <w:rsid w:val="00966AF6"/>
    <w:rsid w:val="00974BD4"/>
    <w:rsid w:val="00983CE4"/>
    <w:rsid w:val="0098430D"/>
    <w:rsid w:val="00984FBF"/>
    <w:rsid w:val="009A2D99"/>
    <w:rsid w:val="009A362A"/>
    <w:rsid w:val="009A77E8"/>
    <w:rsid w:val="009A77FE"/>
    <w:rsid w:val="009C0BEF"/>
    <w:rsid w:val="009C3482"/>
    <w:rsid w:val="009C5775"/>
    <w:rsid w:val="009C7A83"/>
    <w:rsid w:val="009D1D26"/>
    <w:rsid w:val="009D28E7"/>
    <w:rsid w:val="009E580E"/>
    <w:rsid w:val="009E61B6"/>
    <w:rsid w:val="009F58D1"/>
    <w:rsid w:val="00A0285C"/>
    <w:rsid w:val="00A051D4"/>
    <w:rsid w:val="00A35E04"/>
    <w:rsid w:val="00A4282E"/>
    <w:rsid w:val="00A45B1F"/>
    <w:rsid w:val="00A55E34"/>
    <w:rsid w:val="00A66FDF"/>
    <w:rsid w:val="00A67A45"/>
    <w:rsid w:val="00A83642"/>
    <w:rsid w:val="00A9018E"/>
    <w:rsid w:val="00AA2AC1"/>
    <w:rsid w:val="00AC05FC"/>
    <w:rsid w:val="00AC084B"/>
    <w:rsid w:val="00AD0DE0"/>
    <w:rsid w:val="00AE5517"/>
    <w:rsid w:val="00AF1B30"/>
    <w:rsid w:val="00AF4742"/>
    <w:rsid w:val="00B10042"/>
    <w:rsid w:val="00B17FDA"/>
    <w:rsid w:val="00B27F64"/>
    <w:rsid w:val="00B348A9"/>
    <w:rsid w:val="00B37516"/>
    <w:rsid w:val="00B63777"/>
    <w:rsid w:val="00B661CB"/>
    <w:rsid w:val="00B707A7"/>
    <w:rsid w:val="00B769C3"/>
    <w:rsid w:val="00B87188"/>
    <w:rsid w:val="00B922EC"/>
    <w:rsid w:val="00B953D8"/>
    <w:rsid w:val="00BA49AC"/>
    <w:rsid w:val="00BB0C5A"/>
    <w:rsid w:val="00BB6440"/>
    <w:rsid w:val="00BC0B30"/>
    <w:rsid w:val="00BC15DF"/>
    <w:rsid w:val="00BC3D09"/>
    <w:rsid w:val="00BC6578"/>
    <w:rsid w:val="00BD5E75"/>
    <w:rsid w:val="00BE30F3"/>
    <w:rsid w:val="00BE386D"/>
    <w:rsid w:val="00BF3BB9"/>
    <w:rsid w:val="00C03292"/>
    <w:rsid w:val="00C0377A"/>
    <w:rsid w:val="00C10D25"/>
    <w:rsid w:val="00C12242"/>
    <w:rsid w:val="00C15A96"/>
    <w:rsid w:val="00C16586"/>
    <w:rsid w:val="00C20A3D"/>
    <w:rsid w:val="00C239A9"/>
    <w:rsid w:val="00C35A8D"/>
    <w:rsid w:val="00C55D6B"/>
    <w:rsid w:val="00C572A5"/>
    <w:rsid w:val="00C609BB"/>
    <w:rsid w:val="00C615E8"/>
    <w:rsid w:val="00C66C82"/>
    <w:rsid w:val="00C772AE"/>
    <w:rsid w:val="00C7745E"/>
    <w:rsid w:val="00C85D5A"/>
    <w:rsid w:val="00C85E0D"/>
    <w:rsid w:val="00C90A77"/>
    <w:rsid w:val="00C919A4"/>
    <w:rsid w:val="00CA54A9"/>
    <w:rsid w:val="00CB1334"/>
    <w:rsid w:val="00CB215A"/>
    <w:rsid w:val="00CC11DE"/>
    <w:rsid w:val="00CC45CC"/>
    <w:rsid w:val="00CD5B7A"/>
    <w:rsid w:val="00CE0DEE"/>
    <w:rsid w:val="00CF3E7A"/>
    <w:rsid w:val="00D0154C"/>
    <w:rsid w:val="00D161A0"/>
    <w:rsid w:val="00D37568"/>
    <w:rsid w:val="00D63CDA"/>
    <w:rsid w:val="00D670CC"/>
    <w:rsid w:val="00D74515"/>
    <w:rsid w:val="00DA1D5D"/>
    <w:rsid w:val="00DA34C5"/>
    <w:rsid w:val="00DC509C"/>
    <w:rsid w:val="00DD0083"/>
    <w:rsid w:val="00DD38E4"/>
    <w:rsid w:val="00DE12A0"/>
    <w:rsid w:val="00DE248D"/>
    <w:rsid w:val="00DF0661"/>
    <w:rsid w:val="00E00573"/>
    <w:rsid w:val="00E03946"/>
    <w:rsid w:val="00E15D81"/>
    <w:rsid w:val="00E216E0"/>
    <w:rsid w:val="00E21B21"/>
    <w:rsid w:val="00E26F95"/>
    <w:rsid w:val="00E442DF"/>
    <w:rsid w:val="00E54375"/>
    <w:rsid w:val="00E67BD4"/>
    <w:rsid w:val="00E70FDB"/>
    <w:rsid w:val="00E72CF4"/>
    <w:rsid w:val="00E94D7A"/>
    <w:rsid w:val="00EA4C59"/>
    <w:rsid w:val="00EA5345"/>
    <w:rsid w:val="00EA54F0"/>
    <w:rsid w:val="00EB22DA"/>
    <w:rsid w:val="00EB578F"/>
    <w:rsid w:val="00ED0FB7"/>
    <w:rsid w:val="00ED1C59"/>
    <w:rsid w:val="00ED22DC"/>
    <w:rsid w:val="00EE1C87"/>
    <w:rsid w:val="00EF0388"/>
    <w:rsid w:val="00F11AB0"/>
    <w:rsid w:val="00F23ACB"/>
    <w:rsid w:val="00F43C31"/>
    <w:rsid w:val="00F4401B"/>
    <w:rsid w:val="00F50737"/>
    <w:rsid w:val="00F737CB"/>
    <w:rsid w:val="00F940A6"/>
    <w:rsid w:val="00F95DD8"/>
    <w:rsid w:val="00F96FC1"/>
    <w:rsid w:val="00FA701F"/>
    <w:rsid w:val="00FB3ECB"/>
    <w:rsid w:val="00FC65A0"/>
    <w:rsid w:val="00FD434B"/>
    <w:rsid w:val="00FE3BC5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F5F4-4FF2-43AA-834B-8B7A1565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</cp:lastModifiedBy>
  <cp:revision>2</cp:revision>
  <cp:lastPrinted>2024-08-08T17:14:00Z</cp:lastPrinted>
  <dcterms:created xsi:type="dcterms:W3CDTF">2025-09-03T08:49:00Z</dcterms:created>
  <dcterms:modified xsi:type="dcterms:W3CDTF">2025-09-03T08:49:00Z</dcterms:modified>
</cp:coreProperties>
</file>