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07E2" w14:textId="5A2A373B" w:rsidR="00F63F53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Times New Roman" w:hAnsi="Times New Roman"/>
          <w:kern w:val="2"/>
          <w:sz w:val="20"/>
          <w:szCs w:val="20"/>
          <w:lang w:eastAsia="zh-CN"/>
        </w:rPr>
        <w:t xml:space="preserve">                      </w:t>
      </w:r>
      <w:r w:rsidR="00122520">
        <w:rPr>
          <w:rFonts w:ascii="Times New Roman" w:hAnsi="Times New Roman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Załącznik Nr </w:t>
      </w:r>
      <w:r w:rsidR="00122520">
        <w:rPr>
          <w:rFonts w:ascii="Arial" w:hAnsi="Arial" w:cs="Arial"/>
          <w:kern w:val="2"/>
          <w:sz w:val="20"/>
          <w:szCs w:val="20"/>
          <w:lang w:eastAsia="zh-CN"/>
        </w:rPr>
        <w:t>1</w:t>
      </w:r>
      <w:r w:rsidR="00CC29F5">
        <w:rPr>
          <w:rFonts w:ascii="Arial" w:hAnsi="Arial" w:cs="Arial"/>
          <w:kern w:val="2"/>
          <w:sz w:val="20"/>
          <w:szCs w:val="20"/>
          <w:lang w:eastAsia="zh-CN"/>
        </w:rPr>
        <w:t>5</w:t>
      </w:r>
    </w:p>
    <w:p w14:paraId="40E4047D" w14:textId="4116B366" w:rsidR="00BD2374" w:rsidRPr="00F63F53" w:rsidRDefault="00F63F53" w:rsidP="00F63F53">
      <w:pPr>
        <w:spacing w:after="0" w:line="240" w:lineRule="auto"/>
        <w:ind w:left="4956"/>
        <w:jc w:val="center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do Uchwały Nr .../.../26</w:t>
      </w:r>
    </w:p>
    <w:p w14:paraId="52378FC9" w14:textId="33464228" w:rsidR="00F63F53" w:rsidRPr="00F63F53" w:rsidRDefault="00F63F53" w:rsidP="00F63F53">
      <w:pPr>
        <w:spacing w:after="0" w:line="240" w:lineRule="auto"/>
        <w:ind w:left="4956"/>
        <w:rPr>
          <w:rFonts w:ascii="Arial" w:hAnsi="Arial" w:cs="Arial"/>
          <w:kern w:val="2"/>
          <w:sz w:val="20"/>
          <w:szCs w:val="20"/>
          <w:lang w:eastAsia="zh-CN"/>
        </w:rPr>
      </w:pPr>
      <w:r w:rsidRPr="00F63F53">
        <w:rPr>
          <w:rFonts w:ascii="Arial" w:hAnsi="Arial" w:cs="Arial"/>
          <w:kern w:val="2"/>
          <w:sz w:val="20"/>
          <w:szCs w:val="20"/>
          <w:lang w:eastAsia="zh-CN"/>
        </w:rPr>
        <w:t xml:space="preserve">                                    Rady Gminy Jarczów</w:t>
      </w:r>
    </w:p>
    <w:p w14:paraId="50FCCC98" w14:textId="0CA09A07" w:rsidR="00F63F53" w:rsidRPr="00F63F53" w:rsidRDefault="00F63F53" w:rsidP="00F63F53">
      <w:pPr>
        <w:spacing w:after="0" w:line="240" w:lineRule="auto"/>
        <w:ind w:left="4956"/>
        <w:jc w:val="right"/>
        <w:rPr>
          <w:rFonts w:ascii="Arial" w:hAnsi="Arial" w:cs="Arial"/>
          <w:kern w:val="2"/>
          <w:sz w:val="20"/>
          <w:szCs w:val="20"/>
          <w:lang w:eastAsia="zh-CN"/>
        </w:rPr>
      </w:pPr>
      <w:r>
        <w:rPr>
          <w:rFonts w:ascii="Arial" w:hAnsi="Arial" w:cs="Arial"/>
          <w:kern w:val="2"/>
          <w:sz w:val="20"/>
          <w:szCs w:val="20"/>
          <w:lang w:eastAsia="zh-CN"/>
        </w:rPr>
        <w:t xml:space="preserve">  </w:t>
      </w:r>
      <w:r w:rsidRPr="00F63F53">
        <w:rPr>
          <w:rFonts w:ascii="Arial" w:hAnsi="Arial" w:cs="Arial"/>
          <w:kern w:val="2"/>
          <w:sz w:val="20"/>
          <w:szCs w:val="20"/>
          <w:lang w:eastAsia="zh-CN"/>
        </w:rPr>
        <w:t>z dnia ................ 2026 r.</w:t>
      </w:r>
    </w:p>
    <w:p w14:paraId="38F89F08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0C6C8561" w14:textId="77777777" w:rsidR="00F63F53" w:rsidRDefault="00F63F53" w:rsidP="00F63F53">
      <w:pPr>
        <w:spacing w:line="360" w:lineRule="auto"/>
        <w:ind w:left="4956"/>
        <w:jc w:val="right"/>
        <w:rPr>
          <w:sz w:val="24"/>
          <w:szCs w:val="24"/>
        </w:rPr>
      </w:pPr>
    </w:p>
    <w:p w14:paraId="1804668B" w14:textId="0CB5BF8D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STATUT SOŁECTWA</w:t>
      </w:r>
      <w:r w:rsidR="004B3374">
        <w:rPr>
          <w:rFonts w:ascii="Arial" w:hAnsi="Arial" w:cs="Arial"/>
          <w:b/>
          <w:bCs/>
          <w:sz w:val="28"/>
          <w:szCs w:val="28"/>
        </w:rPr>
        <w:t xml:space="preserve"> </w:t>
      </w:r>
      <w:r w:rsidR="00321D10">
        <w:rPr>
          <w:rFonts w:ascii="Arial" w:hAnsi="Arial" w:cs="Arial"/>
          <w:b/>
          <w:bCs/>
          <w:sz w:val="28"/>
          <w:szCs w:val="28"/>
        </w:rPr>
        <w:t>S</w:t>
      </w:r>
      <w:r w:rsidR="00CC29F5">
        <w:rPr>
          <w:rFonts w:ascii="Arial" w:hAnsi="Arial" w:cs="Arial"/>
          <w:b/>
          <w:bCs/>
          <w:sz w:val="28"/>
          <w:szCs w:val="28"/>
        </w:rPr>
        <w:t>ZLATYN</w:t>
      </w:r>
    </w:p>
    <w:p w14:paraId="28D31340" w14:textId="6FE26A79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uchwalony w dniu ........................... 2026 roku przez Radę Gminy Jarczów</w:t>
      </w:r>
    </w:p>
    <w:p w14:paraId="0E37C2D6" w14:textId="4091DC81" w:rsidR="00F63F53" w:rsidRPr="00094C17" w:rsidRDefault="00F63F53" w:rsidP="009A232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94C17">
        <w:rPr>
          <w:rFonts w:ascii="Arial" w:hAnsi="Arial" w:cs="Arial"/>
          <w:sz w:val="24"/>
          <w:szCs w:val="24"/>
        </w:rPr>
        <w:t>uchwałą Nr</w:t>
      </w:r>
      <w:r w:rsidR="00094C17">
        <w:rPr>
          <w:rFonts w:ascii="Arial" w:hAnsi="Arial" w:cs="Arial"/>
          <w:sz w:val="24"/>
          <w:szCs w:val="24"/>
        </w:rPr>
        <w:t xml:space="preserve"> ....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...</w:t>
      </w:r>
      <w:r w:rsidRPr="00094C17">
        <w:rPr>
          <w:rFonts w:ascii="Arial" w:hAnsi="Arial" w:cs="Arial"/>
          <w:sz w:val="24"/>
          <w:szCs w:val="24"/>
        </w:rPr>
        <w:t>/</w:t>
      </w:r>
      <w:r w:rsidR="00094C17">
        <w:rPr>
          <w:rFonts w:ascii="Arial" w:hAnsi="Arial" w:cs="Arial"/>
          <w:sz w:val="24"/>
          <w:szCs w:val="24"/>
        </w:rPr>
        <w:t>26</w:t>
      </w:r>
    </w:p>
    <w:p w14:paraId="6F567650" w14:textId="77777777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24182C" w14:textId="79A2CFAD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I </w:t>
      </w:r>
    </w:p>
    <w:p w14:paraId="65078F59" w14:textId="2469B13A" w:rsidR="00F63F53" w:rsidRDefault="00F63F53" w:rsidP="00F63F5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Postanowienia ogólne</w:t>
      </w:r>
    </w:p>
    <w:p w14:paraId="10210B26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4E0F2F" w14:textId="03D7E385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§1 </w:t>
      </w:r>
    </w:p>
    <w:p w14:paraId="60A72B78" w14:textId="59FAF29C" w:rsidR="00F63F53" w:rsidRPr="00694061" w:rsidRDefault="00F63F53" w:rsidP="0069406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Sołectwo </w:t>
      </w:r>
      <w:r w:rsidR="00321D10">
        <w:rPr>
          <w:rFonts w:ascii="Arial" w:hAnsi="Arial" w:cs="Arial"/>
          <w:sz w:val="24"/>
          <w:szCs w:val="24"/>
        </w:rPr>
        <w:t>S</w:t>
      </w:r>
      <w:r w:rsidR="00CC29F5">
        <w:rPr>
          <w:rFonts w:ascii="Arial" w:hAnsi="Arial" w:cs="Arial"/>
          <w:sz w:val="24"/>
          <w:szCs w:val="24"/>
        </w:rPr>
        <w:t>zlatyn</w:t>
      </w:r>
      <w:r w:rsidR="00321D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jest jednostką pomocniczą Gminy Jarczów, która uczestniczy </w:t>
      </w:r>
      <w:r w:rsidR="007038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realizacji jej zadań na warunkach określonych w niniejszym statucie </w:t>
      </w:r>
      <w:r>
        <w:rPr>
          <w:rFonts w:ascii="Arial" w:hAnsi="Arial" w:cs="Arial"/>
          <w:sz w:val="24"/>
          <w:szCs w:val="24"/>
        </w:rPr>
        <w:br/>
        <w:t>i obowiązujących przepisach prawa w tym zakresie.</w:t>
      </w:r>
    </w:p>
    <w:p w14:paraId="2E46D3C5" w14:textId="13D55D24" w:rsidR="00F63F53" w:rsidRDefault="00F63F53" w:rsidP="00F63F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2</w:t>
      </w:r>
    </w:p>
    <w:p w14:paraId="578E81B9" w14:textId="4D568636" w:rsidR="00F63F53" w:rsidRDefault="00F63F53" w:rsidP="00694061">
      <w:pPr>
        <w:spacing w:line="240" w:lineRule="auto"/>
        <w:rPr>
          <w:rFonts w:ascii="Arial" w:hAnsi="Arial" w:cs="Arial"/>
          <w:sz w:val="24"/>
          <w:szCs w:val="24"/>
        </w:rPr>
      </w:pPr>
      <w:r w:rsidRPr="00F63F53">
        <w:rPr>
          <w:rFonts w:ascii="Arial" w:hAnsi="Arial" w:cs="Arial"/>
          <w:sz w:val="24"/>
          <w:szCs w:val="24"/>
        </w:rPr>
        <w:t xml:space="preserve">Terenem działania </w:t>
      </w:r>
      <w:r w:rsidR="0032397B">
        <w:rPr>
          <w:rFonts w:ascii="Arial" w:hAnsi="Arial" w:cs="Arial"/>
          <w:sz w:val="24"/>
          <w:szCs w:val="24"/>
        </w:rPr>
        <w:t>S</w:t>
      </w:r>
      <w:r w:rsidRPr="00F63F53">
        <w:rPr>
          <w:rFonts w:ascii="Arial" w:hAnsi="Arial" w:cs="Arial"/>
          <w:sz w:val="24"/>
          <w:szCs w:val="24"/>
        </w:rPr>
        <w:t>ołectwa jest wieś</w:t>
      </w:r>
      <w:r w:rsidR="00CC29F5">
        <w:rPr>
          <w:rFonts w:ascii="Arial" w:hAnsi="Arial" w:cs="Arial"/>
          <w:sz w:val="24"/>
          <w:szCs w:val="24"/>
        </w:rPr>
        <w:t xml:space="preserve"> Szlatyn</w:t>
      </w:r>
      <w:r w:rsidRPr="00F63F53">
        <w:rPr>
          <w:rFonts w:ascii="Arial" w:hAnsi="Arial" w:cs="Arial"/>
          <w:sz w:val="24"/>
          <w:szCs w:val="24"/>
        </w:rPr>
        <w:t>.</w:t>
      </w:r>
    </w:p>
    <w:p w14:paraId="03AA2406" w14:textId="1C3D0D35" w:rsidR="00694061" w:rsidRPr="00694061" w:rsidRDefault="00694061" w:rsidP="00694061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3</w:t>
      </w:r>
    </w:p>
    <w:p w14:paraId="2753287A" w14:textId="2EFA0CC1" w:rsidR="00694061" w:rsidRPr="00694061" w:rsidRDefault="00694061" w:rsidP="009A2320">
      <w:pPr>
        <w:spacing w:line="240" w:lineRule="auto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sz w:val="24"/>
          <w:szCs w:val="24"/>
        </w:rPr>
        <w:t>Sołectwo działa na podstawie przepisów prawa, w szczególności:</w:t>
      </w:r>
    </w:p>
    <w:p w14:paraId="1E5838FA" w14:textId="0B27061D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94061" w:rsidRPr="00694061">
        <w:rPr>
          <w:rFonts w:ascii="Arial" w:hAnsi="Arial" w:cs="Arial"/>
          <w:sz w:val="24"/>
          <w:szCs w:val="24"/>
        </w:rPr>
        <w:t>stawy z dnia 8 marca 1990 r, o samorządzie gminnym zwanej dalej ustawą</w:t>
      </w:r>
      <w:r>
        <w:rPr>
          <w:rFonts w:ascii="Arial" w:hAnsi="Arial" w:cs="Arial"/>
          <w:sz w:val="24"/>
          <w:szCs w:val="24"/>
        </w:rPr>
        <w:t>,</w:t>
      </w:r>
    </w:p>
    <w:p w14:paraId="2D4F53DA" w14:textId="65F87F22" w:rsidR="00694061" w:rsidRDefault="006F1328" w:rsidP="009A2320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694061">
        <w:rPr>
          <w:rFonts w:ascii="Arial" w:hAnsi="Arial" w:cs="Arial"/>
          <w:sz w:val="24"/>
          <w:szCs w:val="24"/>
        </w:rPr>
        <w:t xml:space="preserve">tatutu </w:t>
      </w:r>
      <w:r>
        <w:rPr>
          <w:rFonts w:ascii="Arial" w:hAnsi="Arial" w:cs="Arial"/>
          <w:sz w:val="24"/>
          <w:szCs w:val="24"/>
        </w:rPr>
        <w:t>G</w:t>
      </w:r>
      <w:r w:rsidR="00694061">
        <w:rPr>
          <w:rFonts w:ascii="Arial" w:hAnsi="Arial" w:cs="Arial"/>
          <w:sz w:val="24"/>
          <w:szCs w:val="24"/>
        </w:rPr>
        <w:t>miny Jarczów,</w:t>
      </w:r>
    </w:p>
    <w:p w14:paraId="2CAB83DE" w14:textId="4C99800C" w:rsidR="00694061" w:rsidRPr="00C9386C" w:rsidRDefault="00694061" w:rsidP="004B3374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niniejszego statutu.</w:t>
      </w:r>
    </w:p>
    <w:p w14:paraId="7CA74269" w14:textId="77777777" w:rsid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49012C5" w14:textId="6D306FB6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>Rozdział 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062CFCBE" w14:textId="3DE2C01E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Organizacja i zadania organów sołectwa </w:t>
      </w:r>
    </w:p>
    <w:p w14:paraId="2D2EBD9A" w14:textId="77777777" w:rsidR="00694061" w:rsidRDefault="00694061" w:rsidP="006940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E8E9945" w14:textId="5E0B18BB" w:rsidR="00694061" w:rsidRDefault="00694061" w:rsidP="00694061">
      <w:pPr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4B3374">
        <w:rPr>
          <w:rFonts w:ascii="Arial" w:hAnsi="Arial" w:cs="Arial"/>
          <w:b/>
          <w:bCs/>
          <w:sz w:val="24"/>
          <w:szCs w:val="24"/>
        </w:rPr>
        <w:t>4</w:t>
      </w:r>
    </w:p>
    <w:p w14:paraId="18BF567F" w14:textId="0BA68F2D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współdziała z organami Gminy w wykonaniu zadań na rzecz zaspokajania potrzeb wspólnoty mieszkańców.</w:t>
      </w:r>
    </w:p>
    <w:p w14:paraId="222526C9" w14:textId="64C881D4" w:rsidR="00694061" w:rsidRDefault="00694061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635CC6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</w:t>
      </w:r>
      <w:r>
        <w:rPr>
          <w:rFonts w:ascii="Arial" w:hAnsi="Arial" w:cs="Arial"/>
          <w:sz w:val="24"/>
          <w:szCs w:val="24"/>
        </w:rPr>
        <w:t>należy:</w:t>
      </w:r>
    </w:p>
    <w:p w14:paraId="5B55649D" w14:textId="3BA0118F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organizacja życia społeczno-gospodarczego oraz podejmowanie wszelkich inicjatyw w sprawach, które dotyczą potrzeb mieszkańców;</w:t>
      </w:r>
    </w:p>
    <w:p w14:paraId="35827208" w14:textId="06CE69A1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inicjowanie i wspieranie działań zmierzających do poprawy jakości życia mieszkańców;</w:t>
      </w:r>
    </w:p>
    <w:p w14:paraId="0A038B25" w14:textId="0989AB0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udział w inicjatywach społecznych, działalności oświatowej, sportowej i kulturalnej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757E7410" w14:textId="5A124590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zasad współżycia społecznego w szczególności: niesienia pomocy sąsiedzkiej, wzajemnego szacunku, gospodarności i poszanowania mienia;</w:t>
      </w:r>
    </w:p>
    <w:p w14:paraId="6D655AC1" w14:textId="35490AC6" w:rsidR="00694061" w:rsidRDefault="00694061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organizowanie wspólnych prac na rzecz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10394E89" w14:textId="1B45E4DF" w:rsidR="00694061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współdziałanie z właściwymi organami i organizacjami w celu poprawy warunków bytowych, stanu ochrony przeciwpożarowej, ochrony środowiska i ochrony ludności;</w:t>
      </w:r>
    </w:p>
    <w:p w14:paraId="76B0073A" w14:textId="28F2F05B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podtrzymanie tradycji regionalnych na swoich terenie;</w:t>
      </w:r>
    </w:p>
    <w:p w14:paraId="6F060032" w14:textId="00B11DC8" w:rsidR="008F4323" w:rsidRDefault="008F4323" w:rsidP="009A2320">
      <w:pPr>
        <w:pStyle w:val="Akapitzlist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interesów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wobec organów Gminy i gminnych jednostek.</w:t>
      </w:r>
    </w:p>
    <w:p w14:paraId="52E1957A" w14:textId="77777777" w:rsidR="008F4323" w:rsidRPr="00694061" w:rsidRDefault="008F4323" w:rsidP="008F4323">
      <w:pPr>
        <w:pStyle w:val="Akapitzlist"/>
        <w:spacing w:line="240" w:lineRule="auto"/>
        <w:ind w:left="284"/>
        <w:rPr>
          <w:rFonts w:ascii="Arial" w:hAnsi="Arial" w:cs="Arial"/>
          <w:sz w:val="24"/>
          <w:szCs w:val="24"/>
        </w:rPr>
      </w:pPr>
    </w:p>
    <w:p w14:paraId="7608246D" w14:textId="151A4123" w:rsidR="00694061" w:rsidRDefault="008F4323" w:rsidP="009A2320">
      <w:pPr>
        <w:pStyle w:val="Akapitzlist"/>
        <w:numPr>
          <w:ilvl w:val="0"/>
          <w:numId w:val="4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Zadanie określone w ust. 2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ołectwo realizuje poprzez:</w:t>
      </w:r>
    </w:p>
    <w:p w14:paraId="3032991E" w14:textId="47AF52E9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zgłaszanie wniosków do organów Gminy;</w:t>
      </w:r>
    </w:p>
    <w:p w14:paraId="5035EB66" w14:textId="3DCA1F9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wydawanie opinii w sprawach dot.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6FFBE58C" w14:textId="0C8BA906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uczestnictwo w konsultacjach społecznych;</w:t>
      </w:r>
    </w:p>
    <w:p w14:paraId="7E9B3781" w14:textId="3A5535D7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przedstawiane organom Gminy inicjatyw społeczno-gospodarczych;</w:t>
      </w:r>
    </w:p>
    <w:p w14:paraId="6A7A06F5" w14:textId="10D9718A" w:rsidR="008F4323" w:rsidRDefault="008F4323" w:rsidP="009A2320">
      <w:pPr>
        <w:pStyle w:val="Akapitzlist"/>
        <w:numPr>
          <w:ilvl w:val="0"/>
          <w:numId w:val="6"/>
        </w:numPr>
        <w:spacing w:line="240" w:lineRule="auto"/>
        <w:ind w:right="-56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współpracę w organizacji spotkań Radnych Rady Gminy i Wójta z mieszkańcami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22AF8094" w14:textId="77777777" w:rsidR="00694061" w:rsidRPr="00694061" w:rsidRDefault="00694061" w:rsidP="00694061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9EAF26F" w14:textId="11265465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18437C" w14:textId="7EAE52DF" w:rsidR="008F4323" w:rsidRDefault="008F4323" w:rsidP="004B3374">
      <w:pPr>
        <w:pStyle w:val="Akapitzlist"/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</w:t>
      </w:r>
    </w:p>
    <w:p w14:paraId="3FD4DF50" w14:textId="1B8634E8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="008F4323">
        <w:rPr>
          <w:rFonts w:ascii="Arial" w:hAnsi="Arial" w:cs="Arial"/>
          <w:sz w:val="24"/>
          <w:szCs w:val="24"/>
        </w:rPr>
        <w:t xml:space="preserve">ebranie </w:t>
      </w:r>
      <w:r>
        <w:rPr>
          <w:rFonts w:ascii="Arial" w:hAnsi="Arial" w:cs="Arial"/>
          <w:sz w:val="24"/>
          <w:szCs w:val="24"/>
        </w:rPr>
        <w:t>W</w:t>
      </w:r>
      <w:r w:rsidR="008F4323">
        <w:rPr>
          <w:rFonts w:ascii="Arial" w:hAnsi="Arial" w:cs="Arial"/>
          <w:sz w:val="24"/>
          <w:szCs w:val="24"/>
        </w:rPr>
        <w:t xml:space="preserve">iejskie, jako organ uchwałodawczy w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ołectwie</w:t>
      </w:r>
    </w:p>
    <w:p w14:paraId="169FD024" w14:textId="05BD9D2B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ołtys jako organ wykonawczy,</w:t>
      </w:r>
    </w:p>
    <w:p w14:paraId="66EEA7F5" w14:textId="5E5FCDB3" w:rsidR="008F4323" w:rsidRDefault="0032397B" w:rsidP="004B3374">
      <w:pPr>
        <w:pStyle w:val="Akapitzlist"/>
        <w:numPr>
          <w:ilvl w:val="0"/>
          <w:numId w:val="8"/>
        </w:numPr>
        <w:spacing w:line="240" w:lineRule="auto"/>
        <w:ind w:left="567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8F4323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8F4323">
        <w:rPr>
          <w:rFonts w:ascii="Arial" w:hAnsi="Arial" w:cs="Arial"/>
          <w:sz w:val="24"/>
          <w:szCs w:val="24"/>
        </w:rPr>
        <w:t>ołecka jako organ doradczy i wspomagający działalność Sołtysa.</w:t>
      </w:r>
    </w:p>
    <w:p w14:paraId="10B36460" w14:textId="77777777" w:rsidR="008F4323" w:rsidRPr="008F4323" w:rsidRDefault="008F4323" w:rsidP="008F4323">
      <w:pPr>
        <w:pStyle w:val="Akapitzlist"/>
        <w:spacing w:line="240" w:lineRule="auto"/>
        <w:ind w:left="1004"/>
        <w:rPr>
          <w:rFonts w:ascii="Arial" w:hAnsi="Arial" w:cs="Arial"/>
          <w:sz w:val="24"/>
          <w:szCs w:val="24"/>
        </w:rPr>
      </w:pPr>
    </w:p>
    <w:p w14:paraId="6A7CC36C" w14:textId="08BBEB02" w:rsidR="008F4323" w:rsidRDefault="008F4323" w:rsidP="008F4323">
      <w:pPr>
        <w:spacing w:line="240" w:lineRule="auto"/>
        <w:ind w:left="284"/>
        <w:jc w:val="center"/>
        <w:rPr>
          <w:rFonts w:ascii="Arial" w:hAnsi="Arial" w:cs="Arial"/>
          <w:b/>
          <w:bCs/>
          <w:sz w:val="24"/>
          <w:szCs w:val="24"/>
        </w:rPr>
      </w:pPr>
      <w:r w:rsidRPr="00694061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08052B86" w14:textId="32E9DC54" w:rsidR="00A010F0" w:rsidRDefault="008F4323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8F4323">
        <w:rPr>
          <w:rFonts w:ascii="Arial" w:hAnsi="Arial" w:cs="Arial"/>
          <w:sz w:val="24"/>
          <w:szCs w:val="24"/>
        </w:rPr>
        <w:t xml:space="preserve">Kadencja </w:t>
      </w:r>
      <w:r w:rsidR="0032397B">
        <w:rPr>
          <w:rFonts w:ascii="Arial" w:hAnsi="Arial" w:cs="Arial"/>
          <w:sz w:val="24"/>
          <w:szCs w:val="24"/>
        </w:rPr>
        <w:t>S</w:t>
      </w:r>
      <w:r w:rsidRPr="008F4323">
        <w:rPr>
          <w:rFonts w:ascii="Arial" w:hAnsi="Arial" w:cs="Arial"/>
          <w:sz w:val="24"/>
          <w:szCs w:val="24"/>
        </w:rPr>
        <w:t xml:space="preserve">ołtysa </w:t>
      </w:r>
      <w:r>
        <w:rPr>
          <w:rFonts w:ascii="Arial" w:hAnsi="Arial" w:cs="Arial"/>
          <w:sz w:val="24"/>
          <w:szCs w:val="24"/>
        </w:rPr>
        <w:t xml:space="preserve">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A010F0">
        <w:rPr>
          <w:rFonts w:ascii="Arial" w:hAnsi="Arial" w:cs="Arial"/>
          <w:sz w:val="24"/>
          <w:szCs w:val="24"/>
        </w:rPr>
        <w:t>trwa 4 lata.</w:t>
      </w:r>
    </w:p>
    <w:p w14:paraId="2175C0CB" w14:textId="625C2713" w:rsidR="008F4323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Działalność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</w:t>
      </w:r>
      <w:r w:rsidR="008F4323">
        <w:rPr>
          <w:rFonts w:ascii="Arial" w:hAnsi="Arial" w:cs="Arial"/>
          <w:sz w:val="24"/>
          <w:szCs w:val="24"/>
        </w:rPr>
        <w:t>ma charakter społeczny.</w:t>
      </w:r>
    </w:p>
    <w:p w14:paraId="6E9F73F6" w14:textId="0640227A" w:rsidR="00A010F0" w:rsidRDefault="0032397B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010F0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A010F0">
        <w:rPr>
          <w:rFonts w:ascii="Arial" w:hAnsi="Arial" w:cs="Arial"/>
          <w:sz w:val="24"/>
          <w:szCs w:val="24"/>
        </w:rPr>
        <w:t xml:space="preserve">ołecka składa się z </w:t>
      </w:r>
      <w:r w:rsidR="00B66441">
        <w:rPr>
          <w:rFonts w:ascii="Arial" w:hAnsi="Arial" w:cs="Arial"/>
          <w:sz w:val="24"/>
          <w:szCs w:val="24"/>
        </w:rPr>
        <w:t>3</w:t>
      </w:r>
      <w:r w:rsidR="00A010F0">
        <w:rPr>
          <w:rFonts w:ascii="Arial" w:hAnsi="Arial" w:cs="Arial"/>
          <w:sz w:val="24"/>
          <w:szCs w:val="24"/>
        </w:rPr>
        <w:t xml:space="preserve"> osób.</w:t>
      </w:r>
    </w:p>
    <w:p w14:paraId="41FF7D40" w14:textId="20A2AD63" w:rsidR="00A010F0" w:rsidRDefault="00A010F0" w:rsidP="004B3374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upływie kadencji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 i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ołecka pełnią swoją funkcję do c</w:t>
      </w:r>
      <w:r w:rsidR="006A42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asu objęcia funkcji przez nowo wybrane ww. organy.</w:t>
      </w:r>
    </w:p>
    <w:p w14:paraId="3D6ACE9D" w14:textId="77777777" w:rsidR="00A010F0" w:rsidRDefault="00A010F0" w:rsidP="00A010F0">
      <w:pPr>
        <w:pStyle w:val="Akapitzlist"/>
        <w:spacing w:line="240" w:lineRule="auto"/>
        <w:ind w:left="644"/>
        <w:rPr>
          <w:rFonts w:ascii="Arial" w:hAnsi="Arial" w:cs="Arial"/>
          <w:sz w:val="24"/>
          <w:szCs w:val="24"/>
        </w:rPr>
      </w:pPr>
    </w:p>
    <w:p w14:paraId="65CFFC37" w14:textId="6DB85276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7</w:t>
      </w:r>
    </w:p>
    <w:p w14:paraId="23EFF188" w14:textId="67966AFA" w:rsidR="00A010F0" w:rsidRDefault="00A010F0" w:rsidP="009A2320">
      <w:pPr>
        <w:pStyle w:val="Akapitzlist"/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wyłącznej właściwości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należy:</w:t>
      </w:r>
    </w:p>
    <w:p w14:paraId="7BECEE03" w14:textId="6D9119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ołtysa:</w:t>
      </w:r>
    </w:p>
    <w:p w14:paraId="6E08275F" w14:textId="220CCF52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wybór i odwołanie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0CA5375A" w14:textId="4CD398C5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podejmowanie uchwał w sprawie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w tym uchwalanie przedsięwzięć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ramach funduszu sołeckiego;</w:t>
      </w:r>
    </w:p>
    <w:p w14:paraId="469CF37C" w14:textId="33575514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uchwalanie kierunków działania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3222C72F" w14:textId="7B42132C" w:rsidR="00A010F0" w:rsidRDefault="00A010F0" w:rsidP="009A2320">
      <w:pPr>
        <w:pStyle w:val="Akapitzlist"/>
        <w:numPr>
          <w:ilvl w:val="0"/>
          <w:numId w:val="10"/>
        </w:numPr>
        <w:spacing w:line="240" w:lineRule="auto"/>
        <w:ind w:left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występowanie z wnioskami do organów Gminy o rozpatrzenie spraw, które wykraczają poza możliwości organów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4BA88EDD" w14:textId="77777777" w:rsidR="00A010F0" w:rsidRPr="00A010F0" w:rsidRDefault="00A010F0" w:rsidP="00A010F0">
      <w:pPr>
        <w:spacing w:line="240" w:lineRule="auto"/>
        <w:rPr>
          <w:rFonts w:ascii="Arial" w:hAnsi="Arial" w:cs="Arial"/>
          <w:sz w:val="24"/>
          <w:szCs w:val="24"/>
        </w:rPr>
      </w:pPr>
    </w:p>
    <w:p w14:paraId="4A37C139" w14:textId="57D399A8" w:rsidR="00A010F0" w:rsidRDefault="00A010F0" w:rsidP="00A010F0">
      <w:pPr>
        <w:pStyle w:val="Akapitzlist"/>
        <w:spacing w:line="240" w:lineRule="auto"/>
        <w:ind w:left="644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8</w:t>
      </w:r>
    </w:p>
    <w:p w14:paraId="09FA7120" w14:textId="13937E3E" w:rsidR="00A010F0" w:rsidRDefault="00A010F0" w:rsidP="009A2320">
      <w:pPr>
        <w:pStyle w:val="Akapitzlist"/>
        <w:numPr>
          <w:ilvl w:val="0"/>
          <w:numId w:val="11"/>
        </w:numPr>
        <w:spacing w:line="240" w:lineRule="auto"/>
        <w:ind w:left="284" w:firstLine="0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obowiązków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należy w szczególności:</w:t>
      </w:r>
    </w:p>
    <w:p w14:paraId="232B020C" w14:textId="56F94BEE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A010F0">
        <w:rPr>
          <w:rFonts w:ascii="Arial" w:hAnsi="Arial" w:cs="Arial"/>
          <w:sz w:val="24"/>
          <w:szCs w:val="24"/>
        </w:rPr>
        <w:t>woływanie zebrań wiejskich oraz przygotowanie projektu porządku obrad</w:t>
      </w:r>
      <w:r>
        <w:rPr>
          <w:rFonts w:ascii="Arial" w:hAnsi="Arial" w:cs="Arial"/>
          <w:sz w:val="24"/>
          <w:szCs w:val="24"/>
        </w:rPr>
        <w:t>;</w:t>
      </w:r>
    </w:p>
    <w:p w14:paraId="7E61E4FD" w14:textId="771B2F5C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zwoływanie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3034C1B1" w14:textId="7EBDAD50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realizowanie zadań wskazanych przez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Radę Gminy </w:t>
      </w:r>
      <w:r>
        <w:rPr>
          <w:rFonts w:ascii="Arial" w:hAnsi="Arial" w:cs="Arial"/>
          <w:sz w:val="24"/>
          <w:szCs w:val="24"/>
        </w:rPr>
        <w:br/>
      </w:r>
      <w:r w:rsidR="009A2320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>i Wójta Gminy;</w:t>
      </w:r>
    </w:p>
    <w:p w14:paraId="348CAEB1" w14:textId="62FC1574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przygotowanie projektów uchwał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iejskiego;</w:t>
      </w:r>
    </w:p>
    <w:p w14:paraId="65C12547" w14:textId="7104135A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reprezentowanie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na zewnątrz oraz współpraca z organami Gminy;</w:t>
      </w:r>
    </w:p>
    <w:p w14:paraId="6C9C5A14" w14:textId="4C0BD056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uczestnictwo w naradach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ołtysów zwoływanych przez Wójta;</w:t>
      </w:r>
    </w:p>
    <w:p w14:paraId="0F02BBB4" w14:textId="661F6FD7" w:rsidR="00A010F0" w:rsidRDefault="00A010F0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właściwe gospodarowanie </w:t>
      </w:r>
      <w:r w:rsidR="003D572F">
        <w:rPr>
          <w:rFonts w:ascii="Arial" w:hAnsi="Arial" w:cs="Arial"/>
          <w:sz w:val="24"/>
          <w:szCs w:val="24"/>
        </w:rPr>
        <w:t xml:space="preserve">mieniem przekazanym dla </w:t>
      </w:r>
      <w:r w:rsidR="0032397B">
        <w:rPr>
          <w:rFonts w:ascii="Arial" w:hAnsi="Arial" w:cs="Arial"/>
          <w:sz w:val="24"/>
          <w:szCs w:val="24"/>
        </w:rPr>
        <w:t>S</w:t>
      </w:r>
      <w:r w:rsidR="003D572F">
        <w:rPr>
          <w:rFonts w:ascii="Arial" w:hAnsi="Arial" w:cs="Arial"/>
          <w:sz w:val="24"/>
          <w:szCs w:val="24"/>
        </w:rPr>
        <w:t>ołectwa;</w:t>
      </w:r>
    </w:p>
    <w:p w14:paraId="2DF9BC16" w14:textId="1FBDED8D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wykonywanie powierzonych mu przepisami prawa, zadań z zakresu </w:t>
      </w:r>
      <w:r w:rsidR="009A2320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>administracji publicznej;</w:t>
      </w:r>
    </w:p>
    <w:p w14:paraId="238A5C07" w14:textId="51565D76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opracowanie i przedkładanie zebraniu wiejskiemu zadań w ramach funduszu sołeckiego</w:t>
      </w:r>
    </w:p>
    <w:p w14:paraId="7EBC6BDF" w14:textId="00B123C3" w:rsidR="003D572F" w:rsidRDefault="003D572F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przekazywanie w ustawowym terminie Wójtowi wniosków o</w:t>
      </w:r>
      <w:r w:rsidR="00EC0FFC">
        <w:rPr>
          <w:rFonts w:ascii="Arial" w:hAnsi="Arial" w:cs="Arial"/>
          <w:sz w:val="24"/>
          <w:szCs w:val="24"/>
        </w:rPr>
        <w:t xml:space="preserve"> przyznanie </w:t>
      </w:r>
      <w:r w:rsidR="009A2320">
        <w:rPr>
          <w:rFonts w:ascii="Arial" w:hAnsi="Arial" w:cs="Arial"/>
          <w:sz w:val="24"/>
          <w:szCs w:val="24"/>
        </w:rPr>
        <w:t xml:space="preserve"> </w:t>
      </w:r>
      <w:r w:rsidR="00EC0FFC">
        <w:rPr>
          <w:rFonts w:ascii="Arial" w:hAnsi="Arial" w:cs="Arial"/>
          <w:sz w:val="24"/>
          <w:szCs w:val="24"/>
        </w:rPr>
        <w:t>środków z funduszu sołeckiego wyodrębnionego na dany rok w budżecie Gminy oraz ewentualnych wniosków w zakresie zmiany danego przedsięwzięcia przewidzianego do realizacji w ramach funduszu sołeckiego;</w:t>
      </w:r>
    </w:p>
    <w:p w14:paraId="3E8B8C46" w14:textId="5FDFA7C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A00A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nformowanie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o różnych komunikatach </w:t>
      </w:r>
      <w:r>
        <w:rPr>
          <w:rFonts w:ascii="Arial" w:hAnsi="Arial" w:cs="Arial"/>
          <w:sz w:val="24"/>
          <w:szCs w:val="24"/>
        </w:rPr>
        <w:br/>
        <w:t xml:space="preserve">o </w:t>
      </w:r>
      <w:proofErr w:type="spellStart"/>
      <w:r>
        <w:rPr>
          <w:rFonts w:ascii="Arial" w:hAnsi="Arial" w:cs="Arial"/>
          <w:sz w:val="24"/>
          <w:szCs w:val="24"/>
        </w:rPr>
        <w:t>obwieszczeniach</w:t>
      </w:r>
      <w:proofErr w:type="spellEnd"/>
      <w:r>
        <w:rPr>
          <w:rFonts w:ascii="Arial" w:hAnsi="Arial" w:cs="Arial"/>
          <w:sz w:val="24"/>
          <w:szCs w:val="24"/>
        </w:rPr>
        <w:t xml:space="preserve"> poprzez wywieszenie ich na tablicy ogłoszeń i w inny</w:t>
      </w:r>
      <w:r w:rsidR="00825EE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zwyczajowo przyjęty sposób;</w:t>
      </w:r>
    </w:p>
    <w:p w14:paraId="406BB874" w14:textId="26B59036" w:rsidR="00EC0FFC" w:rsidRDefault="00EC0FFC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wykonywanie zadań z mocy ogólnie obowiązujących przepisów</w:t>
      </w:r>
      <w:r w:rsidR="004F35A1">
        <w:rPr>
          <w:rFonts w:ascii="Arial" w:hAnsi="Arial" w:cs="Arial"/>
          <w:sz w:val="24"/>
          <w:szCs w:val="24"/>
        </w:rPr>
        <w:t xml:space="preserve"> prawa</w:t>
      </w:r>
      <w:r>
        <w:rPr>
          <w:rFonts w:ascii="Arial" w:hAnsi="Arial" w:cs="Arial"/>
          <w:sz w:val="24"/>
          <w:szCs w:val="24"/>
        </w:rPr>
        <w:t xml:space="preserve"> </w:t>
      </w:r>
      <w:r w:rsidR="009A232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zakresie</w:t>
      </w:r>
      <w:r w:rsidR="004F35A1">
        <w:rPr>
          <w:rFonts w:ascii="Arial" w:hAnsi="Arial" w:cs="Arial"/>
          <w:sz w:val="24"/>
          <w:szCs w:val="24"/>
        </w:rPr>
        <w:t xml:space="preserve"> inkasa niektórych podatków i opłat;</w:t>
      </w:r>
    </w:p>
    <w:p w14:paraId="621F5935" w14:textId="4A08A72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prowadzenie </w:t>
      </w:r>
      <w:r w:rsidR="004B3374">
        <w:rPr>
          <w:rFonts w:ascii="Arial" w:hAnsi="Arial" w:cs="Arial"/>
          <w:sz w:val="24"/>
          <w:szCs w:val="24"/>
        </w:rPr>
        <w:t xml:space="preserve">dokumentacji </w:t>
      </w:r>
      <w:r w:rsidR="0032397B">
        <w:rPr>
          <w:rFonts w:ascii="Arial" w:hAnsi="Arial" w:cs="Arial"/>
          <w:sz w:val="24"/>
          <w:szCs w:val="24"/>
        </w:rPr>
        <w:t>S</w:t>
      </w:r>
      <w:r w:rsidR="004B3374">
        <w:rPr>
          <w:rFonts w:ascii="Arial" w:hAnsi="Arial" w:cs="Arial"/>
          <w:sz w:val="24"/>
          <w:szCs w:val="24"/>
        </w:rPr>
        <w:t xml:space="preserve">ołectwa zawierającej: </w:t>
      </w:r>
    </w:p>
    <w:p w14:paraId="69FE17A0" w14:textId="6798C9BB" w:rsidR="004F35A1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 xml:space="preserve">tatut </w:t>
      </w:r>
      <w:r w:rsidR="0032397B"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ołectwa;</w:t>
      </w:r>
    </w:p>
    <w:p w14:paraId="54541D55" w14:textId="69FA3D3C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iejskiego,</w:t>
      </w:r>
    </w:p>
    <w:p w14:paraId="5DA0004E" w14:textId="029C1BBA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protokoły z</w:t>
      </w:r>
      <w:r w:rsidR="004B3374">
        <w:rPr>
          <w:rFonts w:ascii="Arial" w:hAnsi="Arial" w:cs="Arial"/>
          <w:sz w:val="24"/>
          <w:szCs w:val="24"/>
        </w:rPr>
        <w:t xml:space="preserve"> </w:t>
      </w:r>
      <w:r w:rsidR="0032397B">
        <w:rPr>
          <w:rFonts w:ascii="Arial" w:hAnsi="Arial" w:cs="Arial"/>
          <w:sz w:val="24"/>
          <w:szCs w:val="24"/>
        </w:rPr>
        <w:t>Z</w:t>
      </w:r>
      <w:r w:rsidR="004B3374">
        <w:rPr>
          <w:rFonts w:ascii="Arial" w:hAnsi="Arial" w:cs="Arial"/>
          <w:sz w:val="24"/>
          <w:szCs w:val="24"/>
        </w:rPr>
        <w:t xml:space="preserve">ebrań </w:t>
      </w:r>
      <w:r w:rsidR="0032397B">
        <w:rPr>
          <w:rFonts w:ascii="Arial" w:hAnsi="Arial" w:cs="Arial"/>
          <w:sz w:val="24"/>
          <w:szCs w:val="24"/>
        </w:rPr>
        <w:t>W</w:t>
      </w:r>
      <w:r w:rsidR="004B3374">
        <w:rPr>
          <w:rFonts w:ascii="Arial" w:hAnsi="Arial" w:cs="Arial"/>
          <w:sz w:val="24"/>
          <w:szCs w:val="24"/>
        </w:rPr>
        <w:t>iejskich</w:t>
      </w:r>
      <w:r>
        <w:rPr>
          <w:rFonts w:ascii="Arial" w:hAnsi="Arial" w:cs="Arial"/>
          <w:sz w:val="24"/>
          <w:szCs w:val="24"/>
        </w:rPr>
        <w:t>;</w:t>
      </w:r>
    </w:p>
    <w:p w14:paraId="27F70676" w14:textId="6FE2A9ED" w:rsidR="004F35A1" w:rsidRDefault="004F35A1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protokoły z posiedzeń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</w:t>
      </w:r>
      <w:r w:rsidR="004B3374">
        <w:rPr>
          <w:rFonts w:ascii="Arial" w:hAnsi="Arial" w:cs="Arial"/>
          <w:sz w:val="24"/>
          <w:szCs w:val="24"/>
        </w:rPr>
        <w:t>,</w:t>
      </w:r>
    </w:p>
    <w:p w14:paraId="49046494" w14:textId="2BBB0C67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sprawozdania z realizacji swoich zadań,</w:t>
      </w:r>
    </w:p>
    <w:p w14:paraId="0650C4A8" w14:textId="339778AD" w:rsidR="004B3374" w:rsidRDefault="004B3374" w:rsidP="009A2320">
      <w:pPr>
        <w:pStyle w:val="Akapitzlist"/>
        <w:numPr>
          <w:ilvl w:val="0"/>
          <w:numId w:val="13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pisemne wnioski z zebrań.</w:t>
      </w:r>
    </w:p>
    <w:p w14:paraId="2DB0F448" w14:textId="20E2849A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 Wójtem Gminy w zakresie wykonywania zadań określonych w przepisach prawa dotyczące między innymi ochrony ludności i obrony cywilnej.</w:t>
      </w:r>
    </w:p>
    <w:p w14:paraId="54213FCC" w14:textId="750C2C4D" w:rsidR="004F35A1" w:rsidRDefault="004F35A1" w:rsidP="009A2320">
      <w:pPr>
        <w:pStyle w:val="Akapitzlist"/>
        <w:numPr>
          <w:ilvl w:val="0"/>
          <w:numId w:val="12"/>
        </w:numPr>
        <w:spacing w:line="240" w:lineRule="auto"/>
        <w:ind w:left="284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współdziałanie z</w:t>
      </w:r>
      <w:r w:rsidR="007A00A4">
        <w:rPr>
          <w:rFonts w:ascii="Arial" w:hAnsi="Arial" w:cs="Arial"/>
          <w:sz w:val="24"/>
          <w:szCs w:val="24"/>
        </w:rPr>
        <w:t xml:space="preserve"> organizacjami społecznymi </w:t>
      </w:r>
      <w:r>
        <w:rPr>
          <w:rFonts w:ascii="Arial" w:hAnsi="Arial" w:cs="Arial"/>
          <w:sz w:val="24"/>
          <w:szCs w:val="24"/>
        </w:rPr>
        <w:t>danej miejscowości</w:t>
      </w:r>
      <w:r w:rsidR="007A00A4">
        <w:rPr>
          <w:rFonts w:ascii="Arial" w:hAnsi="Arial" w:cs="Arial"/>
          <w:sz w:val="24"/>
          <w:szCs w:val="24"/>
        </w:rPr>
        <w:t xml:space="preserve"> (Koło Gospodyń Wiejskich, Ochotnicza Straż Pożarna)</w:t>
      </w:r>
      <w:r>
        <w:rPr>
          <w:rFonts w:ascii="Arial" w:hAnsi="Arial" w:cs="Arial"/>
          <w:sz w:val="24"/>
          <w:szCs w:val="24"/>
        </w:rPr>
        <w:t xml:space="preserve">, jeśli takie organizacje działają na terenie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3128FB2D" w14:textId="77777777" w:rsidR="004F35A1" w:rsidRDefault="004F35A1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EAE5E2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48BFF6" w14:textId="77777777" w:rsidR="00C9386C" w:rsidRDefault="00C9386C" w:rsidP="004F35A1">
      <w:pPr>
        <w:pStyle w:val="Akapitzlist"/>
        <w:spacing w:line="240" w:lineRule="auto"/>
        <w:ind w:left="1364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1D1424" w14:textId="3C9EA000" w:rsidR="004F35A1" w:rsidRDefault="004F35A1" w:rsidP="004F35A1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        </w:t>
      </w: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9</w:t>
      </w:r>
    </w:p>
    <w:p w14:paraId="6B98B40E" w14:textId="5FF141F1" w:rsidR="004F35A1" w:rsidRDefault="004F35A1" w:rsidP="009A2320">
      <w:pPr>
        <w:pStyle w:val="Akapitzlist"/>
        <w:numPr>
          <w:ilvl w:val="0"/>
          <w:numId w:val="15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obowiązków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proofErr w:type="spellStart"/>
      <w:r>
        <w:rPr>
          <w:rFonts w:ascii="Arial" w:hAnsi="Arial" w:cs="Arial"/>
          <w:sz w:val="24"/>
          <w:szCs w:val="24"/>
        </w:rPr>
        <w:t>ołeckiej</w:t>
      </w:r>
      <w:proofErr w:type="spellEnd"/>
      <w:r>
        <w:rPr>
          <w:rFonts w:ascii="Arial" w:hAnsi="Arial" w:cs="Arial"/>
          <w:sz w:val="24"/>
          <w:szCs w:val="24"/>
        </w:rPr>
        <w:t xml:space="preserve"> należy w szczególności:</w:t>
      </w:r>
    </w:p>
    <w:p w14:paraId="4593BCCA" w14:textId="32432321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wspomaganie działalności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ołtysa;</w:t>
      </w:r>
    </w:p>
    <w:p w14:paraId="32EC335B" w14:textId="37A5D3D3" w:rsidR="004F35A1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4F35A1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4F35A1">
        <w:rPr>
          <w:rFonts w:ascii="Arial" w:hAnsi="Arial" w:cs="Arial"/>
          <w:sz w:val="24"/>
          <w:szCs w:val="24"/>
        </w:rPr>
        <w:t>ołecka ma charakter opiniodawczy i doradczy;</w:t>
      </w:r>
    </w:p>
    <w:p w14:paraId="3CF9C069" w14:textId="3D71097E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ołtys;</w:t>
      </w:r>
    </w:p>
    <w:p w14:paraId="644027DE" w14:textId="5436ED27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posiedzenia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odbywają się w zależności od potrzeb;</w:t>
      </w:r>
    </w:p>
    <w:p w14:paraId="582CBDA1" w14:textId="3FB6EB32" w:rsidR="004F35A1" w:rsidRDefault="004F35A1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wnioski i opinie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zapadają zwykłą większością głosów przy obecności </w:t>
      </w:r>
      <w:r w:rsidR="001F08B6">
        <w:rPr>
          <w:rFonts w:ascii="Arial" w:hAnsi="Arial" w:cs="Arial"/>
          <w:sz w:val="24"/>
          <w:szCs w:val="24"/>
        </w:rPr>
        <w:t>co najmniej połowy jej składu;</w:t>
      </w:r>
    </w:p>
    <w:p w14:paraId="6DEC845E" w14:textId="0411304F" w:rsidR="001F08B6" w:rsidRDefault="0032397B" w:rsidP="009A2320">
      <w:pPr>
        <w:pStyle w:val="Akapitzlist"/>
        <w:numPr>
          <w:ilvl w:val="0"/>
          <w:numId w:val="17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1F08B6">
        <w:rPr>
          <w:rFonts w:ascii="Arial" w:hAnsi="Arial" w:cs="Arial"/>
          <w:sz w:val="24"/>
          <w:szCs w:val="24"/>
        </w:rPr>
        <w:t xml:space="preserve">ada </w:t>
      </w:r>
      <w:r>
        <w:rPr>
          <w:rFonts w:ascii="Arial" w:hAnsi="Arial" w:cs="Arial"/>
          <w:sz w:val="24"/>
          <w:szCs w:val="24"/>
        </w:rPr>
        <w:t>S</w:t>
      </w:r>
      <w:r w:rsidR="001F08B6">
        <w:rPr>
          <w:rFonts w:ascii="Arial" w:hAnsi="Arial" w:cs="Arial"/>
          <w:sz w:val="24"/>
          <w:szCs w:val="24"/>
        </w:rPr>
        <w:t xml:space="preserve">ołecka składa sprawozdania ze swojej działalności </w:t>
      </w:r>
      <w:r>
        <w:rPr>
          <w:rFonts w:ascii="Arial" w:hAnsi="Arial" w:cs="Arial"/>
          <w:sz w:val="24"/>
          <w:szCs w:val="24"/>
        </w:rPr>
        <w:t>Z</w:t>
      </w:r>
      <w:r w:rsidR="001F08B6">
        <w:rPr>
          <w:rFonts w:ascii="Arial" w:hAnsi="Arial" w:cs="Arial"/>
          <w:sz w:val="24"/>
          <w:szCs w:val="24"/>
        </w:rPr>
        <w:t xml:space="preserve">ebraniu </w:t>
      </w:r>
      <w:r>
        <w:rPr>
          <w:rFonts w:ascii="Arial" w:hAnsi="Arial" w:cs="Arial"/>
          <w:sz w:val="24"/>
          <w:szCs w:val="24"/>
        </w:rPr>
        <w:t>Wi</w:t>
      </w:r>
      <w:r w:rsidR="001F08B6">
        <w:rPr>
          <w:rFonts w:ascii="Arial" w:hAnsi="Arial" w:cs="Arial"/>
          <w:sz w:val="24"/>
          <w:szCs w:val="24"/>
        </w:rPr>
        <w:t xml:space="preserve">ejskiemu </w:t>
      </w:r>
      <w:r w:rsidR="009A2320">
        <w:rPr>
          <w:rFonts w:ascii="Arial" w:hAnsi="Arial" w:cs="Arial"/>
          <w:sz w:val="24"/>
          <w:szCs w:val="24"/>
        </w:rPr>
        <w:br/>
      </w:r>
      <w:r w:rsidR="001F08B6">
        <w:rPr>
          <w:rFonts w:ascii="Arial" w:hAnsi="Arial" w:cs="Arial"/>
          <w:sz w:val="24"/>
          <w:szCs w:val="24"/>
        </w:rPr>
        <w:t>w tym sprawozdanie za okres mijającej kadencji.</w:t>
      </w:r>
    </w:p>
    <w:p w14:paraId="32C28F1B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06F1D8E4" w14:textId="11732721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III</w:t>
      </w:r>
    </w:p>
    <w:p w14:paraId="071A4E97" w14:textId="7B70597A" w:rsidR="001F08B6" w:rsidRDefault="001F08B6" w:rsidP="00254BD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Zasady i tryb zwoływania zebrań wiejskich oraz warunki ważności podejmowanych uchwał</w:t>
      </w:r>
    </w:p>
    <w:p w14:paraId="22CC2452" w14:textId="77777777" w:rsidR="001F08B6" w:rsidRDefault="001F08B6" w:rsidP="00254BD4">
      <w:pPr>
        <w:pStyle w:val="Akapitzlist"/>
        <w:spacing w:line="240" w:lineRule="auto"/>
        <w:ind w:left="1287"/>
        <w:jc w:val="both"/>
        <w:rPr>
          <w:rFonts w:ascii="Arial" w:hAnsi="Arial" w:cs="Arial"/>
          <w:sz w:val="24"/>
          <w:szCs w:val="24"/>
        </w:rPr>
      </w:pPr>
    </w:p>
    <w:p w14:paraId="6D313F06" w14:textId="6C5A7788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4FEF922D" w14:textId="2C6D1FC8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Prawo do udziału w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mają wszyscy mieszkańcy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posiadający czynne prawo wyborcze do Rady Gminy.</w:t>
      </w:r>
    </w:p>
    <w:p w14:paraId="63668863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1177C2A2" w14:textId="1064A03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1293F55" w14:textId="29ACFD46" w:rsidR="001F08B6" w:rsidRDefault="001F08B6" w:rsidP="009A2320">
      <w:pPr>
        <w:pStyle w:val="Akapitzlist"/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ołtys:</w:t>
      </w:r>
    </w:p>
    <w:p w14:paraId="053FD2A6" w14:textId="741EF296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własnej inicjatywy;</w:t>
      </w:r>
    </w:p>
    <w:p w14:paraId="55AEE2CE" w14:textId="1E1CA650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inicjatywy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ołeckiej;</w:t>
      </w:r>
    </w:p>
    <w:p w14:paraId="232EA96E" w14:textId="4633D88A" w:rsidR="001F08B6" w:rsidRDefault="001F08B6" w:rsidP="009A2320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pisemny wniosek co najmniej 1/10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ołectwa;</w:t>
      </w:r>
    </w:p>
    <w:p w14:paraId="4D8B0DD4" w14:textId="1BF014A1" w:rsidR="004F35A1" w:rsidRPr="00C9386C" w:rsidRDefault="001F08B6" w:rsidP="00254BD4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polecenie Rady Gminy bądź Wójta Gminy.</w:t>
      </w:r>
    </w:p>
    <w:p w14:paraId="45C24458" w14:textId="77777777" w:rsidR="00A010F0" w:rsidRPr="00A010F0" w:rsidRDefault="00A010F0" w:rsidP="00254BD4">
      <w:pPr>
        <w:pStyle w:val="Akapitzlist"/>
        <w:spacing w:line="240" w:lineRule="auto"/>
        <w:ind w:left="644"/>
        <w:jc w:val="both"/>
        <w:rPr>
          <w:rFonts w:ascii="Arial" w:hAnsi="Arial" w:cs="Arial"/>
          <w:b/>
          <w:bCs/>
          <w:sz w:val="24"/>
          <w:szCs w:val="24"/>
        </w:rPr>
      </w:pPr>
    </w:p>
    <w:p w14:paraId="0DA2E3E6" w14:textId="1D9B3F5C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1C804D7C" w14:textId="71E0F3F8" w:rsidR="001F08B6" w:rsidRDefault="001F08B6" w:rsidP="00C40FFB">
      <w:pPr>
        <w:pStyle w:val="Akapitzlist"/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sprawozdawczo-wyborcze w celu przeprowadzenia wyborów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zwołuje Wójt Gminy w terminie minimum 14 dni od daty jego zarządzenia i powiadomienia mieszkańców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5E4B4115" w14:textId="77777777" w:rsidR="001F08B6" w:rsidRPr="001F08B6" w:rsidRDefault="001F08B6" w:rsidP="00254BD4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45A542F1" w14:textId="41F0D175" w:rsidR="001F08B6" w:rsidRDefault="001F08B6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62DC43B2" w14:textId="36517C6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odbywa się w miarę potrzeb jednak nie rzadziej niż raz do roku.</w:t>
      </w:r>
    </w:p>
    <w:p w14:paraId="54C92469" w14:textId="2B986409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Termin i miejsce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B113B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iejskiego podaje się do wiadomości publicznej przez ogłoszenie na tablicy i w inny zwyczajowo przyjęty sposób.</w:t>
      </w:r>
    </w:p>
    <w:p w14:paraId="6BDB96A4" w14:textId="45E6AEC7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ebraniu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iejskim (za wyjątkiem zebrania sprawozdawczo-wyborczego) mieszkańcy Sołectwa powinni być powiadomieni co najmniej 7 dni przed jego terminem.</w:t>
      </w:r>
    </w:p>
    <w:p w14:paraId="7755C56C" w14:textId="28781EFD" w:rsidR="001F08B6" w:rsidRDefault="001F08B6" w:rsidP="00254BD4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Zawiadomienie powinno zawierać w szczególnoś</w:t>
      </w:r>
      <w:r w:rsidR="0064159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i:</w:t>
      </w:r>
    </w:p>
    <w:p w14:paraId="24D5BF03" w14:textId="2D728B37" w:rsid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dokładne określenie daty, godziny i miejsca zebrania;</w:t>
      </w:r>
    </w:p>
    <w:p w14:paraId="634FF358" w14:textId="0480B97D" w:rsidR="0064159F" w:rsidRPr="001F08B6" w:rsidRDefault="0064159F" w:rsidP="00254BD4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proponowany porządek obrad.</w:t>
      </w:r>
    </w:p>
    <w:p w14:paraId="373EAEA0" w14:textId="75A3A510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6F0F539" w14:textId="0A7749BC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otwiera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 i przewodniczy jego obradom.</w:t>
      </w:r>
    </w:p>
    <w:p w14:paraId="60F05F3F" w14:textId="7F5310CF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Wi</w:t>
      </w:r>
      <w:r>
        <w:rPr>
          <w:rFonts w:ascii="Arial" w:hAnsi="Arial" w:cs="Arial"/>
          <w:sz w:val="24"/>
          <w:szCs w:val="24"/>
        </w:rPr>
        <w:t>ejskie może wybrać inną osobę na przewodniczącego zebrania.</w:t>
      </w:r>
    </w:p>
    <w:p w14:paraId="0B926006" w14:textId="3E529CFE" w:rsid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sprawozdawczo-wyborcze otwiera Wójt Gminy bądź wskazana przez niego osoba.</w:t>
      </w:r>
    </w:p>
    <w:p w14:paraId="34B9705D" w14:textId="3ECE8BFD" w:rsidR="00254BD4" w:rsidRPr="00254BD4" w:rsidRDefault="00254BD4" w:rsidP="00254BD4">
      <w:pPr>
        <w:pStyle w:val="Akapitzlist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Porządek obrad ustala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na podstawie przedłożonego projektu.</w:t>
      </w:r>
    </w:p>
    <w:p w14:paraId="63F38B45" w14:textId="7FF7BEB7" w:rsidR="00254BD4" w:rsidRDefault="00254BD4" w:rsidP="00254BD4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0734A8D1" w14:textId="096D395F" w:rsidR="00A010F0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jest upoważnione do przeprowadzenia wyborów oraz podejmowania uchwał w obecności co najmniej 1/10 uprawnionych do głosowania.</w:t>
      </w:r>
    </w:p>
    <w:p w14:paraId="48A867DE" w14:textId="643E4193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braku określonego w </w:t>
      </w:r>
      <w:r w:rsidR="00C9386C">
        <w:rPr>
          <w:rFonts w:ascii="Arial" w:hAnsi="Arial" w:cs="Arial"/>
          <w:sz w:val="24"/>
          <w:szCs w:val="24"/>
        </w:rPr>
        <w:t xml:space="preserve">ust. </w:t>
      </w:r>
      <w:r>
        <w:rPr>
          <w:rFonts w:ascii="Arial" w:hAnsi="Arial" w:cs="Arial"/>
          <w:sz w:val="24"/>
          <w:szCs w:val="24"/>
        </w:rPr>
        <w:t xml:space="preserve">1 </w:t>
      </w:r>
      <w:proofErr w:type="spellStart"/>
      <w:r>
        <w:rPr>
          <w:rFonts w:ascii="Arial" w:hAnsi="Arial" w:cs="Arial"/>
          <w:sz w:val="24"/>
          <w:szCs w:val="24"/>
        </w:rPr>
        <w:t>qworum</w:t>
      </w:r>
      <w:proofErr w:type="spellEnd"/>
      <w:r>
        <w:rPr>
          <w:rFonts w:ascii="Arial" w:hAnsi="Arial" w:cs="Arial"/>
          <w:sz w:val="24"/>
          <w:szCs w:val="24"/>
        </w:rPr>
        <w:t xml:space="preserve"> następne zebranie odbywa się po upływie 15 minut bez względu na liczbę obecnych na zebraniu.</w:t>
      </w:r>
    </w:p>
    <w:p w14:paraId="16B8518C" w14:textId="6407CA1E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Uchwały zapadają zwykłą większością głosów.</w:t>
      </w:r>
    </w:p>
    <w:p w14:paraId="059A4141" w14:textId="4773ECDB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Głosowanie odbywa się w jawny, chyba że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postanowi inaczej.</w:t>
      </w:r>
    </w:p>
    <w:p w14:paraId="062C5CD5" w14:textId="28B751EF" w:rsidR="00254BD4" w:rsidRDefault="00254BD4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Obrady </w:t>
      </w:r>
      <w:r w:rsidR="00A34DC8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</w:t>
      </w:r>
      <w:r w:rsidR="00A34DC8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 xml:space="preserve">ania </w:t>
      </w:r>
      <w:r w:rsidR="00A34DC8">
        <w:rPr>
          <w:rFonts w:ascii="Arial" w:hAnsi="Arial" w:cs="Arial"/>
          <w:sz w:val="24"/>
          <w:szCs w:val="24"/>
        </w:rPr>
        <w:t>są protokołowane.</w:t>
      </w:r>
    </w:p>
    <w:p w14:paraId="4ED08177" w14:textId="7A7FB481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Protokół z zebrania powinien zawierać:</w:t>
      </w:r>
    </w:p>
    <w:p w14:paraId="06E70E09" w14:textId="719AABAE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datę, miejsce, godzinę zebrania;</w:t>
      </w:r>
    </w:p>
    <w:p w14:paraId="3CCCFE76" w14:textId="04DCCB2A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liczba mieszkańców biorących udział 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ebraniu, wybór protokolanta;</w:t>
      </w:r>
    </w:p>
    <w:p w14:paraId="624A9E77" w14:textId="081DC814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nazwiska zaproszonych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gości i oznaczenie ich stanowisk;</w:t>
      </w:r>
    </w:p>
    <w:p w14:paraId="60F83580" w14:textId="7D6FE699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przebieg obrad, streszczenie przemówień i dyskusji oraz sformułowanie zgłoszonych i uchwalonych wniosków;</w:t>
      </w:r>
    </w:p>
    <w:p w14:paraId="7D0A62A0" w14:textId="5B219C5D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podjęte uchwały na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ebraniu;</w:t>
      </w:r>
    </w:p>
    <w:p w14:paraId="35E4CC02" w14:textId="3008C401" w:rsidR="00A34DC8" w:rsidRDefault="00A34DC8" w:rsidP="009A2320">
      <w:pPr>
        <w:pStyle w:val="Akapitzlist"/>
        <w:numPr>
          <w:ilvl w:val="0"/>
          <w:numId w:val="23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prowadzącego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ebranie i protokolanta.</w:t>
      </w:r>
    </w:p>
    <w:p w14:paraId="02FC654A" w14:textId="01138ADB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32397B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podpisuje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ołtys.</w:t>
      </w:r>
    </w:p>
    <w:p w14:paraId="18A5C5AB" w14:textId="7F711A52" w:rsidR="00A34DC8" w:rsidRDefault="00A34DC8" w:rsidP="009A2320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wraz z wnioskami z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i jego uchwałami oraz listą obecności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ołtys, przekazuje do Urzędu Gminy w terminie 7 dni od daty zebrania. Kopie tych dokumentów znajdują się do wglądu u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119F96B9" w14:textId="2C73D75C" w:rsidR="00C9386C" w:rsidRPr="00B113BF" w:rsidRDefault="00A34DC8" w:rsidP="00B113BF">
      <w:pPr>
        <w:pStyle w:val="Akapitzlist"/>
        <w:numPr>
          <w:ilvl w:val="0"/>
          <w:numId w:val="22"/>
        </w:numPr>
        <w:spacing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Każdy mieszkaniec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ma prawo wglądu do protokołu, robienia </w:t>
      </w:r>
      <w:r>
        <w:rPr>
          <w:rFonts w:ascii="Arial" w:hAnsi="Arial" w:cs="Arial"/>
          <w:sz w:val="24"/>
          <w:szCs w:val="24"/>
        </w:rPr>
        <w:br/>
        <w:t>z niego notatek lub wyciągów.</w:t>
      </w:r>
    </w:p>
    <w:p w14:paraId="3D7F83B2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CAE1824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E8F3786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00245ADA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0DCF949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1D257F" w14:textId="77777777" w:rsidR="0032397B" w:rsidRDefault="0032397B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9305BC3" w14:textId="48543FB7" w:rsidR="00A34DC8" w:rsidRDefault="00A34DC8" w:rsidP="00A34DC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lastRenderedPageBreak/>
        <w:t xml:space="preserve">Rozdział </w:t>
      </w:r>
      <w:r w:rsidR="00C9386C">
        <w:rPr>
          <w:rFonts w:ascii="Arial" w:hAnsi="Arial" w:cs="Arial"/>
          <w:b/>
          <w:bCs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4E7134F9" w14:textId="5C4F09DB" w:rsidR="00F63F53" w:rsidRDefault="00A34DC8" w:rsidP="00A34DC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Tryb wyborów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ołtysa i </w:t>
      </w:r>
      <w:r w:rsidR="0032397B">
        <w:rPr>
          <w:rFonts w:ascii="Arial" w:hAnsi="Arial" w:cs="Arial"/>
          <w:b/>
          <w:bCs/>
          <w:sz w:val="24"/>
          <w:szCs w:val="24"/>
        </w:rPr>
        <w:t>R</w:t>
      </w:r>
      <w:r>
        <w:rPr>
          <w:rFonts w:ascii="Arial" w:hAnsi="Arial" w:cs="Arial"/>
          <w:b/>
          <w:bCs/>
          <w:sz w:val="24"/>
          <w:szCs w:val="24"/>
        </w:rPr>
        <w:t xml:space="preserve">ady </w:t>
      </w:r>
      <w:r w:rsidR="0032397B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ołeckiej </w:t>
      </w:r>
    </w:p>
    <w:p w14:paraId="68684206" w14:textId="77777777" w:rsidR="00F63F53" w:rsidRPr="00F63F53" w:rsidRDefault="00F63F53" w:rsidP="00F63F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602E126D" w14:textId="19ABAC4A" w:rsidR="00A34DC8" w:rsidRDefault="00A34DC8" w:rsidP="00A34DC8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7D393583" w14:textId="42F319D3" w:rsidR="00A34DC8" w:rsidRDefault="00A34DC8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Zebranie </w:t>
      </w:r>
      <w:r w:rsidR="0032397B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członków </w:t>
      </w:r>
      <w:r w:rsidR="0032397B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239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zarządza Wójt Gminy. W tym celu określa miejsce, dzień </w:t>
      </w:r>
      <w:r w:rsidR="0081778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i godzinę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</w:t>
      </w:r>
      <w:r w:rsidR="00CA4FC7">
        <w:rPr>
          <w:rFonts w:ascii="Arial" w:hAnsi="Arial" w:cs="Arial"/>
          <w:sz w:val="24"/>
          <w:szCs w:val="24"/>
        </w:rPr>
        <w:t xml:space="preserve"> </w:t>
      </w:r>
      <w:r w:rsidR="003E507A">
        <w:rPr>
          <w:rFonts w:ascii="Arial" w:hAnsi="Arial" w:cs="Arial"/>
          <w:sz w:val="24"/>
          <w:szCs w:val="24"/>
        </w:rPr>
        <w:t>W</w:t>
      </w:r>
      <w:r w:rsidR="00CA4FC7">
        <w:rPr>
          <w:rFonts w:ascii="Arial" w:hAnsi="Arial" w:cs="Arial"/>
          <w:sz w:val="24"/>
          <w:szCs w:val="24"/>
        </w:rPr>
        <w:t>iejskiego.</w:t>
      </w:r>
    </w:p>
    <w:p w14:paraId="66EABB04" w14:textId="62C06841" w:rsidR="00CA4FC7" w:rsidRDefault="00CA4FC7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ójt Gminy albo osoba przez niego upoważniona otwiera i prowadzi </w:t>
      </w:r>
      <w:r w:rsidR="003E507A">
        <w:rPr>
          <w:rFonts w:ascii="Arial" w:hAnsi="Arial" w:cs="Arial"/>
          <w:sz w:val="24"/>
          <w:szCs w:val="24"/>
        </w:rPr>
        <w:t>Z</w:t>
      </w:r>
      <w:r w:rsidR="00817780"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 w:rsidR="00817780">
        <w:rPr>
          <w:rFonts w:ascii="Arial" w:hAnsi="Arial" w:cs="Arial"/>
          <w:sz w:val="24"/>
          <w:szCs w:val="24"/>
        </w:rPr>
        <w:t xml:space="preserve">iejskie, na którym ma być dokonany wybór </w:t>
      </w:r>
      <w:r w:rsidR="003E507A">
        <w:rPr>
          <w:rFonts w:ascii="Arial" w:hAnsi="Arial" w:cs="Arial"/>
          <w:sz w:val="24"/>
          <w:szCs w:val="24"/>
        </w:rPr>
        <w:t>S</w:t>
      </w:r>
      <w:r w:rsidR="00817780">
        <w:rPr>
          <w:rFonts w:ascii="Arial" w:hAnsi="Arial" w:cs="Arial"/>
          <w:sz w:val="24"/>
          <w:szCs w:val="24"/>
        </w:rPr>
        <w:t>ołtysa.</w:t>
      </w:r>
    </w:p>
    <w:p w14:paraId="0EB3837D" w14:textId="7AE45351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 przeprowadzeniu wyborów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powierza mu dalsze prowadzenie obrad. </w:t>
      </w:r>
    </w:p>
    <w:p w14:paraId="7903A18C" w14:textId="6F1121B5" w:rsidR="00817780" w:rsidRDefault="00817780" w:rsidP="00817780">
      <w:pPr>
        <w:pStyle w:val="Akapitzlist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</w:t>
      </w:r>
      <w:r>
        <w:rPr>
          <w:rFonts w:ascii="Arial" w:hAnsi="Arial" w:cs="Arial"/>
          <w:sz w:val="24"/>
          <w:szCs w:val="24"/>
        </w:rPr>
        <w:tab/>
        <w:t xml:space="preserve">Wójta o zwołaniu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iejskiego dla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i/lub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podaje się do wiadomości mieszkańców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ołectwa co najmniej na 14 dni przed wyznaczoną datą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35B6869B" w14:textId="77777777" w:rsidR="00817780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4082A442" w14:textId="7DAA1150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17</w:t>
      </w:r>
    </w:p>
    <w:p w14:paraId="35948952" w14:textId="49279B14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lub odwołanie przeprowadza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krutacyjna w składzie, co najmniej 3 osób wybranych spośród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ebrania. Członkiem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nie może być osoba kandydująca do wybierania organów. Wybory przeprowadza się na kartach do głosowania opatrzonych pieczęcią Wójta Gminy.</w:t>
      </w:r>
    </w:p>
    <w:p w14:paraId="33EABEAC" w14:textId="260023B3" w:rsid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zadań </w:t>
      </w:r>
      <w:r w:rsidR="003E507A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omisji należy:</w:t>
      </w:r>
    </w:p>
    <w:p w14:paraId="1296D87C" w14:textId="787D1A8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przyjęcie zgłoszeń kandydatów,</w:t>
      </w:r>
    </w:p>
    <w:p w14:paraId="65D71745" w14:textId="332948B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przeprowadzenie głosowania,</w:t>
      </w:r>
    </w:p>
    <w:p w14:paraId="7564CAB1" w14:textId="03613B96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ustalenie wyników głosowania,</w:t>
      </w:r>
    </w:p>
    <w:p w14:paraId="2693107D" w14:textId="3CDDE1E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ogłoszenie wyników wyborów,</w:t>
      </w:r>
    </w:p>
    <w:p w14:paraId="25B76EC3" w14:textId="3B34CF7E" w:rsidR="00817780" w:rsidRDefault="00817780" w:rsidP="00817780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sporządzenie protokołu o wynikach wyborów.</w:t>
      </w:r>
    </w:p>
    <w:p w14:paraId="200D4002" w14:textId="7AACEBAE" w:rsidR="00817780" w:rsidRPr="00817780" w:rsidRDefault="00817780" w:rsidP="00817780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podpisują członkowie </w:t>
      </w:r>
      <w:r w:rsidR="00B113BF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 xml:space="preserve">omisji oraz przewodniczący </w:t>
      </w:r>
      <w:r w:rsidR="00B113BF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ebrania.</w:t>
      </w:r>
    </w:p>
    <w:p w14:paraId="5AAE70C2" w14:textId="77777777" w:rsidR="00817780" w:rsidRPr="00A34DC8" w:rsidRDefault="00817780" w:rsidP="00817780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14:paraId="7E1AD40C" w14:textId="4F6D89B9" w:rsidR="00817780" w:rsidRDefault="00817780" w:rsidP="00817780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18</w:t>
      </w:r>
    </w:p>
    <w:p w14:paraId="4C71CD64" w14:textId="16A60FC6" w:rsidR="00817780" w:rsidRDefault="00817780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odbywają się przy nieograniczonej liczbie kandydatów zgłoszonych bezpośrednio przez uprawnionych uczestników </w:t>
      </w:r>
      <w:r w:rsidR="00B113BF">
        <w:rPr>
          <w:rFonts w:ascii="Arial" w:hAnsi="Arial" w:cs="Arial"/>
          <w:sz w:val="24"/>
          <w:szCs w:val="24"/>
        </w:rPr>
        <w:t>z</w:t>
      </w:r>
      <w:r w:rsidR="00CA251C">
        <w:rPr>
          <w:rFonts w:ascii="Arial" w:hAnsi="Arial" w:cs="Arial"/>
          <w:sz w:val="24"/>
          <w:szCs w:val="24"/>
        </w:rPr>
        <w:t>ebrania.</w:t>
      </w:r>
    </w:p>
    <w:p w14:paraId="04DE7CAD" w14:textId="64498469" w:rsidR="00F63F53" w:rsidRDefault="00CA251C" w:rsidP="00CA251C">
      <w:pPr>
        <w:pStyle w:val="Akapitzlist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pierwszej kolejności należy przeprowadzić zgłoszenia kandydatów </w:t>
      </w:r>
      <w:r>
        <w:rPr>
          <w:rFonts w:ascii="Arial" w:hAnsi="Arial" w:cs="Arial"/>
          <w:sz w:val="24"/>
          <w:szCs w:val="24"/>
        </w:rPr>
        <w:br/>
        <w:t xml:space="preserve">i głosowanie dla dokonania wyboru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011ED8EA" w14:textId="083BDB21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drugiej kolejności przeprowadza się wybory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ołeckiej.</w:t>
      </w:r>
    </w:p>
    <w:p w14:paraId="19E02BCD" w14:textId="77777777" w:rsidR="00CA251C" w:rsidRDefault="00CA251C" w:rsidP="00CA251C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CC85210" w14:textId="7B6EA4C3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19</w:t>
      </w:r>
      <w:r>
        <w:rPr>
          <w:rFonts w:ascii="Arial" w:hAnsi="Arial" w:cs="Arial"/>
          <w:b/>
          <w:bCs/>
          <w:sz w:val="24"/>
          <w:szCs w:val="24"/>
        </w:rPr>
        <w:br/>
      </w:r>
    </w:p>
    <w:p w14:paraId="71E9D272" w14:textId="2FB1C063" w:rsid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wybranego na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 uważa się tego kandydata, który w głosowaniu otrzymał więcej niż połowę ważnie oddanych głosów.</w:t>
      </w:r>
    </w:p>
    <w:p w14:paraId="7E9AE527" w14:textId="11916EA6" w:rsidR="00CA251C" w:rsidRPr="00CA251C" w:rsidRDefault="00CA251C" w:rsidP="00CA251C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Jeżeli żaden z kandydatów nie otrzymał określonej w ust. 1 liczby oddanych głosów, wyboru dokonuje się w ponownym głosowaniu spośród dwóch kandydatów, którzy w pierwszym głosowaniu otrzymali największą liczbę ważnie oddanych głosów.</w:t>
      </w:r>
    </w:p>
    <w:p w14:paraId="2A228E76" w14:textId="77777777" w:rsidR="00B113BF" w:rsidRDefault="00B113BF" w:rsidP="003E507A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0DD90CCE" w14:textId="4D84F179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0</w:t>
      </w:r>
    </w:p>
    <w:p w14:paraId="52125612" w14:textId="657D2B5C" w:rsidR="00CA251C" w:rsidRDefault="00CA251C" w:rsidP="009A2320">
      <w:pPr>
        <w:pStyle w:val="Akapitzlist"/>
        <w:spacing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CA251C">
        <w:rPr>
          <w:rFonts w:ascii="Arial" w:hAnsi="Arial" w:cs="Arial"/>
          <w:sz w:val="24"/>
          <w:szCs w:val="24"/>
        </w:rPr>
        <w:t>Za</w:t>
      </w:r>
      <w:r>
        <w:rPr>
          <w:rFonts w:ascii="Arial" w:hAnsi="Arial" w:cs="Arial"/>
          <w:sz w:val="24"/>
          <w:szCs w:val="24"/>
        </w:rPr>
        <w:t xml:space="preserve"> wybranych do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ołeckiej uważa się kandydatów, którzy otrzymali największą liczbę głosów.</w:t>
      </w:r>
    </w:p>
    <w:p w14:paraId="0872A9EE" w14:textId="77777777" w:rsidR="00CA251C" w:rsidRDefault="00CA251C" w:rsidP="00CA251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339CE86B" w14:textId="4518BD36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1</w:t>
      </w:r>
    </w:p>
    <w:p w14:paraId="35F768A2" w14:textId="59A20B68" w:rsidR="00CA251C" w:rsidRPr="00CA251C" w:rsidRDefault="00CA251C" w:rsidP="00B113BF">
      <w:pPr>
        <w:pStyle w:val="Akapitzlist"/>
        <w:spacing w:line="240" w:lineRule="auto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Wyboru lub odwołania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</w:t>
      </w:r>
      <w:r w:rsidR="00B113B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członków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dokonuje się </w:t>
      </w:r>
      <w:r w:rsidR="00B113BF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w głosowaniu tajnym.</w:t>
      </w:r>
    </w:p>
    <w:p w14:paraId="2A9E5318" w14:textId="77777777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8D2D1C" w14:textId="159D5EDC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2</w:t>
      </w:r>
    </w:p>
    <w:p w14:paraId="5D842022" w14:textId="4AE7B642" w:rsidR="00CA251C" w:rsidRDefault="00CA251C" w:rsidP="00CA251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Sołtys i członkowie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są bezpośrednio odpowiedzialni przed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ebraniem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iejskim i mogą być przez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iejskie odwołani przed upływem kadencji</w:t>
      </w:r>
      <w:r w:rsidR="00C9386C">
        <w:rPr>
          <w:rFonts w:ascii="Arial" w:hAnsi="Arial" w:cs="Arial"/>
          <w:sz w:val="24"/>
          <w:szCs w:val="24"/>
        </w:rPr>
        <w:t xml:space="preserve">. </w:t>
      </w:r>
      <w:r w:rsidR="00C22C9B">
        <w:rPr>
          <w:rFonts w:ascii="Arial" w:hAnsi="Arial" w:cs="Arial"/>
          <w:sz w:val="24"/>
          <w:szCs w:val="24"/>
        </w:rPr>
        <w:t xml:space="preserve">Uzasadniony wniosek o odwołanie złożony przez 1/10 mieszkańców powinien być poddany pod głosowanie na </w:t>
      </w:r>
      <w:r w:rsidR="00B113BF">
        <w:rPr>
          <w:rFonts w:ascii="Arial" w:hAnsi="Arial" w:cs="Arial"/>
          <w:sz w:val="24"/>
          <w:szCs w:val="24"/>
        </w:rPr>
        <w:t>z</w:t>
      </w:r>
      <w:r w:rsidR="00C22C9B">
        <w:rPr>
          <w:rFonts w:ascii="Arial" w:hAnsi="Arial" w:cs="Arial"/>
          <w:sz w:val="24"/>
          <w:szCs w:val="24"/>
        </w:rPr>
        <w:t>ebraniu</w:t>
      </w:r>
      <w:r w:rsidR="00C9386C">
        <w:rPr>
          <w:rFonts w:ascii="Arial" w:hAnsi="Arial" w:cs="Arial"/>
          <w:sz w:val="24"/>
          <w:szCs w:val="24"/>
        </w:rPr>
        <w:t>.</w:t>
      </w:r>
    </w:p>
    <w:p w14:paraId="0BBE6CC6" w14:textId="485AFCF0" w:rsidR="00CA251C" w:rsidRPr="00C9386C" w:rsidRDefault="00C22C9B" w:rsidP="00C9386C">
      <w:pPr>
        <w:pStyle w:val="Akapitzlist"/>
        <w:numPr>
          <w:ilvl w:val="0"/>
          <w:numId w:val="28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Odwołanie z zajmowanych funkcji winno być podjęte po wysłuchaniu zainteresowanego.</w:t>
      </w:r>
    </w:p>
    <w:p w14:paraId="340855A7" w14:textId="3D3425B8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3</w:t>
      </w:r>
    </w:p>
    <w:p w14:paraId="5E360206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0063CA2" w14:textId="382E983A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przypadku odwołania lub ustąpienia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ołtysa Wójt Gminy zwołuje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dla wyboru nowego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687E6073" w14:textId="707DB3FF" w:rsidR="00C22C9B" w:rsidRDefault="00C22C9B" w:rsidP="00C22C9B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Wybory dla uzupełnienia składy </w:t>
      </w:r>
      <w:r w:rsidR="003E507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ady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ołeckiej przeprowadza samodzielnie </w:t>
      </w:r>
      <w:r w:rsidR="003E507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ebranie </w:t>
      </w:r>
      <w:r w:rsidR="003E507A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iejskie zwołane przez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ołtysa.</w:t>
      </w:r>
    </w:p>
    <w:p w14:paraId="4D540861" w14:textId="77777777" w:rsidR="00C22C9B" w:rsidRPr="00C22C9B" w:rsidRDefault="00C22C9B" w:rsidP="00C22C9B">
      <w:pPr>
        <w:pStyle w:val="Akapitzlist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172F03A" w14:textId="77777777" w:rsidR="00C22C9B" w:rsidRDefault="00C22C9B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7469DB" w14:textId="3265F28D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63F53">
        <w:rPr>
          <w:rFonts w:ascii="Arial" w:hAnsi="Arial" w:cs="Arial"/>
          <w:b/>
          <w:bCs/>
          <w:sz w:val="28"/>
          <w:szCs w:val="28"/>
        </w:rPr>
        <w:t xml:space="preserve">Rozdział </w:t>
      </w:r>
      <w:r>
        <w:rPr>
          <w:rFonts w:ascii="Arial" w:hAnsi="Arial" w:cs="Arial"/>
          <w:b/>
          <w:bCs/>
          <w:sz w:val="28"/>
          <w:szCs w:val="28"/>
        </w:rPr>
        <w:t>V</w:t>
      </w:r>
    </w:p>
    <w:p w14:paraId="3AAD0CCC" w14:textId="77777777" w:rsidR="00C22C9B" w:rsidRDefault="00C22C9B" w:rsidP="00C22C9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Gospodarka finansowa Sołectwa i zarządzanie mieniem gminnym.</w:t>
      </w:r>
    </w:p>
    <w:p w14:paraId="4B549AD4" w14:textId="77777777" w:rsidR="00C22C9B" w:rsidRDefault="00C22C9B" w:rsidP="00C22C9B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3ECAB046" w14:textId="2214A941" w:rsidR="00CA251C" w:rsidRDefault="00CA251C" w:rsidP="00CA251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4</w:t>
      </w:r>
    </w:p>
    <w:p w14:paraId="08A16B45" w14:textId="55E572D6" w:rsidR="00CA251C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Sołectwo prowadzi gospodarkę finansową w ramach budżetu gminy.</w:t>
      </w:r>
    </w:p>
    <w:p w14:paraId="0D1C5EF9" w14:textId="1BCD762D" w:rsidR="00C22C9B" w:rsidRDefault="00C22C9B" w:rsidP="00C22C9B">
      <w:pPr>
        <w:pStyle w:val="Akapitzlist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Wysokość funduszu sołeckiego oraz zasady gospodarowania tym funduszem określa odrębna ustawa.</w:t>
      </w:r>
    </w:p>
    <w:p w14:paraId="4E8FBD7A" w14:textId="77777777" w:rsidR="00C9386C" w:rsidRDefault="00C9386C" w:rsidP="00C9386C">
      <w:pPr>
        <w:pStyle w:val="Akapitzlist"/>
        <w:spacing w:line="24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BE0911" w14:textId="7531C389" w:rsidR="00C22C9B" w:rsidRPr="00C9386C" w:rsidRDefault="00C22C9B" w:rsidP="00C9386C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5</w:t>
      </w:r>
    </w:p>
    <w:p w14:paraId="672F2CBF" w14:textId="4B7ADDA0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Sołectwu może być powierzone zarządzanie i korzystanie ze składników mienia komunalnego, stanowiącego własność Gminy, przekazanego na podstawie zarządzenia Wójta.</w:t>
      </w:r>
    </w:p>
    <w:p w14:paraId="7D43CB47" w14:textId="6D3CF251" w:rsidR="00C22C9B" w:rsidRDefault="00C22C9B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Przekazanie Sołectwu mienia następuje na podstawie protokołu zdawczo-odbiorczego ilościowo-wartościowego. Sołectwo zobowiązane jest do:</w:t>
      </w:r>
    </w:p>
    <w:p w14:paraId="0926F8D2" w14:textId="445D7099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dbałości o nie</w:t>
      </w:r>
      <w:r w:rsidR="0096777A">
        <w:rPr>
          <w:rFonts w:ascii="Arial" w:hAnsi="Arial" w:cs="Arial"/>
          <w:sz w:val="24"/>
          <w:szCs w:val="24"/>
        </w:rPr>
        <w:t>,</w:t>
      </w:r>
    </w:p>
    <w:p w14:paraId="22375DC7" w14:textId="4FB572ED" w:rsidR="00C22C9B" w:rsidRDefault="00C22C9B" w:rsidP="00C22C9B">
      <w:pPr>
        <w:pStyle w:val="Akapitzlist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rozliczenie się z niego</w:t>
      </w:r>
      <w:r w:rsidR="0096777A">
        <w:rPr>
          <w:rFonts w:ascii="Arial" w:hAnsi="Arial" w:cs="Arial"/>
          <w:sz w:val="24"/>
          <w:szCs w:val="24"/>
        </w:rPr>
        <w:t>.</w:t>
      </w:r>
    </w:p>
    <w:p w14:paraId="7EF15755" w14:textId="4FC34E62" w:rsidR="00C22C9B" w:rsidRDefault="0096777A" w:rsidP="00C22C9B">
      <w:pPr>
        <w:pStyle w:val="Akapitzlist"/>
        <w:numPr>
          <w:ilvl w:val="0"/>
          <w:numId w:val="3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stosunku do przekazanego mienia gminnego Sołectwo wykonuje czynności zwykłego zarządu polegające na:</w:t>
      </w:r>
    </w:p>
    <w:p w14:paraId="0ECFD34D" w14:textId="0FC057C9" w:rsidR="0096777A" w:rsidRDefault="0096777A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załatwianiu</w:t>
      </w:r>
      <w:r w:rsidR="0016725A">
        <w:rPr>
          <w:rFonts w:ascii="Arial" w:hAnsi="Arial" w:cs="Arial"/>
          <w:sz w:val="24"/>
          <w:szCs w:val="24"/>
        </w:rPr>
        <w:t xml:space="preserve"> bieżących spraw związanych z eksploatacją mienia</w:t>
      </w:r>
      <w:r w:rsidR="00DB0B32">
        <w:rPr>
          <w:rFonts w:ascii="Arial" w:hAnsi="Arial" w:cs="Arial"/>
          <w:sz w:val="24"/>
          <w:szCs w:val="24"/>
        </w:rPr>
        <w:t>;</w:t>
      </w:r>
    </w:p>
    <w:p w14:paraId="2A224EBE" w14:textId="29DC140B" w:rsidR="00DB0B32" w:rsidRPr="005B2BED" w:rsidRDefault="00DB0B32" w:rsidP="00DB0B32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utrzymywanie go w stanie nie pogorszonym, w ramach aktualnego przeznaczenia.</w:t>
      </w:r>
    </w:p>
    <w:p w14:paraId="481AA15A" w14:textId="77777777" w:rsidR="00DB0B32" w:rsidRPr="00DB0B32" w:rsidRDefault="00DB0B32" w:rsidP="00DB0B32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7DAEAFB8" w14:textId="7B64C144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</w:p>
    <w:p w14:paraId="31982DB1" w14:textId="7B0B71C3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Nadzór i kontrola nad działalnością </w:t>
      </w:r>
      <w:r w:rsidR="003E507A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ołectwa </w:t>
      </w:r>
    </w:p>
    <w:p w14:paraId="48819953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72ED81" w14:textId="77777777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434DB7E" w14:textId="1AA6EB11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C9386C">
        <w:rPr>
          <w:rFonts w:ascii="Arial" w:hAnsi="Arial" w:cs="Arial"/>
          <w:b/>
          <w:bCs/>
          <w:sz w:val="24"/>
          <w:szCs w:val="24"/>
        </w:rPr>
        <w:t>6</w:t>
      </w:r>
    </w:p>
    <w:p w14:paraId="6017851B" w14:textId="25769AD9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Nadzór nad działalnością </w:t>
      </w:r>
      <w:r w:rsidR="00B113B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sprawowany jest na podstawie kryterium zgodności z prawem.</w:t>
      </w:r>
    </w:p>
    <w:p w14:paraId="747FA50C" w14:textId="1B358678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Organami nadzoru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są: Rada Gminy i Wójt.</w:t>
      </w:r>
    </w:p>
    <w:p w14:paraId="62E45D29" w14:textId="5D7F8015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Organem kontroli nad działalnością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 jest Rada Gminy.</w:t>
      </w:r>
    </w:p>
    <w:p w14:paraId="7F896ABC" w14:textId="3FEC226E" w:rsid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Funkcję, o której mowa w ust. 3 Rada Gminy realizuje poprzez działania własne lub Komisji Rewizyjnej Rady Gminy Jarczów.</w:t>
      </w:r>
    </w:p>
    <w:p w14:paraId="31A1CC47" w14:textId="5D3E0F6A" w:rsidR="00DB0B32" w:rsidRPr="00DB0B32" w:rsidRDefault="00DB0B32" w:rsidP="00DB0B32">
      <w:pPr>
        <w:pStyle w:val="Akapitzlist"/>
        <w:numPr>
          <w:ilvl w:val="0"/>
          <w:numId w:val="3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Organy, o których mowa w ust. 2 mają prawo żądać niezbędnych informacji, danych i wyjaśnień dotyczących funkcjonowania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ołectwa.</w:t>
      </w:r>
    </w:p>
    <w:p w14:paraId="7F0A1881" w14:textId="77777777" w:rsidR="00DB0B32" w:rsidRPr="00DB0B32" w:rsidRDefault="00DB0B32" w:rsidP="00DB0B32">
      <w:pPr>
        <w:pStyle w:val="Akapitzlist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5B1A8E" w14:textId="10A55F8A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27</w:t>
      </w:r>
    </w:p>
    <w:p w14:paraId="39EFA2E6" w14:textId="3EA7B7EE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Uchwały </w:t>
      </w:r>
      <w:r w:rsidR="00635CC6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ebrania sprzeczne z prawem są nieważne. Ich nieważność stwierdza zarządzeniem Wójt i wstrzymuje ich wykonanie.</w:t>
      </w:r>
    </w:p>
    <w:p w14:paraId="6D69FACC" w14:textId="744A0C72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 zarządzenia, o którym mowa w ust. 1 </w:t>
      </w:r>
      <w:r w:rsidR="003E507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ołectwu przysługuje prawo wniesienia odwołania do Rady Gminy w terminie 14 dni od daty otrzymania zarządzenia.</w:t>
      </w:r>
    </w:p>
    <w:p w14:paraId="08AEF40E" w14:textId="32711E4D" w:rsidR="00DB0B32" w:rsidRDefault="00DB0B32" w:rsidP="00DB0B32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przypadku wniesienia odwołania Rada Gminy w terminie 30 dni od daty wpłynięcia odwołania podejmuje uchwałę utrzymująca w mocy lub uchylającą zarządzenie Wójta.</w:t>
      </w:r>
    </w:p>
    <w:p w14:paraId="263DBBA6" w14:textId="77777777" w:rsidR="00C9386C" w:rsidRPr="003E507A" w:rsidRDefault="00C9386C" w:rsidP="003E507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0E60D658" w14:textId="2954A061" w:rsidR="00DB0B32" w:rsidRP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</w:rPr>
      </w:pPr>
      <w:r w:rsidRPr="00DB0B32">
        <w:rPr>
          <w:rFonts w:ascii="Arial" w:hAnsi="Arial" w:cs="Arial"/>
          <w:b/>
          <w:bCs/>
          <w:sz w:val="28"/>
          <w:szCs w:val="28"/>
        </w:rPr>
        <w:t>Rozdział VI</w:t>
      </w:r>
      <w:r>
        <w:rPr>
          <w:rFonts w:ascii="Arial" w:hAnsi="Arial" w:cs="Arial"/>
          <w:b/>
          <w:bCs/>
          <w:sz w:val="28"/>
          <w:szCs w:val="28"/>
        </w:rPr>
        <w:t>I</w:t>
      </w:r>
    </w:p>
    <w:p w14:paraId="340BA2DF" w14:textId="2D0E5C3A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Postanowienia końcowe. </w:t>
      </w:r>
    </w:p>
    <w:p w14:paraId="0DEE7DC0" w14:textId="77777777" w:rsidR="00DB0B32" w:rsidRDefault="00DB0B32" w:rsidP="00DB0B32">
      <w:pPr>
        <w:pStyle w:val="Akapitzlist"/>
        <w:spacing w:after="0"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DCBD2B4" w14:textId="490F3BF5" w:rsidR="00DB0B32" w:rsidRDefault="00DB0B32" w:rsidP="00DB0B32">
      <w:pPr>
        <w:pStyle w:val="Akapitzlist"/>
        <w:spacing w:line="24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A010F0">
        <w:rPr>
          <w:rFonts w:ascii="Arial" w:hAnsi="Arial" w:cs="Arial"/>
          <w:b/>
          <w:bCs/>
          <w:sz w:val="24"/>
          <w:szCs w:val="24"/>
        </w:rPr>
        <w:t>§</w:t>
      </w:r>
      <w:r w:rsidR="00C9386C">
        <w:rPr>
          <w:rFonts w:ascii="Arial" w:hAnsi="Arial" w:cs="Arial"/>
          <w:b/>
          <w:bCs/>
          <w:sz w:val="24"/>
          <w:szCs w:val="24"/>
        </w:rPr>
        <w:t>28</w:t>
      </w:r>
    </w:p>
    <w:p w14:paraId="0731F94C" w14:textId="6A1ED8BF" w:rsidR="00DB0B32" w:rsidRPr="00C9386C" w:rsidRDefault="00DB0B32" w:rsidP="00C9386C">
      <w:pPr>
        <w:pStyle w:val="Akapitzlist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 zmiany </w:t>
      </w:r>
      <w:r w:rsidR="00635CC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tatutu stosuje się przepisy dotyczące jego uchwalania.</w:t>
      </w:r>
    </w:p>
    <w:sectPr w:rsidR="00DB0B32" w:rsidRPr="00C9386C" w:rsidSect="008D07B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94899" w14:textId="77777777" w:rsidR="00164521" w:rsidRDefault="00164521" w:rsidP="00143A77">
      <w:pPr>
        <w:spacing w:after="0" w:line="240" w:lineRule="auto"/>
      </w:pPr>
      <w:r>
        <w:separator/>
      </w:r>
    </w:p>
  </w:endnote>
  <w:endnote w:type="continuationSeparator" w:id="0">
    <w:p w14:paraId="29A6D0BF" w14:textId="77777777" w:rsidR="00164521" w:rsidRDefault="00164521" w:rsidP="0014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2EC7E" w14:textId="77777777" w:rsidR="00164521" w:rsidRDefault="00164521" w:rsidP="00143A77">
      <w:pPr>
        <w:spacing w:after="0" w:line="240" w:lineRule="auto"/>
      </w:pPr>
      <w:r>
        <w:separator/>
      </w:r>
    </w:p>
  </w:footnote>
  <w:footnote w:type="continuationSeparator" w:id="0">
    <w:p w14:paraId="6917C472" w14:textId="77777777" w:rsidR="00164521" w:rsidRDefault="00164521" w:rsidP="00143A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CCD"/>
    <w:multiLevelType w:val="hybridMultilevel"/>
    <w:tmpl w:val="F230ABB2"/>
    <w:lvl w:ilvl="0" w:tplc="5A1C43E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" w15:restartNumberingAfterBreak="0">
    <w:nsid w:val="0C3F7A73"/>
    <w:multiLevelType w:val="hybridMultilevel"/>
    <w:tmpl w:val="956A9600"/>
    <w:lvl w:ilvl="0" w:tplc="A2EA5A3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04028DF"/>
    <w:multiLevelType w:val="hybridMultilevel"/>
    <w:tmpl w:val="87E00E22"/>
    <w:lvl w:ilvl="0" w:tplc="EC925DA8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11A52A6D"/>
    <w:multiLevelType w:val="hybridMultilevel"/>
    <w:tmpl w:val="176E5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30AB1"/>
    <w:multiLevelType w:val="hybridMultilevel"/>
    <w:tmpl w:val="76368FF8"/>
    <w:lvl w:ilvl="0" w:tplc="FBD0E0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895047"/>
    <w:multiLevelType w:val="hybridMultilevel"/>
    <w:tmpl w:val="805847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E4FEC"/>
    <w:multiLevelType w:val="hybridMultilevel"/>
    <w:tmpl w:val="74CAD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46915"/>
    <w:multiLevelType w:val="hybridMultilevel"/>
    <w:tmpl w:val="B3CC1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548AD"/>
    <w:multiLevelType w:val="hybridMultilevel"/>
    <w:tmpl w:val="F904D2EA"/>
    <w:lvl w:ilvl="0" w:tplc="761A5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883C2B"/>
    <w:multiLevelType w:val="hybridMultilevel"/>
    <w:tmpl w:val="D70A4F4E"/>
    <w:lvl w:ilvl="0" w:tplc="A4BA057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CCF54FC"/>
    <w:multiLevelType w:val="hybridMultilevel"/>
    <w:tmpl w:val="D81649A0"/>
    <w:lvl w:ilvl="0" w:tplc="D2D49E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D591175"/>
    <w:multiLevelType w:val="hybridMultilevel"/>
    <w:tmpl w:val="CAF49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9476C1"/>
    <w:multiLevelType w:val="hybridMultilevel"/>
    <w:tmpl w:val="D6262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A00CA"/>
    <w:multiLevelType w:val="hybridMultilevel"/>
    <w:tmpl w:val="BB40FA5C"/>
    <w:lvl w:ilvl="0" w:tplc="2D0A4B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7BB64A4"/>
    <w:multiLevelType w:val="hybridMultilevel"/>
    <w:tmpl w:val="861E9B94"/>
    <w:lvl w:ilvl="0" w:tplc="1BF49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6A1D86"/>
    <w:multiLevelType w:val="hybridMultilevel"/>
    <w:tmpl w:val="86480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16615"/>
    <w:multiLevelType w:val="hybridMultilevel"/>
    <w:tmpl w:val="B96027BE"/>
    <w:lvl w:ilvl="0" w:tplc="13342FA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5F77FCA"/>
    <w:multiLevelType w:val="hybridMultilevel"/>
    <w:tmpl w:val="02364F48"/>
    <w:lvl w:ilvl="0" w:tplc="076C0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976223"/>
    <w:multiLevelType w:val="hybridMultilevel"/>
    <w:tmpl w:val="E8AA56BE"/>
    <w:lvl w:ilvl="0" w:tplc="C0621A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B9E607D"/>
    <w:multiLevelType w:val="hybridMultilevel"/>
    <w:tmpl w:val="1E62E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9387D"/>
    <w:multiLevelType w:val="hybridMultilevel"/>
    <w:tmpl w:val="4F92ECA4"/>
    <w:lvl w:ilvl="0" w:tplc="2E2832E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B42192"/>
    <w:multiLevelType w:val="hybridMultilevel"/>
    <w:tmpl w:val="B2701410"/>
    <w:lvl w:ilvl="0" w:tplc="D3FC0F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06A6356"/>
    <w:multiLevelType w:val="hybridMultilevel"/>
    <w:tmpl w:val="B72E048C"/>
    <w:lvl w:ilvl="0" w:tplc="3438A9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A38FE"/>
    <w:multiLevelType w:val="hybridMultilevel"/>
    <w:tmpl w:val="4CFCCB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7444B7"/>
    <w:multiLevelType w:val="hybridMultilevel"/>
    <w:tmpl w:val="62E42720"/>
    <w:lvl w:ilvl="0" w:tplc="FEA00A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A19756D"/>
    <w:multiLevelType w:val="hybridMultilevel"/>
    <w:tmpl w:val="737A9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3C32CD"/>
    <w:multiLevelType w:val="hybridMultilevel"/>
    <w:tmpl w:val="856AC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655593"/>
    <w:multiLevelType w:val="hybridMultilevel"/>
    <w:tmpl w:val="0A8C1342"/>
    <w:lvl w:ilvl="0" w:tplc="052A593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B2F5833"/>
    <w:multiLevelType w:val="hybridMultilevel"/>
    <w:tmpl w:val="FB5CB468"/>
    <w:lvl w:ilvl="0" w:tplc="03CE52E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BF56E41"/>
    <w:multiLevelType w:val="hybridMultilevel"/>
    <w:tmpl w:val="1F6E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40BF3"/>
    <w:multiLevelType w:val="hybridMultilevel"/>
    <w:tmpl w:val="05363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95C30"/>
    <w:multiLevelType w:val="hybridMultilevel"/>
    <w:tmpl w:val="8CE6E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6A2043"/>
    <w:multiLevelType w:val="hybridMultilevel"/>
    <w:tmpl w:val="36AA76A8"/>
    <w:lvl w:ilvl="0" w:tplc="5032EBA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A13062F"/>
    <w:multiLevelType w:val="hybridMultilevel"/>
    <w:tmpl w:val="80584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90206"/>
    <w:multiLevelType w:val="hybridMultilevel"/>
    <w:tmpl w:val="5C4AD8C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29037">
    <w:abstractNumId w:val="35"/>
  </w:num>
  <w:num w:numId="2" w16cid:durableId="1663466135">
    <w:abstractNumId w:val="23"/>
  </w:num>
  <w:num w:numId="3" w16cid:durableId="648442689">
    <w:abstractNumId w:val="26"/>
  </w:num>
  <w:num w:numId="4" w16cid:durableId="790169568">
    <w:abstractNumId w:val="6"/>
  </w:num>
  <w:num w:numId="5" w16cid:durableId="1018000468">
    <w:abstractNumId w:val="22"/>
  </w:num>
  <w:num w:numId="6" w16cid:durableId="1673603734">
    <w:abstractNumId w:val="24"/>
  </w:num>
  <w:num w:numId="7" w16cid:durableId="1583951530">
    <w:abstractNumId w:val="18"/>
  </w:num>
  <w:num w:numId="8" w16cid:durableId="282347551">
    <w:abstractNumId w:val="13"/>
  </w:num>
  <w:num w:numId="9" w16cid:durableId="439106642">
    <w:abstractNumId w:val="9"/>
  </w:num>
  <w:num w:numId="10" w16cid:durableId="1710257620">
    <w:abstractNumId w:val="20"/>
  </w:num>
  <w:num w:numId="11" w16cid:durableId="1527332727">
    <w:abstractNumId w:val="21"/>
  </w:num>
  <w:num w:numId="12" w16cid:durableId="1389457015">
    <w:abstractNumId w:val="33"/>
  </w:num>
  <w:num w:numId="13" w16cid:durableId="2009405974">
    <w:abstractNumId w:val="2"/>
  </w:num>
  <w:num w:numId="14" w16cid:durableId="1693529225">
    <w:abstractNumId w:val="0"/>
  </w:num>
  <w:num w:numId="15" w16cid:durableId="637879183">
    <w:abstractNumId w:val="17"/>
  </w:num>
  <w:num w:numId="16" w16cid:durableId="218708253">
    <w:abstractNumId w:val="1"/>
  </w:num>
  <w:num w:numId="17" w16cid:durableId="2105299866">
    <w:abstractNumId w:val="16"/>
  </w:num>
  <w:num w:numId="18" w16cid:durableId="544214741">
    <w:abstractNumId w:val="32"/>
  </w:num>
  <w:num w:numId="19" w16cid:durableId="1291474561">
    <w:abstractNumId w:val="11"/>
  </w:num>
  <w:num w:numId="20" w16cid:durableId="909384012">
    <w:abstractNumId w:val="8"/>
  </w:num>
  <w:num w:numId="21" w16cid:durableId="2055276166">
    <w:abstractNumId w:val="31"/>
  </w:num>
  <w:num w:numId="22" w16cid:durableId="1633367873">
    <w:abstractNumId w:val="29"/>
  </w:num>
  <w:num w:numId="23" w16cid:durableId="561717936">
    <w:abstractNumId w:val="27"/>
  </w:num>
  <w:num w:numId="24" w16cid:durableId="1247306648">
    <w:abstractNumId w:val="30"/>
  </w:num>
  <w:num w:numId="25" w16cid:durableId="613097996">
    <w:abstractNumId w:val="12"/>
  </w:num>
  <w:num w:numId="26" w16cid:durableId="2022658968">
    <w:abstractNumId w:val="25"/>
  </w:num>
  <w:num w:numId="27" w16cid:durableId="530458665">
    <w:abstractNumId w:val="10"/>
  </w:num>
  <w:num w:numId="28" w16cid:durableId="1214271414">
    <w:abstractNumId w:val="15"/>
  </w:num>
  <w:num w:numId="29" w16cid:durableId="1082067971">
    <w:abstractNumId w:val="3"/>
  </w:num>
  <w:num w:numId="30" w16cid:durableId="1395006833">
    <w:abstractNumId w:val="34"/>
  </w:num>
  <w:num w:numId="31" w16cid:durableId="1769040591">
    <w:abstractNumId w:val="5"/>
  </w:num>
  <w:num w:numId="32" w16cid:durableId="298850989">
    <w:abstractNumId w:val="14"/>
  </w:num>
  <w:num w:numId="33" w16cid:durableId="111049358">
    <w:abstractNumId w:val="4"/>
  </w:num>
  <w:num w:numId="34" w16cid:durableId="74938321">
    <w:abstractNumId w:val="7"/>
  </w:num>
  <w:num w:numId="35" w16cid:durableId="146931979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F50"/>
    <w:rsid w:val="00010E52"/>
    <w:rsid w:val="00083EA6"/>
    <w:rsid w:val="000930A4"/>
    <w:rsid w:val="00094C17"/>
    <w:rsid w:val="000B520B"/>
    <w:rsid w:val="000D668D"/>
    <w:rsid w:val="00103D3D"/>
    <w:rsid w:val="00120FCA"/>
    <w:rsid w:val="00122520"/>
    <w:rsid w:val="00143A77"/>
    <w:rsid w:val="00164521"/>
    <w:rsid w:val="0016725A"/>
    <w:rsid w:val="00170E1B"/>
    <w:rsid w:val="001C06FF"/>
    <w:rsid w:val="001C1880"/>
    <w:rsid w:val="001F08B6"/>
    <w:rsid w:val="00237183"/>
    <w:rsid w:val="00243BFF"/>
    <w:rsid w:val="00252BF9"/>
    <w:rsid w:val="00254BD4"/>
    <w:rsid w:val="00260542"/>
    <w:rsid w:val="0027739D"/>
    <w:rsid w:val="002C435E"/>
    <w:rsid w:val="00321D10"/>
    <w:rsid w:val="0032397B"/>
    <w:rsid w:val="00384EBE"/>
    <w:rsid w:val="00385527"/>
    <w:rsid w:val="003D572F"/>
    <w:rsid w:val="003E507A"/>
    <w:rsid w:val="004203D4"/>
    <w:rsid w:val="004B3374"/>
    <w:rsid w:val="004F35A1"/>
    <w:rsid w:val="005773DC"/>
    <w:rsid w:val="005B2BED"/>
    <w:rsid w:val="00635CC6"/>
    <w:rsid w:val="0064159F"/>
    <w:rsid w:val="00694061"/>
    <w:rsid w:val="006A42C6"/>
    <w:rsid w:val="006F1328"/>
    <w:rsid w:val="006F64DD"/>
    <w:rsid w:val="0070384D"/>
    <w:rsid w:val="00723346"/>
    <w:rsid w:val="007270F6"/>
    <w:rsid w:val="007A003F"/>
    <w:rsid w:val="007A00A4"/>
    <w:rsid w:val="007C38AE"/>
    <w:rsid w:val="007C6550"/>
    <w:rsid w:val="00817780"/>
    <w:rsid w:val="00825EE1"/>
    <w:rsid w:val="008D07BC"/>
    <w:rsid w:val="008F4323"/>
    <w:rsid w:val="008F4D09"/>
    <w:rsid w:val="00905A8F"/>
    <w:rsid w:val="00911260"/>
    <w:rsid w:val="00966A51"/>
    <w:rsid w:val="0096777A"/>
    <w:rsid w:val="00985EE0"/>
    <w:rsid w:val="009A2320"/>
    <w:rsid w:val="009E11E6"/>
    <w:rsid w:val="00A010F0"/>
    <w:rsid w:val="00A15888"/>
    <w:rsid w:val="00A34DC8"/>
    <w:rsid w:val="00AB1721"/>
    <w:rsid w:val="00AC51DE"/>
    <w:rsid w:val="00B109FB"/>
    <w:rsid w:val="00B113BF"/>
    <w:rsid w:val="00B24FC6"/>
    <w:rsid w:val="00B66441"/>
    <w:rsid w:val="00BD2374"/>
    <w:rsid w:val="00BE22D0"/>
    <w:rsid w:val="00BE78B4"/>
    <w:rsid w:val="00C22C9B"/>
    <w:rsid w:val="00C310F8"/>
    <w:rsid w:val="00C40FFB"/>
    <w:rsid w:val="00C8706E"/>
    <w:rsid w:val="00C9386C"/>
    <w:rsid w:val="00CA251C"/>
    <w:rsid w:val="00CA4FC7"/>
    <w:rsid w:val="00CB5B91"/>
    <w:rsid w:val="00CC29F5"/>
    <w:rsid w:val="00CE22D2"/>
    <w:rsid w:val="00CF4E60"/>
    <w:rsid w:val="00D053AF"/>
    <w:rsid w:val="00D60D87"/>
    <w:rsid w:val="00D64F50"/>
    <w:rsid w:val="00D84D6C"/>
    <w:rsid w:val="00DB0B32"/>
    <w:rsid w:val="00E72306"/>
    <w:rsid w:val="00EC0FFC"/>
    <w:rsid w:val="00ED596E"/>
    <w:rsid w:val="00F45446"/>
    <w:rsid w:val="00F6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EF56DB"/>
  <w15:docId w15:val="{14E62C69-3EF1-428F-8650-F041D0C0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3A77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43A77"/>
    <w:pPr>
      <w:ind w:left="720"/>
    </w:pPr>
  </w:style>
  <w:style w:type="paragraph" w:styleId="Nagwek">
    <w:name w:val="header"/>
    <w:basedOn w:val="Normalny"/>
    <w:link w:val="Nagwek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43A77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rsid w:val="00143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43A77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rsid w:val="00ED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596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0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061"/>
    <w:rPr>
      <w:rFonts w:eastAsia="Times New Roman"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0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1762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Gmina Janów</Company>
  <LinksUpToDate>false</LinksUpToDate>
  <CharactersWithSpaces>12316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Konsultacje</dc:creator>
  <cp:keywords/>
  <dc:description/>
  <cp:lastModifiedBy>IlonaK</cp:lastModifiedBy>
  <cp:revision>2</cp:revision>
  <cp:lastPrinted>2026-02-12T12:00:00Z</cp:lastPrinted>
  <dcterms:created xsi:type="dcterms:W3CDTF">2026-02-12T12:00:00Z</dcterms:created>
  <dcterms:modified xsi:type="dcterms:W3CDTF">2026-02-12T12:00:00Z</dcterms:modified>
</cp:coreProperties>
</file>