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94" w:rsidRPr="00DE4794" w:rsidRDefault="00111E5E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11</w:t>
      </w:r>
      <w:r w:rsidR="00DE4794" w:rsidRPr="00DE4794">
        <w:rPr>
          <w:rFonts w:ascii="Times New Roman" w:hAnsi="Times New Roman" w:cs="Times New Roman"/>
          <w:b/>
          <w:bCs/>
          <w:sz w:val="24"/>
          <w:szCs w:val="24"/>
        </w:rPr>
        <w:t>2/24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072093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111E5E">
        <w:rPr>
          <w:rFonts w:ascii="Times New Roman" w:hAnsi="Times New Roman" w:cs="Times New Roman"/>
          <w:b/>
          <w:bCs/>
          <w:sz w:val="24"/>
          <w:szCs w:val="24"/>
        </w:rPr>
        <w:t xml:space="preserve"> grudnia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DE4794">
        <w:rPr>
          <w:rFonts w:ascii="Times New Roman" w:hAnsi="Times New Roman" w:cs="Times New Roman"/>
          <w:sz w:val="24"/>
          <w:szCs w:val="24"/>
        </w:rPr>
        <w:t xml:space="preserve">: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DE4794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Dz.U. z 2024 r. poz.1530 ze zm. oraz na podstawie § 12 uchwały Nr XLIII/331/23 Rady Gminy Jarczów z dnia 29 grudnia 2023  r w sprawie uchwały budżetowej na rok 2024, Wójt Gminy Jarczów zarządza, co następuje: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4794" w:rsidRPr="00DE4794" w:rsidRDefault="00DE4794" w:rsidP="006D50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DE4794">
        <w:rPr>
          <w:rFonts w:ascii="Times New Roman" w:hAnsi="Times New Roman" w:cs="Times New Roman"/>
          <w:sz w:val="24"/>
          <w:szCs w:val="24"/>
        </w:rPr>
        <w:t>: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1C" w:rsidRDefault="00DE4794" w:rsidP="006D501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01C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111E5E" w:rsidRPr="006D501C">
        <w:rPr>
          <w:rFonts w:ascii="Times New Roman" w:hAnsi="Times New Roman" w:cs="Times New Roman"/>
          <w:b/>
          <w:sz w:val="24"/>
          <w:szCs w:val="24"/>
        </w:rPr>
        <w:t>19 143 195,59</w:t>
      </w:r>
      <w:r w:rsidRPr="006D501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6D501C">
        <w:rPr>
          <w:rFonts w:ascii="Times New Roman" w:hAnsi="Times New Roman" w:cs="Times New Roman"/>
          <w:sz w:val="24"/>
          <w:szCs w:val="24"/>
        </w:rPr>
        <w:t xml:space="preserve">., </w:t>
      </w:r>
      <w:r w:rsidR="00111E5E" w:rsidRPr="006D501C">
        <w:rPr>
          <w:rFonts w:ascii="Times New Roman" w:hAnsi="Times New Roman" w:cs="Times New Roman"/>
          <w:sz w:val="24"/>
          <w:szCs w:val="24"/>
        </w:rPr>
        <w:t xml:space="preserve"> pozostają bez zmian</w:t>
      </w:r>
      <w:r w:rsidRPr="006D501C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6D501C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111E5E" w:rsidRPr="006D501C">
        <w:rPr>
          <w:rFonts w:ascii="Times New Roman" w:hAnsi="Times New Roman" w:cs="Times New Roman"/>
          <w:sz w:val="24"/>
          <w:szCs w:val="24"/>
        </w:rPr>
        <w:t xml:space="preserve">18 387 354,15  zł. oraz </w:t>
      </w:r>
      <w:r w:rsidRPr="006D501C">
        <w:rPr>
          <w:rFonts w:ascii="Times New Roman" w:hAnsi="Times New Roman" w:cs="Times New Roman"/>
          <w:sz w:val="24"/>
          <w:szCs w:val="24"/>
        </w:rPr>
        <w:t xml:space="preserve"> dochody majątkowe ustalone w wysokości  </w:t>
      </w:r>
      <w:r w:rsidR="00111E5E" w:rsidRPr="006D501C">
        <w:rPr>
          <w:rFonts w:ascii="Times New Roman" w:hAnsi="Times New Roman" w:cs="Times New Roman"/>
          <w:sz w:val="24"/>
          <w:szCs w:val="24"/>
        </w:rPr>
        <w:t>755 841,44</w:t>
      </w:r>
      <w:r w:rsidRPr="006D501C">
        <w:rPr>
          <w:rFonts w:ascii="Times New Roman" w:hAnsi="Times New Roman" w:cs="Times New Roman"/>
          <w:sz w:val="24"/>
          <w:szCs w:val="24"/>
        </w:rPr>
        <w:t xml:space="preserve"> zł. pozostają bez zmian.; w tym:</w:t>
      </w:r>
    </w:p>
    <w:p w:rsidR="006D501C" w:rsidRDefault="00DE4794" w:rsidP="006D501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E4794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</w:t>
      </w:r>
      <w:r w:rsidR="00111E5E">
        <w:rPr>
          <w:rFonts w:ascii="Times New Roman" w:hAnsi="Times New Roman" w:cs="Times New Roman"/>
          <w:sz w:val="24"/>
          <w:szCs w:val="24"/>
        </w:rPr>
        <w:t>w  kwocie</w:t>
      </w:r>
      <w:r w:rsidRPr="00DE4794">
        <w:rPr>
          <w:rFonts w:ascii="Times New Roman" w:hAnsi="Times New Roman" w:cs="Times New Roman"/>
          <w:sz w:val="24"/>
          <w:szCs w:val="24"/>
        </w:rPr>
        <w:t xml:space="preserve">  </w:t>
      </w:r>
      <w:r w:rsidR="00111E5E">
        <w:rPr>
          <w:rFonts w:ascii="Times New Roman" w:hAnsi="Times New Roman" w:cs="Times New Roman"/>
          <w:b/>
          <w:bCs/>
          <w:sz w:val="24"/>
          <w:szCs w:val="24"/>
        </w:rPr>
        <w:t>3 651 111,37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DE4794">
        <w:rPr>
          <w:rFonts w:ascii="Times New Roman" w:hAnsi="Times New Roman" w:cs="Times New Roman"/>
          <w:sz w:val="24"/>
          <w:szCs w:val="24"/>
        </w:rPr>
        <w:t>.,</w:t>
      </w:r>
    </w:p>
    <w:p w:rsidR="006D501C" w:rsidRPr="006D501C" w:rsidRDefault="00111E5E" w:rsidP="006D501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5E">
        <w:rPr>
          <w:rFonts w:ascii="Times New Roman" w:hAnsi="Times New Roman" w:cs="Times New Roman"/>
          <w:b/>
          <w:sz w:val="24"/>
          <w:szCs w:val="24"/>
        </w:rPr>
        <w:t xml:space="preserve">pkt. 2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11E5E">
        <w:rPr>
          <w:rFonts w:ascii="Times New Roman" w:hAnsi="Times New Roman" w:cs="Times New Roman"/>
          <w:sz w:val="24"/>
          <w:szCs w:val="24"/>
        </w:rPr>
        <w:t xml:space="preserve">dochody </w:t>
      </w:r>
      <w:r>
        <w:rPr>
          <w:rFonts w:ascii="Times New Roman" w:hAnsi="Times New Roman" w:cs="Times New Roman"/>
          <w:sz w:val="24"/>
          <w:szCs w:val="24"/>
        </w:rPr>
        <w:t xml:space="preserve"> z tytułu wydawania zezwoleń n sprzedaż napojów alkoholowych w kwocie 37 050,00 zł</w:t>
      </w:r>
    </w:p>
    <w:p w:rsidR="006D501C" w:rsidRPr="006D501C" w:rsidRDefault="00DE4794" w:rsidP="006D501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E5E" w:rsidRPr="00111E5E">
        <w:rPr>
          <w:rFonts w:ascii="Times New Roman" w:hAnsi="Times New Roman" w:cs="Times New Roman"/>
          <w:b/>
          <w:sz w:val="24"/>
          <w:szCs w:val="24"/>
        </w:rPr>
        <w:t>22 725 395,59</w:t>
      </w:r>
      <w:r w:rsidRPr="00DE4794">
        <w:rPr>
          <w:rFonts w:ascii="Times New Roman" w:hAnsi="Times New Roman" w:cs="Times New Roman"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zł, </w:t>
      </w:r>
      <w:r w:rsidR="00111E5E">
        <w:rPr>
          <w:rFonts w:ascii="Times New Roman" w:hAnsi="Times New Roman" w:cs="Times New Roman"/>
          <w:sz w:val="24"/>
          <w:szCs w:val="24"/>
        </w:rPr>
        <w:t xml:space="preserve"> pozostają bez zmian </w:t>
      </w:r>
      <w:r w:rsidRPr="00DE4794">
        <w:rPr>
          <w:rFonts w:ascii="Times New Roman" w:hAnsi="Times New Roman" w:cs="Times New Roman"/>
          <w:sz w:val="24"/>
          <w:szCs w:val="24"/>
        </w:rPr>
        <w:t xml:space="preserve"> z tego: wydatki bieżące ustalone w wysokości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</w:t>
      </w:r>
      <w:r w:rsidR="00111E5E">
        <w:rPr>
          <w:rFonts w:ascii="Times New Roman" w:hAnsi="Times New Roman" w:cs="Times New Roman"/>
          <w:sz w:val="24"/>
          <w:szCs w:val="24"/>
        </w:rPr>
        <w:t>19 043 995,59</w:t>
      </w:r>
      <w:r w:rsidRPr="00DE4794">
        <w:rPr>
          <w:rFonts w:ascii="Times New Roman" w:hAnsi="Times New Roman" w:cs="Times New Roman"/>
          <w:sz w:val="24"/>
          <w:szCs w:val="24"/>
        </w:rPr>
        <w:t xml:space="preserve">  zł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E4794">
        <w:rPr>
          <w:rFonts w:ascii="Times New Roman" w:hAnsi="Times New Roman" w:cs="Times New Roman"/>
          <w:sz w:val="24"/>
          <w:szCs w:val="24"/>
        </w:rPr>
        <w:t>oraz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wydatki majątkowe w wysokości   </w:t>
      </w:r>
      <w:r w:rsidR="00111E5E">
        <w:rPr>
          <w:rFonts w:ascii="Times New Roman" w:hAnsi="Times New Roman" w:cs="Times New Roman"/>
          <w:sz w:val="24"/>
          <w:szCs w:val="24"/>
        </w:rPr>
        <w:t>3 681 400,00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 pozostają bez zmian.; w tym:</w:t>
      </w:r>
    </w:p>
    <w:p w:rsidR="006D501C" w:rsidRPr="006D501C" w:rsidRDefault="00DE4794" w:rsidP="006D501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DE4794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</w:t>
      </w:r>
      <w:r w:rsidR="00111E5E">
        <w:rPr>
          <w:rFonts w:ascii="Times New Roman" w:hAnsi="Times New Roman" w:cs="Times New Roman"/>
          <w:sz w:val="24"/>
          <w:szCs w:val="24"/>
        </w:rPr>
        <w:t>w  kwocie</w:t>
      </w:r>
      <w:r w:rsidRPr="00DE4794">
        <w:rPr>
          <w:rFonts w:ascii="Times New Roman" w:hAnsi="Times New Roman" w:cs="Times New Roman"/>
          <w:sz w:val="24"/>
          <w:szCs w:val="24"/>
        </w:rPr>
        <w:t xml:space="preserve">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E5E">
        <w:rPr>
          <w:rFonts w:ascii="Times New Roman" w:hAnsi="Times New Roman" w:cs="Times New Roman"/>
          <w:b/>
          <w:bCs/>
          <w:sz w:val="24"/>
          <w:szCs w:val="24"/>
        </w:rPr>
        <w:t>3 650 941,92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:rsidR="006D501C" w:rsidRPr="006D501C" w:rsidRDefault="005E6DB4" w:rsidP="006D501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pkt 3   -  </w:t>
      </w:r>
      <w:r w:rsidRPr="005E6DB4">
        <w:rPr>
          <w:rFonts w:ascii="Times New Roman" w:hAnsi="Times New Roman" w:cs="Times New Roman"/>
          <w:bCs/>
          <w:sz w:val="24"/>
          <w:szCs w:val="24"/>
        </w:rPr>
        <w:t xml:space="preserve">wydatki </w:t>
      </w:r>
      <w:r>
        <w:rPr>
          <w:rFonts w:ascii="Times New Roman" w:hAnsi="Times New Roman" w:cs="Times New Roman"/>
          <w:bCs/>
          <w:sz w:val="24"/>
          <w:szCs w:val="24"/>
        </w:rPr>
        <w:t>na realizacje zadań określonych w gminnym programie profilaktyki i rozwiązywania problemów alkoholowych oraz przeciwdziałania narkomanii zwiększa się do  kwoty  37 050,00 zł.</w:t>
      </w:r>
      <w:r w:rsidR="00DE4794" w:rsidRPr="00DE4794">
        <w:rPr>
          <w:rFonts w:ascii="Times New Roman" w:hAnsi="Times New Roman" w:cs="Times New Roman"/>
          <w:sz w:val="24"/>
          <w:szCs w:val="24"/>
        </w:rPr>
        <w:t xml:space="preserve"> - </w:t>
      </w:r>
      <w:r w:rsidR="00DE4794" w:rsidRPr="00DE4794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 w:rsidR="00111E5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E4794" w:rsidRPr="00DE4794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="00DE4794" w:rsidRPr="00DE4794">
        <w:rPr>
          <w:rFonts w:ascii="Times New Roman" w:hAnsi="Times New Roman" w:cs="Times New Roman"/>
          <w:sz w:val="24"/>
          <w:szCs w:val="24"/>
        </w:rPr>
        <w:t>,</w:t>
      </w:r>
    </w:p>
    <w:p w:rsidR="006D501C" w:rsidRPr="006D501C" w:rsidRDefault="00DE4794" w:rsidP="006D501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6D501C">
        <w:rPr>
          <w:rFonts w:ascii="Times New Roman" w:hAnsi="Times New Roman" w:cs="Times New Roman"/>
          <w:sz w:val="24"/>
          <w:szCs w:val="24"/>
        </w:rPr>
        <w:t>w określonych w § 5 ust. 1  dokonuje się  zmniejs</w:t>
      </w:r>
      <w:r w:rsidR="006D501C" w:rsidRPr="006D501C">
        <w:rPr>
          <w:rFonts w:ascii="Times New Roman" w:hAnsi="Times New Roman" w:cs="Times New Roman"/>
          <w:sz w:val="24"/>
          <w:szCs w:val="24"/>
        </w:rPr>
        <w:t xml:space="preserve">zenia  rezerwy ogólnej do kwoty </w:t>
      </w:r>
      <w:r w:rsidR="005E6DB4" w:rsidRPr="006D501C">
        <w:rPr>
          <w:rFonts w:ascii="Times New Roman" w:hAnsi="Times New Roman" w:cs="Times New Roman"/>
          <w:b/>
          <w:bCs/>
          <w:sz w:val="24"/>
          <w:szCs w:val="24"/>
        </w:rPr>
        <w:t xml:space="preserve">214 754,50 </w:t>
      </w:r>
      <w:r w:rsidRPr="006D501C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6D5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01C">
        <w:rPr>
          <w:rFonts w:ascii="Times New Roman" w:hAnsi="Times New Roman" w:cs="Times New Roman"/>
          <w:sz w:val="24"/>
          <w:szCs w:val="24"/>
        </w:rPr>
        <w:t xml:space="preserve">– </w:t>
      </w:r>
      <w:r w:rsidR="005E6DB4" w:rsidRPr="006D501C">
        <w:rPr>
          <w:rFonts w:ascii="Times New Roman" w:hAnsi="Times New Roman" w:cs="Times New Roman"/>
          <w:i/>
          <w:iCs/>
          <w:sz w:val="24"/>
          <w:szCs w:val="24"/>
        </w:rPr>
        <w:t>zgodnie  z załącznikiem Nr 1</w:t>
      </w:r>
      <w:r w:rsidRPr="006D501C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6D501C" w:rsidRPr="006D501C" w:rsidRDefault="00D61DFF" w:rsidP="006D501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7 otrzymuje brzmienie:</w:t>
      </w:r>
    </w:p>
    <w:p w:rsidR="00D61DFF" w:rsidRPr="00D61DFF" w:rsidRDefault="006D501C" w:rsidP="006D501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61DFF" w:rsidRPr="00D61DFF">
        <w:rPr>
          <w:rFonts w:ascii="Times New Roman" w:hAnsi="Times New Roman" w:cs="Times New Roman"/>
          <w:iCs/>
          <w:sz w:val="24"/>
          <w:szCs w:val="24"/>
        </w:rPr>
        <w:t xml:space="preserve">wydatki na programy finansowane z udziałem środków pochodzących  z budżetu Unii Europejskiej   </w:t>
      </w:r>
      <w:r w:rsidR="00D61DFF" w:rsidRPr="00D61DFF">
        <w:rPr>
          <w:rFonts w:ascii="Times New Roman" w:hAnsi="Times New Roman" w:cs="Times New Roman"/>
          <w:sz w:val="24"/>
          <w:szCs w:val="24"/>
        </w:rPr>
        <w:t xml:space="preserve">– </w:t>
      </w:r>
      <w:r w:rsidR="00D61DFF" w:rsidRPr="00D61DFF">
        <w:rPr>
          <w:rFonts w:ascii="Times New Roman" w:hAnsi="Times New Roman" w:cs="Times New Roman"/>
          <w:i/>
          <w:iCs/>
          <w:sz w:val="24"/>
          <w:szCs w:val="24"/>
        </w:rPr>
        <w:t>zgodnie  z załącznikiem N</w:t>
      </w:r>
      <w:r w:rsidR="00D61DFF">
        <w:rPr>
          <w:rFonts w:ascii="Times New Roman" w:hAnsi="Times New Roman" w:cs="Times New Roman"/>
          <w:i/>
          <w:iCs/>
          <w:sz w:val="24"/>
          <w:szCs w:val="24"/>
        </w:rPr>
        <w:t>r 2 do niniejszego zarządzenia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794" w:rsidRPr="00DE4794" w:rsidRDefault="00DE4794" w:rsidP="00DE4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6D50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E4794" w:rsidRPr="00DE4794" w:rsidRDefault="00DE4794" w:rsidP="00D61D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E4794" w:rsidRPr="00DE4794" w:rsidRDefault="00DE4794" w:rsidP="006D50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E4794" w:rsidRPr="00DE4794" w:rsidRDefault="00DE4794" w:rsidP="004271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Zarządzenie wchodzi w życie z dniem podjęcia.</w:t>
      </w:r>
      <w:bookmarkEnd w:id="0"/>
    </w:p>
    <w:p w:rsidR="002D6307" w:rsidRDefault="002D6307"/>
    <w:sectPr w:rsidR="002D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13EF"/>
    <w:multiLevelType w:val="hybridMultilevel"/>
    <w:tmpl w:val="7C4CDDF6"/>
    <w:lvl w:ilvl="0" w:tplc="7A2EAE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C3781"/>
    <w:multiLevelType w:val="hybridMultilevel"/>
    <w:tmpl w:val="A126B75E"/>
    <w:lvl w:ilvl="0" w:tplc="06040C8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132E2"/>
    <w:multiLevelType w:val="hybridMultilevel"/>
    <w:tmpl w:val="087CBE30"/>
    <w:lvl w:ilvl="0" w:tplc="97225A0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F"/>
    <w:rsid w:val="00072093"/>
    <w:rsid w:val="00111E5E"/>
    <w:rsid w:val="002D6307"/>
    <w:rsid w:val="00427198"/>
    <w:rsid w:val="005E6DB4"/>
    <w:rsid w:val="006D501C"/>
    <w:rsid w:val="00D61DFF"/>
    <w:rsid w:val="00DE4794"/>
    <w:rsid w:val="00E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88D97-8C3F-45BF-9174-D00817D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D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9</cp:revision>
  <cp:lastPrinted>2025-01-09T09:07:00Z</cp:lastPrinted>
  <dcterms:created xsi:type="dcterms:W3CDTF">2024-11-21T12:10:00Z</dcterms:created>
  <dcterms:modified xsi:type="dcterms:W3CDTF">2025-01-09T09:49:00Z</dcterms:modified>
</cp:coreProperties>
</file>