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F2" w:rsidRPr="00DA0294" w:rsidRDefault="005E06EF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A0294">
        <w:rPr>
          <w:rFonts w:ascii="Arial" w:hAnsi="Arial" w:cs="Arial"/>
          <w:b/>
          <w:bCs/>
          <w:sz w:val="28"/>
          <w:szCs w:val="28"/>
        </w:rPr>
        <w:t>ZARZĄDZENIE Nr</w:t>
      </w:r>
      <w:r w:rsidR="00DA0294" w:rsidRPr="00DA0294">
        <w:rPr>
          <w:rFonts w:ascii="Arial" w:hAnsi="Arial" w:cs="Arial"/>
          <w:b/>
          <w:bCs/>
          <w:sz w:val="28"/>
          <w:szCs w:val="28"/>
        </w:rPr>
        <w:t xml:space="preserve"> </w:t>
      </w:r>
      <w:r w:rsidR="00D76E2B" w:rsidRPr="00DA0294">
        <w:rPr>
          <w:rFonts w:ascii="Arial" w:hAnsi="Arial" w:cs="Arial"/>
          <w:b/>
          <w:bCs/>
          <w:sz w:val="28"/>
          <w:szCs w:val="28"/>
        </w:rPr>
        <w:t>14</w:t>
      </w:r>
      <w:r w:rsidR="00DA6131" w:rsidRPr="00DA0294">
        <w:rPr>
          <w:rFonts w:ascii="Arial" w:hAnsi="Arial" w:cs="Arial"/>
          <w:b/>
          <w:bCs/>
          <w:sz w:val="28"/>
          <w:szCs w:val="28"/>
        </w:rPr>
        <w:t>/21</w:t>
      </w:r>
    </w:p>
    <w:p w:rsidR="00503EF2" w:rsidRPr="00DA0294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A0294">
        <w:rPr>
          <w:rFonts w:ascii="Arial" w:hAnsi="Arial" w:cs="Arial"/>
          <w:b/>
          <w:bCs/>
          <w:sz w:val="28"/>
          <w:szCs w:val="28"/>
        </w:rPr>
        <w:t>Wójta Gminy Jarczów</w:t>
      </w:r>
    </w:p>
    <w:p w:rsidR="002309B2" w:rsidRPr="00DA0294" w:rsidRDefault="00503EF2" w:rsidP="00375B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A0294">
        <w:rPr>
          <w:rFonts w:ascii="Arial" w:hAnsi="Arial" w:cs="Arial"/>
          <w:b/>
          <w:bCs/>
          <w:sz w:val="28"/>
          <w:szCs w:val="28"/>
        </w:rPr>
        <w:t xml:space="preserve">z dnia </w:t>
      </w:r>
      <w:r w:rsidR="00D76E2B" w:rsidRPr="00DA0294">
        <w:rPr>
          <w:rFonts w:ascii="Arial" w:hAnsi="Arial" w:cs="Arial"/>
          <w:b/>
          <w:bCs/>
          <w:sz w:val="28"/>
          <w:szCs w:val="28"/>
        </w:rPr>
        <w:t>1 marca</w:t>
      </w:r>
      <w:r w:rsidR="005E06EF" w:rsidRPr="00DA0294">
        <w:rPr>
          <w:rFonts w:ascii="Arial" w:hAnsi="Arial" w:cs="Arial"/>
          <w:b/>
          <w:bCs/>
          <w:sz w:val="28"/>
          <w:szCs w:val="28"/>
        </w:rPr>
        <w:t xml:space="preserve"> </w:t>
      </w:r>
      <w:r w:rsidR="00DA6131" w:rsidRPr="00DA0294">
        <w:rPr>
          <w:rFonts w:ascii="Arial" w:hAnsi="Arial" w:cs="Arial"/>
          <w:b/>
          <w:bCs/>
          <w:sz w:val="28"/>
          <w:szCs w:val="28"/>
        </w:rPr>
        <w:t>2021</w:t>
      </w:r>
      <w:r w:rsidRPr="00DA0294">
        <w:rPr>
          <w:rFonts w:ascii="Arial" w:hAnsi="Arial" w:cs="Arial"/>
          <w:b/>
          <w:bCs/>
          <w:sz w:val="28"/>
          <w:szCs w:val="28"/>
        </w:rPr>
        <w:t xml:space="preserve"> roku</w:t>
      </w:r>
    </w:p>
    <w:p w:rsidR="00503EF2" w:rsidRPr="00DA0294" w:rsidRDefault="00503EF2" w:rsidP="00DA02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360" w:after="240" w:line="360" w:lineRule="auto"/>
        <w:rPr>
          <w:rFonts w:ascii="Arial" w:hAnsi="Arial" w:cs="Arial"/>
          <w:sz w:val="24"/>
          <w:szCs w:val="24"/>
        </w:rPr>
      </w:pPr>
      <w:r w:rsidRPr="00DA0294">
        <w:rPr>
          <w:rFonts w:ascii="Arial" w:hAnsi="Arial" w:cs="Arial"/>
          <w:b/>
          <w:bCs/>
          <w:sz w:val="24"/>
          <w:szCs w:val="24"/>
        </w:rPr>
        <w:t>w sprawie</w:t>
      </w:r>
      <w:r w:rsidRPr="00DA0294">
        <w:rPr>
          <w:rFonts w:ascii="Arial" w:hAnsi="Arial" w:cs="Arial"/>
          <w:sz w:val="24"/>
          <w:szCs w:val="24"/>
        </w:rPr>
        <w:t xml:space="preserve">: </w:t>
      </w:r>
      <w:r w:rsidRPr="00DA0294">
        <w:rPr>
          <w:rFonts w:ascii="Arial" w:hAnsi="Arial" w:cs="Arial"/>
          <w:b/>
          <w:bCs/>
          <w:sz w:val="24"/>
          <w:szCs w:val="24"/>
        </w:rPr>
        <w:t xml:space="preserve">zmian </w:t>
      </w:r>
      <w:r w:rsidR="00DA6131" w:rsidRPr="00DA0294">
        <w:rPr>
          <w:rFonts w:ascii="Arial" w:hAnsi="Arial" w:cs="Arial"/>
          <w:b/>
          <w:bCs/>
          <w:sz w:val="24"/>
          <w:szCs w:val="24"/>
        </w:rPr>
        <w:t>w uchwale budżetowej na rok 2021</w:t>
      </w:r>
    </w:p>
    <w:p w:rsidR="00503EF2" w:rsidRPr="00DA0294" w:rsidRDefault="00DA0294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03EF2" w:rsidRPr="00DA0294">
        <w:rPr>
          <w:rFonts w:ascii="Arial" w:hAnsi="Arial" w:cs="Arial"/>
          <w:sz w:val="24"/>
          <w:szCs w:val="24"/>
        </w:rPr>
        <w:t>Na podstawie art. 257 pkt. 1</w:t>
      </w:r>
      <w:r w:rsidR="00F01669" w:rsidRPr="00DA0294">
        <w:rPr>
          <w:rFonts w:ascii="Arial" w:hAnsi="Arial" w:cs="Arial"/>
          <w:sz w:val="24"/>
          <w:szCs w:val="24"/>
        </w:rPr>
        <w:t xml:space="preserve">, 3 i pkt.4 </w:t>
      </w:r>
      <w:r w:rsidR="00503EF2" w:rsidRPr="00DA0294">
        <w:rPr>
          <w:rFonts w:ascii="Arial" w:hAnsi="Arial" w:cs="Arial"/>
          <w:sz w:val="24"/>
          <w:szCs w:val="24"/>
        </w:rPr>
        <w:t xml:space="preserve"> ustawy z dnia 27 sierpnia 2009 r. o finansach publicznych (t. j. Dz.U. z 2019 r. poz.869  z póżn.zm.)</w:t>
      </w:r>
      <w:r w:rsidR="00B40FF7" w:rsidRPr="00DA0294">
        <w:rPr>
          <w:rFonts w:ascii="Arial" w:hAnsi="Arial" w:cs="Arial"/>
          <w:sz w:val="24"/>
          <w:szCs w:val="24"/>
        </w:rPr>
        <w:t>, art. 30 ust. 2 pkt. 4 ustawy o samorządzie gminnym ( t. j. Dz.U. z 2020 r. poz. 713)</w:t>
      </w:r>
      <w:r w:rsidR="00CB5E58" w:rsidRPr="00DA0294">
        <w:rPr>
          <w:rFonts w:ascii="Arial" w:hAnsi="Arial" w:cs="Arial"/>
          <w:sz w:val="24"/>
          <w:szCs w:val="24"/>
        </w:rPr>
        <w:t xml:space="preserve"> </w:t>
      </w:r>
      <w:r w:rsidR="00503EF2" w:rsidRPr="00DA0294">
        <w:rPr>
          <w:rFonts w:ascii="Arial" w:hAnsi="Arial" w:cs="Arial"/>
          <w:sz w:val="24"/>
          <w:szCs w:val="24"/>
        </w:rPr>
        <w:t>oraz</w:t>
      </w:r>
      <w:r w:rsidR="00DA6131" w:rsidRPr="00DA0294">
        <w:rPr>
          <w:rFonts w:ascii="Arial" w:hAnsi="Arial" w:cs="Arial"/>
          <w:sz w:val="24"/>
          <w:szCs w:val="24"/>
        </w:rPr>
        <w:t xml:space="preserve"> na podstawie § 12 uchwały Nr XVIII/136/20</w:t>
      </w:r>
      <w:r w:rsidR="00503EF2" w:rsidRPr="00DA0294">
        <w:rPr>
          <w:rFonts w:ascii="Arial" w:hAnsi="Arial" w:cs="Arial"/>
          <w:sz w:val="24"/>
          <w:szCs w:val="24"/>
        </w:rPr>
        <w:t xml:space="preserve"> Rady Gmin</w:t>
      </w:r>
      <w:r w:rsidR="00DA6131" w:rsidRPr="00DA0294">
        <w:rPr>
          <w:rFonts w:ascii="Arial" w:hAnsi="Arial" w:cs="Arial"/>
          <w:sz w:val="24"/>
          <w:szCs w:val="24"/>
        </w:rPr>
        <w:t>y Jarczów z dnia 30 grudnia 2020</w:t>
      </w:r>
      <w:r w:rsidR="00503EF2" w:rsidRPr="00DA0294">
        <w:rPr>
          <w:rFonts w:ascii="Arial" w:hAnsi="Arial" w:cs="Arial"/>
          <w:sz w:val="24"/>
          <w:szCs w:val="24"/>
        </w:rPr>
        <w:t xml:space="preserve">  r. w sprawi</w:t>
      </w:r>
      <w:r w:rsidR="00DA6131" w:rsidRPr="00DA0294">
        <w:rPr>
          <w:rFonts w:ascii="Arial" w:hAnsi="Arial" w:cs="Arial"/>
          <w:sz w:val="24"/>
          <w:szCs w:val="24"/>
        </w:rPr>
        <w:t>e uchwały budżetowej na rok 2021</w:t>
      </w:r>
      <w:r w:rsidR="00503EF2" w:rsidRPr="00DA0294">
        <w:rPr>
          <w:rFonts w:ascii="Arial" w:hAnsi="Arial" w:cs="Arial"/>
          <w:sz w:val="24"/>
          <w:szCs w:val="24"/>
        </w:rPr>
        <w:t xml:space="preserve">, Wójt Gminy Jarczów zarządza, co następuje:  </w:t>
      </w:r>
    </w:p>
    <w:p w:rsidR="00503EF2" w:rsidRPr="00DA0294" w:rsidRDefault="00503EF2" w:rsidP="00DA02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A0294">
        <w:rPr>
          <w:rFonts w:ascii="Arial" w:hAnsi="Arial" w:cs="Arial"/>
          <w:b/>
          <w:bCs/>
          <w:sz w:val="24"/>
          <w:szCs w:val="24"/>
        </w:rPr>
        <w:t>§ 1</w:t>
      </w:r>
      <w:bookmarkStart w:id="0" w:name="_GoBack"/>
      <w:bookmarkEnd w:id="0"/>
    </w:p>
    <w:p w:rsidR="00503EF2" w:rsidRPr="00DA0294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0294">
        <w:rPr>
          <w:rFonts w:ascii="Arial" w:hAnsi="Arial" w:cs="Arial"/>
          <w:sz w:val="24"/>
          <w:szCs w:val="24"/>
        </w:rPr>
        <w:t xml:space="preserve">W uchwale Nr </w:t>
      </w:r>
      <w:r w:rsidR="00DA6131" w:rsidRPr="00DA0294">
        <w:rPr>
          <w:rFonts w:ascii="Arial" w:hAnsi="Arial" w:cs="Arial"/>
          <w:sz w:val="24"/>
          <w:szCs w:val="24"/>
        </w:rPr>
        <w:t>XVIII/136/20</w:t>
      </w:r>
      <w:r w:rsidRPr="00DA0294">
        <w:rPr>
          <w:rFonts w:ascii="Arial" w:hAnsi="Arial" w:cs="Arial"/>
          <w:sz w:val="24"/>
          <w:szCs w:val="24"/>
        </w:rPr>
        <w:t xml:space="preserve"> Rady Gmin</w:t>
      </w:r>
      <w:r w:rsidR="00DA6131" w:rsidRPr="00DA0294">
        <w:rPr>
          <w:rFonts w:ascii="Arial" w:hAnsi="Arial" w:cs="Arial"/>
          <w:sz w:val="24"/>
          <w:szCs w:val="24"/>
        </w:rPr>
        <w:t>y Jarczów z dnia 30 grudnia 2020</w:t>
      </w:r>
      <w:r w:rsidRPr="00DA0294">
        <w:rPr>
          <w:rFonts w:ascii="Arial" w:hAnsi="Arial" w:cs="Arial"/>
          <w:sz w:val="24"/>
          <w:szCs w:val="24"/>
        </w:rPr>
        <w:t xml:space="preserve"> roku w sprawi</w:t>
      </w:r>
      <w:r w:rsidR="00DA6131" w:rsidRPr="00DA0294">
        <w:rPr>
          <w:rFonts w:ascii="Arial" w:hAnsi="Arial" w:cs="Arial"/>
          <w:sz w:val="24"/>
          <w:szCs w:val="24"/>
        </w:rPr>
        <w:t>e uchwały budżetowej na rok 2021</w:t>
      </w:r>
      <w:r w:rsidRPr="00DA0294">
        <w:rPr>
          <w:rFonts w:ascii="Arial" w:hAnsi="Arial" w:cs="Arial"/>
          <w:sz w:val="24"/>
          <w:szCs w:val="24"/>
        </w:rPr>
        <w:t>,</w:t>
      </w:r>
    </w:p>
    <w:p w:rsidR="00503EF2" w:rsidRPr="00DA0294" w:rsidRDefault="00503EF2" w:rsidP="00DA02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DA0294">
        <w:rPr>
          <w:rFonts w:ascii="Arial" w:hAnsi="Arial" w:cs="Arial"/>
          <w:b/>
          <w:bCs/>
          <w:sz w:val="24"/>
          <w:szCs w:val="24"/>
        </w:rPr>
        <w:t>wprowadza się następujące zmiany</w:t>
      </w:r>
      <w:r w:rsidRPr="00DA0294">
        <w:rPr>
          <w:rFonts w:ascii="Arial" w:hAnsi="Arial" w:cs="Arial"/>
          <w:sz w:val="24"/>
          <w:szCs w:val="24"/>
        </w:rPr>
        <w:t>:</w:t>
      </w:r>
    </w:p>
    <w:p w:rsidR="00503EF2" w:rsidRPr="00DA0294" w:rsidRDefault="00667AF7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0294">
        <w:rPr>
          <w:rFonts w:ascii="Arial" w:hAnsi="Arial" w:cs="Arial"/>
          <w:b/>
          <w:sz w:val="24"/>
          <w:szCs w:val="24"/>
        </w:rPr>
        <w:t>1</w:t>
      </w:r>
      <w:r w:rsidR="004A02A8" w:rsidRPr="00DA0294">
        <w:rPr>
          <w:rFonts w:ascii="Arial" w:hAnsi="Arial" w:cs="Arial"/>
          <w:b/>
          <w:sz w:val="24"/>
          <w:szCs w:val="24"/>
        </w:rPr>
        <w:t xml:space="preserve"> </w:t>
      </w:r>
      <w:r w:rsidR="00503EF2" w:rsidRPr="00DA0294">
        <w:rPr>
          <w:rFonts w:ascii="Arial" w:hAnsi="Arial" w:cs="Arial"/>
          <w:b/>
          <w:sz w:val="24"/>
          <w:szCs w:val="24"/>
        </w:rPr>
        <w:t>)</w:t>
      </w:r>
      <w:r w:rsidR="00503EF2" w:rsidRPr="00DA0294">
        <w:rPr>
          <w:rFonts w:ascii="Arial" w:hAnsi="Arial" w:cs="Arial"/>
          <w:sz w:val="24"/>
          <w:szCs w:val="24"/>
        </w:rPr>
        <w:t xml:space="preserve"> ustalone w § 2 wydatki budżetu w łącznej wysokości</w:t>
      </w:r>
      <w:r w:rsidR="00503EF2" w:rsidRPr="00DA0294">
        <w:rPr>
          <w:rFonts w:ascii="Arial" w:hAnsi="Arial" w:cs="Arial"/>
          <w:b/>
          <w:bCs/>
          <w:sz w:val="24"/>
          <w:szCs w:val="24"/>
        </w:rPr>
        <w:t xml:space="preserve"> </w:t>
      </w:r>
      <w:r w:rsidR="00D76E2B" w:rsidRPr="00DA0294">
        <w:rPr>
          <w:rFonts w:ascii="Arial" w:hAnsi="Arial" w:cs="Arial"/>
          <w:bCs/>
          <w:sz w:val="24"/>
          <w:szCs w:val="24"/>
        </w:rPr>
        <w:t>15 997 657,33</w:t>
      </w:r>
      <w:r w:rsidR="00EE5B57" w:rsidRPr="00DA0294">
        <w:rPr>
          <w:rFonts w:ascii="Arial" w:hAnsi="Arial" w:cs="Arial"/>
          <w:bCs/>
          <w:sz w:val="24"/>
          <w:szCs w:val="24"/>
        </w:rPr>
        <w:t xml:space="preserve"> </w:t>
      </w:r>
      <w:r w:rsidR="00503EF2" w:rsidRPr="00DA0294">
        <w:rPr>
          <w:rFonts w:ascii="Arial" w:hAnsi="Arial" w:cs="Arial"/>
          <w:bCs/>
          <w:sz w:val="24"/>
          <w:szCs w:val="24"/>
        </w:rPr>
        <w:t xml:space="preserve"> zł,</w:t>
      </w:r>
      <w:r w:rsidR="00503EF2" w:rsidRPr="00DA0294">
        <w:rPr>
          <w:rFonts w:ascii="Arial" w:hAnsi="Arial" w:cs="Arial"/>
          <w:sz w:val="24"/>
          <w:szCs w:val="24"/>
        </w:rPr>
        <w:t xml:space="preserve">  </w:t>
      </w:r>
      <w:r w:rsidRPr="00DA0294">
        <w:rPr>
          <w:rFonts w:ascii="Arial" w:hAnsi="Arial" w:cs="Arial"/>
          <w:sz w:val="24"/>
          <w:szCs w:val="24"/>
        </w:rPr>
        <w:t>pozostają bez zmian</w:t>
      </w:r>
      <w:r w:rsidR="00503EF2" w:rsidRPr="00DA0294">
        <w:rPr>
          <w:rFonts w:ascii="Arial" w:hAnsi="Arial" w:cs="Arial"/>
          <w:sz w:val="24"/>
          <w:szCs w:val="24"/>
        </w:rPr>
        <w:t xml:space="preserve">.; z tego: wydatki bieżące ustalone w wysokości </w:t>
      </w:r>
      <w:r w:rsidR="00503EF2" w:rsidRPr="00DA0294">
        <w:rPr>
          <w:rFonts w:ascii="Arial" w:hAnsi="Arial" w:cs="Arial"/>
          <w:b/>
          <w:bCs/>
          <w:sz w:val="24"/>
          <w:szCs w:val="24"/>
        </w:rPr>
        <w:t xml:space="preserve"> </w:t>
      </w:r>
      <w:r w:rsidR="00D76E2B" w:rsidRPr="00DA0294">
        <w:rPr>
          <w:rFonts w:ascii="Arial" w:hAnsi="Arial" w:cs="Arial"/>
          <w:bCs/>
          <w:sz w:val="24"/>
          <w:szCs w:val="24"/>
        </w:rPr>
        <w:t>13 741 566,70</w:t>
      </w:r>
      <w:r w:rsidRPr="00DA0294">
        <w:rPr>
          <w:rFonts w:ascii="Arial" w:hAnsi="Arial" w:cs="Arial"/>
          <w:bCs/>
          <w:sz w:val="24"/>
          <w:szCs w:val="24"/>
        </w:rPr>
        <w:t xml:space="preserve"> </w:t>
      </w:r>
      <w:r w:rsidR="00503EF2" w:rsidRPr="00DA0294">
        <w:rPr>
          <w:rFonts w:ascii="Arial" w:hAnsi="Arial" w:cs="Arial"/>
          <w:bCs/>
          <w:sz w:val="24"/>
          <w:szCs w:val="24"/>
        </w:rPr>
        <w:t xml:space="preserve">zł, </w:t>
      </w:r>
      <w:r w:rsidRPr="00DA0294">
        <w:rPr>
          <w:rFonts w:ascii="Arial" w:hAnsi="Arial" w:cs="Arial"/>
          <w:bCs/>
          <w:sz w:val="24"/>
          <w:szCs w:val="24"/>
        </w:rPr>
        <w:t xml:space="preserve"> pozostają bez zmian</w:t>
      </w:r>
      <w:r w:rsidR="00FB4421" w:rsidRPr="00DA0294">
        <w:rPr>
          <w:rFonts w:ascii="Arial" w:hAnsi="Arial" w:cs="Arial"/>
          <w:b/>
          <w:bCs/>
          <w:sz w:val="24"/>
          <w:szCs w:val="24"/>
        </w:rPr>
        <w:t xml:space="preserve">; </w:t>
      </w:r>
      <w:r w:rsidR="00503EF2" w:rsidRPr="00DA0294">
        <w:rPr>
          <w:rFonts w:ascii="Arial" w:hAnsi="Arial" w:cs="Arial"/>
          <w:sz w:val="24"/>
          <w:szCs w:val="24"/>
        </w:rPr>
        <w:t>wydatki maj</w:t>
      </w:r>
      <w:r w:rsidR="004A02A8" w:rsidRPr="00DA0294">
        <w:rPr>
          <w:rFonts w:ascii="Arial" w:hAnsi="Arial" w:cs="Arial"/>
          <w:sz w:val="24"/>
          <w:szCs w:val="24"/>
        </w:rPr>
        <w:t xml:space="preserve">ątkowe ustalone w wysokości </w:t>
      </w:r>
      <w:r w:rsidR="00D76E2B" w:rsidRPr="00DA0294">
        <w:rPr>
          <w:rFonts w:ascii="Arial" w:hAnsi="Arial" w:cs="Arial"/>
          <w:bCs/>
          <w:sz w:val="24"/>
          <w:szCs w:val="24"/>
        </w:rPr>
        <w:t>2 256 090,63</w:t>
      </w:r>
      <w:r w:rsidR="00EE5B57" w:rsidRPr="00DA0294">
        <w:rPr>
          <w:rFonts w:ascii="Arial" w:hAnsi="Arial" w:cs="Arial"/>
          <w:bCs/>
          <w:sz w:val="24"/>
          <w:szCs w:val="24"/>
        </w:rPr>
        <w:t xml:space="preserve"> </w:t>
      </w:r>
      <w:r w:rsidR="00503EF2" w:rsidRPr="00DA0294">
        <w:rPr>
          <w:rFonts w:ascii="Arial" w:hAnsi="Arial" w:cs="Arial"/>
          <w:bCs/>
          <w:sz w:val="24"/>
          <w:szCs w:val="24"/>
        </w:rPr>
        <w:t>zł</w:t>
      </w:r>
      <w:r w:rsidR="00503EF2" w:rsidRPr="00DA0294">
        <w:rPr>
          <w:rFonts w:ascii="Arial" w:hAnsi="Arial" w:cs="Arial"/>
          <w:b/>
          <w:bCs/>
          <w:sz w:val="24"/>
          <w:szCs w:val="24"/>
        </w:rPr>
        <w:t xml:space="preserve"> </w:t>
      </w:r>
      <w:r w:rsidR="00503EF2" w:rsidRPr="00DA0294">
        <w:rPr>
          <w:rFonts w:ascii="Arial" w:hAnsi="Arial" w:cs="Arial"/>
          <w:sz w:val="24"/>
          <w:szCs w:val="24"/>
        </w:rPr>
        <w:t xml:space="preserve">pozostają bez zmian, </w:t>
      </w:r>
      <w:r w:rsidR="009D44B1" w:rsidRPr="00DA0294">
        <w:rPr>
          <w:rFonts w:ascii="Arial" w:hAnsi="Arial" w:cs="Arial"/>
          <w:sz w:val="24"/>
          <w:szCs w:val="24"/>
        </w:rPr>
        <w:t xml:space="preserve">zachodzi konieczność przesunięcia jedynie w ramach działów </w:t>
      </w:r>
      <w:r w:rsidR="00503EF2" w:rsidRPr="00DA0294">
        <w:rPr>
          <w:rFonts w:ascii="Arial" w:hAnsi="Arial" w:cs="Arial"/>
          <w:sz w:val="24"/>
          <w:szCs w:val="24"/>
        </w:rPr>
        <w:t xml:space="preserve">w tym: </w:t>
      </w:r>
    </w:p>
    <w:p w:rsidR="00CB5E58" w:rsidRPr="00DA0294" w:rsidRDefault="00CB5E58" w:rsidP="00CB5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0294">
        <w:rPr>
          <w:rFonts w:ascii="Arial" w:hAnsi="Arial" w:cs="Arial"/>
          <w:sz w:val="24"/>
          <w:szCs w:val="24"/>
        </w:rPr>
        <w:t xml:space="preserve">       pkt. 1  wydatki na zadania z zakresu administracji rządowej i innych zadań zleconych gminie ustawami </w:t>
      </w:r>
      <w:r w:rsidR="0051152F" w:rsidRPr="00DA0294">
        <w:rPr>
          <w:rFonts w:ascii="Arial" w:hAnsi="Arial" w:cs="Arial"/>
          <w:sz w:val="24"/>
          <w:szCs w:val="24"/>
        </w:rPr>
        <w:t xml:space="preserve"> </w:t>
      </w:r>
      <w:r w:rsidR="00667AF7" w:rsidRPr="00DA0294">
        <w:rPr>
          <w:rFonts w:ascii="Arial" w:hAnsi="Arial" w:cs="Arial"/>
          <w:sz w:val="24"/>
          <w:szCs w:val="24"/>
        </w:rPr>
        <w:t xml:space="preserve">w kwocie </w:t>
      </w:r>
      <w:r w:rsidRPr="00DA0294">
        <w:rPr>
          <w:rFonts w:ascii="Arial" w:hAnsi="Arial" w:cs="Arial"/>
          <w:sz w:val="24"/>
          <w:szCs w:val="24"/>
        </w:rPr>
        <w:t xml:space="preserve"> </w:t>
      </w:r>
      <w:r w:rsidR="00457ED3" w:rsidRPr="00DA0294">
        <w:rPr>
          <w:rFonts w:ascii="Arial" w:hAnsi="Arial" w:cs="Arial"/>
          <w:sz w:val="24"/>
          <w:szCs w:val="24"/>
        </w:rPr>
        <w:t xml:space="preserve"> </w:t>
      </w:r>
      <w:r w:rsidR="00D76E2B" w:rsidRPr="00DA0294">
        <w:rPr>
          <w:rFonts w:ascii="Arial" w:hAnsi="Arial" w:cs="Arial"/>
          <w:b/>
          <w:sz w:val="24"/>
          <w:szCs w:val="24"/>
        </w:rPr>
        <w:t>4 620 914,00</w:t>
      </w:r>
      <w:r w:rsidRPr="00DA0294">
        <w:rPr>
          <w:rFonts w:ascii="Arial" w:hAnsi="Arial" w:cs="Arial"/>
          <w:b/>
          <w:sz w:val="24"/>
          <w:szCs w:val="24"/>
        </w:rPr>
        <w:t xml:space="preserve"> zł</w:t>
      </w:r>
      <w:r w:rsidR="002765EF" w:rsidRPr="00DA0294">
        <w:rPr>
          <w:rFonts w:ascii="Arial" w:hAnsi="Arial" w:cs="Arial"/>
          <w:sz w:val="24"/>
          <w:szCs w:val="24"/>
        </w:rPr>
        <w:t>.,</w:t>
      </w:r>
    </w:p>
    <w:p w:rsidR="004A02A8" w:rsidRPr="00DA0294" w:rsidRDefault="00CB5E5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0294">
        <w:rPr>
          <w:rFonts w:ascii="Arial" w:hAnsi="Arial" w:cs="Arial"/>
          <w:sz w:val="24"/>
          <w:szCs w:val="24"/>
        </w:rPr>
        <w:t xml:space="preserve">      </w:t>
      </w:r>
      <w:r w:rsidR="00503EF2" w:rsidRPr="00DA0294">
        <w:rPr>
          <w:rFonts w:ascii="Arial" w:hAnsi="Arial" w:cs="Arial"/>
          <w:sz w:val="24"/>
          <w:szCs w:val="24"/>
        </w:rPr>
        <w:t xml:space="preserve">- </w:t>
      </w:r>
      <w:r w:rsidR="00667AF7" w:rsidRPr="00DA0294">
        <w:rPr>
          <w:rFonts w:ascii="Arial" w:hAnsi="Arial" w:cs="Arial"/>
          <w:i/>
          <w:iCs/>
          <w:sz w:val="24"/>
          <w:szCs w:val="24"/>
        </w:rPr>
        <w:t>zgodnie z załącznikiem Nr 1</w:t>
      </w:r>
      <w:r w:rsidR="00503EF2" w:rsidRPr="00DA0294">
        <w:rPr>
          <w:rFonts w:ascii="Arial" w:hAnsi="Arial" w:cs="Arial"/>
          <w:i/>
          <w:iCs/>
          <w:sz w:val="24"/>
          <w:szCs w:val="24"/>
        </w:rPr>
        <w:t xml:space="preserve"> do niniejszego zarządzenia</w:t>
      </w:r>
      <w:r w:rsidR="00503EF2" w:rsidRPr="00DA0294">
        <w:rPr>
          <w:rFonts w:ascii="Arial" w:hAnsi="Arial" w:cs="Arial"/>
          <w:sz w:val="24"/>
          <w:szCs w:val="24"/>
        </w:rPr>
        <w:t>,</w:t>
      </w:r>
    </w:p>
    <w:p w:rsidR="00503EF2" w:rsidRPr="00DA0294" w:rsidRDefault="00503EF2" w:rsidP="00DA02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A0294">
        <w:rPr>
          <w:rFonts w:ascii="Arial" w:hAnsi="Arial" w:cs="Arial"/>
          <w:b/>
          <w:bCs/>
          <w:sz w:val="24"/>
          <w:szCs w:val="24"/>
        </w:rPr>
        <w:t>§ 2</w:t>
      </w:r>
    </w:p>
    <w:p w:rsidR="002765EF" w:rsidRPr="00DA0294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A0294">
        <w:rPr>
          <w:rFonts w:ascii="Arial" w:hAnsi="Arial" w:cs="Arial"/>
          <w:sz w:val="24"/>
          <w:szCs w:val="24"/>
        </w:rPr>
        <w:t>Wykonanie zarządzenia powierza się Skarbnikowi Gminy.</w:t>
      </w:r>
    </w:p>
    <w:p w:rsidR="00503EF2" w:rsidRPr="00DA0294" w:rsidRDefault="00503EF2" w:rsidP="00DA02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DA0294">
        <w:rPr>
          <w:rFonts w:ascii="Arial" w:hAnsi="Arial" w:cs="Arial"/>
          <w:b/>
          <w:bCs/>
          <w:sz w:val="24"/>
          <w:szCs w:val="24"/>
        </w:rPr>
        <w:t>§ 3</w:t>
      </w:r>
    </w:p>
    <w:p w:rsidR="00AA1043" w:rsidRPr="00DA0294" w:rsidRDefault="00503EF2" w:rsidP="002765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0294">
        <w:rPr>
          <w:rFonts w:ascii="Arial" w:hAnsi="Arial" w:cs="Arial"/>
          <w:sz w:val="24"/>
          <w:szCs w:val="24"/>
        </w:rPr>
        <w:t xml:space="preserve">                                   </w:t>
      </w:r>
      <w:r w:rsidR="0044036C" w:rsidRPr="00DA0294">
        <w:rPr>
          <w:rFonts w:ascii="Arial" w:hAnsi="Arial" w:cs="Arial"/>
          <w:sz w:val="24"/>
          <w:szCs w:val="24"/>
        </w:rPr>
        <w:t xml:space="preserve">          </w:t>
      </w:r>
      <w:r w:rsidRPr="00DA0294">
        <w:rPr>
          <w:rFonts w:ascii="Arial" w:hAnsi="Arial" w:cs="Arial"/>
          <w:sz w:val="24"/>
          <w:szCs w:val="24"/>
        </w:rPr>
        <w:t xml:space="preserve">  Zarządzenie wchodzi w życie z dniem podjęcia.</w:t>
      </w:r>
    </w:p>
    <w:sectPr w:rsidR="00AA1043" w:rsidRPr="00DA0294" w:rsidSect="00496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99"/>
    <w:rsid w:val="00040791"/>
    <w:rsid w:val="00133AD4"/>
    <w:rsid w:val="0013793C"/>
    <w:rsid w:val="00140E38"/>
    <w:rsid w:val="001A39AC"/>
    <w:rsid w:val="002309B2"/>
    <w:rsid w:val="002765EF"/>
    <w:rsid w:val="00314A0E"/>
    <w:rsid w:val="00326B5C"/>
    <w:rsid w:val="00375BEB"/>
    <w:rsid w:val="003F69AC"/>
    <w:rsid w:val="00426C67"/>
    <w:rsid w:val="0044036C"/>
    <w:rsid w:val="0044194D"/>
    <w:rsid w:val="004535D6"/>
    <w:rsid w:val="00457ED3"/>
    <w:rsid w:val="00496387"/>
    <w:rsid w:val="004A02A8"/>
    <w:rsid w:val="004D063A"/>
    <w:rsid w:val="004D0F28"/>
    <w:rsid w:val="00503EF2"/>
    <w:rsid w:val="0051152F"/>
    <w:rsid w:val="00536CC8"/>
    <w:rsid w:val="005E06EF"/>
    <w:rsid w:val="00667AF7"/>
    <w:rsid w:val="00726A9E"/>
    <w:rsid w:val="00742AD0"/>
    <w:rsid w:val="007E56CC"/>
    <w:rsid w:val="00860A01"/>
    <w:rsid w:val="00933535"/>
    <w:rsid w:val="00935A72"/>
    <w:rsid w:val="00940000"/>
    <w:rsid w:val="00964858"/>
    <w:rsid w:val="009A0260"/>
    <w:rsid w:val="009D44B1"/>
    <w:rsid w:val="00A205A5"/>
    <w:rsid w:val="00AA1043"/>
    <w:rsid w:val="00B0047C"/>
    <w:rsid w:val="00B14E0A"/>
    <w:rsid w:val="00B40FF7"/>
    <w:rsid w:val="00C44AB3"/>
    <w:rsid w:val="00C740BC"/>
    <w:rsid w:val="00CB5E58"/>
    <w:rsid w:val="00D66B19"/>
    <w:rsid w:val="00D76E2B"/>
    <w:rsid w:val="00DA0294"/>
    <w:rsid w:val="00DA6131"/>
    <w:rsid w:val="00DD542F"/>
    <w:rsid w:val="00DF1E48"/>
    <w:rsid w:val="00E14299"/>
    <w:rsid w:val="00E50488"/>
    <w:rsid w:val="00E529A9"/>
    <w:rsid w:val="00E96993"/>
    <w:rsid w:val="00EE5B57"/>
    <w:rsid w:val="00F01669"/>
    <w:rsid w:val="00F07E92"/>
    <w:rsid w:val="00FB4421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80DA7-86B2-41AE-AD6C-96F0BD6F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2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2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Informatyk UG Jarczów</cp:lastModifiedBy>
  <cp:revision>45</cp:revision>
  <cp:lastPrinted>2021-02-08T12:23:00Z</cp:lastPrinted>
  <dcterms:created xsi:type="dcterms:W3CDTF">2020-04-21T12:51:00Z</dcterms:created>
  <dcterms:modified xsi:type="dcterms:W3CDTF">2021-03-18T11:27:00Z</dcterms:modified>
</cp:coreProperties>
</file>