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5C2E8" w14:textId="77777777" w:rsidR="00C8124B" w:rsidRPr="00C8124B" w:rsidRDefault="00C8124B" w:rsidP="00C8124B">
      <w:pPr>
        <w:jc w:val="center"/>
        <w:rPr>
          <w:b/>
          <w:bCs/>
        </w:rPr>
      </w:pPr>
      <w:r w:rsidRPr="00C8124B">
        <w:rPr>
          <w:b/>
          <w:bCs/>
        </w:rPr>
        <w:t xml:space="preserve">ZARZĄDZENIE NR </w:t>
      </w:r>
      <w:r w:rsidR="009B47AB">
        <w:rPr>
          <w:b/>
          <w:bCs/>
        </w:rPr>
        <w:t>19</w:t>
      </w:r>
      <w:r w:rsidRPr="00C8124B">
        <w:rPr>
          <w:b/>
          <w:bCs/>
        </w:rPr>
        <w:t>/202</w:t>
      </w:r>
      <w:r>
        <w:rPr>
          <w:b/>
          <w:bCs/>
        </w:rPr>
        <w:t>5</w:t>
      </w:r>
    </w:p>
    <w:p w14:paraId="1F1315E0" w14:textId="77777777" w:rsidR="00C8124B" w:rsidRPr="00C8124B" w:rsidRDefault="00C8124B" w:rsidP="00C8124B">
      <w:pPr>
        <w:jc w:val="center"/>
        <w:rPr>
          <w:b/>
          <w:bCs/>
        </w:rPr>
      </w:pPr>
      <w:r w:rsidRPr="00C8124B">
        <w:rPr>
          <w:b/>
          <w:bCs/>
        </w:rPr>
        <w:t>WÓJTA GMINY J</w:t>
      </w:r>
      <w:r>
        <w:rPr>
          <w:b/>
          <w:bCs/>
        </w:rPr>
        <w:t>ARCZÓW</w:t>
      </w:r>
    </w:p>
    <w:p w14:paraId="3A3AF2D0" w14:textId="77777777" w:rsidR="00C8124B" w:rsidRPr="00C8124B" w:rsidRDefault="00C8124B" w:rsidP="00C8124B">
      <w:pPr>
        <w:jc w:val="center"/>
        <w:rPr>
          <w:b/>
          <w:bCs/>
        </w:rPr>
      </w:pPr>
      <w:r w:rsidRPr="00C8124B">
        <w:rPr>
          <w:b/>
          <w:bCs/>
        </w:rPr>
        <w:t xml:space="preserve">z dnia </w:t>
      </w:r>
      <w:r w:rsidR="005E54CA">
        <w:rPr>
          <w:b/>
          <w:bCs/>
        </w:rPr>
        <w:t>1</w:t>
      </w:r>
      <w:r w:rsidR="009B47AB">
        <w:rPr>
          <w:b/>
          <w:bCs/>
        </w:rPr>
        <w:t>3</w:t>
      </w:r>
      <w:r w:rsidRPr="00C8124B">
        <w:rPr>
          <w:b/>
          <w:bCs/>
        </w:rPr>
        <w:t xml:space="preserve"> </w:t>
      </w:r>
      <w:r w:rsidR="005E54CA">
        <w:rPr>
          <w:b/>
          <w:bCs/>
        </w:rPr>
        <w:t>lutego</w:t>
      </w:r>
      <w:r w:rsidRPr="00C8124B">
        <w:rPr>
          <w:b/>
          <w:bCs/>
        </w:rPr>
        <w:t xml:space="preserve"> 202</w:t>
      </w:r>
      <w:r w:rsidR="005E54CA">
        <w:rPr>
          <w:b/>
          <w:bCs/>
        </w:rPr>
        <w:t>5</w:t>
      </w:r>
      <w:r w:rsidRPr="00C8124B">
        <w:rPr>
          <w:b/>
          <w:bCs/>
        </w:rPr>
        <w:t xml:space="preserve"> r.</w:t>
      </w:r>
    </w:p>
    <w:p w14:paraId="0281F77F" w14:textId="77777777" w:rsidR="005E54CA" w:rsidRDefault="005E54CA" w:rsidP="005E54CA">
      <w:pPr>
        <w:jc w:val="both"/>
      </w:pPr>
    </w:p>
    <w:p w14:paraId="4F00861F" w14:textId="77777777" w:rsidR="00C8124B" w:rsidRPr="005E54CA" w:rsidRDefault="00C8124B" w:rsidP="005E54CA">
      <w:pPr>
        <w:jc w:val="both"/>
        <w:rPr>
          <w:b/>
          <w:bCs/>
        </w:rPr>
      </w:pPr>
      <w:r w:rsidRPr="005E54CA">
        <w:rPr>
          <w:b/>
          <w:bCs/>
        </w:rPr>
        <w:t>w sprawie ustalenia dnia wolnego od pracy w dniu 2 maja 202</w:t>
      </w:r>
      <w:r w:rsidR="005E54CA" w:rsidRPr="005E54CA">
        <w:rPr>
          <w:b/>
          <w:bCs/>
        </w:rPr>
        <w:t>5</w:t>
      </w:r>
      <w:r w:rsidRPr="005E54CA">
        <w:rPr>
          <w:b/>
          <w:bCs/>
        </w:rPr>
        <w:t xml:space="preserve"> roku w Urzędzie Gminy </w:t>
      </w:r>
      <w:r w:rsidR="005E54CA" w:rsidRPr="005E54CA">
        <w:rPr>
          <w:b/>
          <w:bCs/>
        </w:rPr>
        <w:t>Jarczów</w:t>
      </w:r>
      <w:r w:rsidRPr="005E54CA">
        <w:rPr>
          <w:b/>
          <w:bCs/>
        </w:rPr>
        <w:t xml:space="preserve"> </w:t>
      </w:r>
    </w:p>
    <w:p w14:paraId="62263BF0" w14:textId="77777777" w:rsidR="005E54CA" w:rsidRDefault="005E54CA" w:rsidP="005E54CA">
      <w:pPr>
        <w:jc w:val="both"/>
      </w:pPr>
    </w:p>
    <w:p w14:paraId="6FD64D83" w14:textId="77777777" w:rsidR="00C8124B" w:rsidRDefault="00C8124B" w:rsidP="005E54CA">
      <w:pPr>
        <w:spacing w:after="0"/>
        <w:ind w:firstLine="708"/>
        <w:jc w:val="both"/>
      </w:pPr>
      <w:r>
        <w:t>Na podstawie art. 33 ust. 3 ustawy z dnia 8 marca 1990 r. o samorządzie gminnym (</w:t>
      </w:r>
      <w:proofErr w:type="spellStart"/>
      <w:r>
        <w:t>t.j</w:t>
      </w:r>
      <w:proofErr w:type="spellEnd"/>
      <w:r>
        <w:t xml:space="preserve">. Dz. U. </w:t>
      </w:r>
      <w:r w:rsidR="005E54CA">
        <w:br/>
      </w:r>
      <w:r>
        <w:t>z</w:t>
      </w:r>
      <w:r w:rsidR="005E54CA">
        <w:t xml:space="preserve"> </w:t>
      </w:r>
      <w:r>
        <w:t>202</w:t>
      </w:r>
      <w:r w:rsidR="005E54CA">
        <w:t>4</w:t>
      </w:r>
      <w:r>
        <w:t xml:space="preserve"> poz. </w:t>
      </w:r>
      <w:r w:rsidR="005E54CA">
        <w:t>1465</w:t>
      </w:r>
      <w:r>
        <w:t>) , art. 43 ust. 1 ustawy z dnia 21 listopada 2008 r. o pracownikach samorządowych (</w:t>
      </w:r>
      <w:proofErr w:type="spellStart"/>
      <w:r>
        <w:t>t.j</w:t>
      </w:r>
      <w:proofErr w:type="spellEnd"/>
      <w:r>
        <w:t>. Dz. U.</w:t>
      </w:r>
      <w:r w:rsidR="005E54CA">
        <w:t xml:space="preserve"> </w:t>
      </w:r>
      <w:r>
        <w:t>z 202</w:t>
      </w:r>
      <w:r w:rsidR="009B47AB">
        <w:t>4</w:t>
      </w:r>
      <w:r>
        <w:t xml:space="preserve"> r. poz. </w:t>
      </w:r>
      <w:r w:rsidR="009B47AB">
        <w:t>1135</w:t>
      </w:r>
      <w:r>
        <w:t xml:space="preserve">), w związku z art. 130 ustawy z dnia 26 czerwca 1974 r. Kodeks pracy </w:t>
      </w:r>
      <w:r w:rsidR="009B47AB">
        <w:br/>
      </w:r>
      <w:r>
        <w:t>(</w:t>
      </w:r>
      <w:proofErr w:type="spellStart"/>
      <w:r>
        <w:t>t.j</w:t>
      </w:r>
      <w:proofErr w:type="spellEnd"/>
      <w:r>
        <w:t>. Dz. U z 2023 r.</w:t>
      </w:r>
      <w:r w:rsidR="005E54CA">
        <w:t xml:space="preserve"> </w:t>
      </w:r>
      <w:r>
        <w:t>poz. 1465), zarząd</w:t>
      </w:r>
      <w:r w:rsidR="005E54CA">
        <w:t>z</w:t>
      </w:r>
      <w:r>
        <w:t>a</w:t>
      </w:r>
      <w:r w:rsidR="005E54CA">
        <w:t>m</w:t>
      </w:r>
      <w:r>
        <w:t xml:space="preserve"> co następuje:</w:t>
      </w:r>
    </w:p>
    <w:p w14:paraId="0B6886F1" w14:textId="77777777" w:rsidR="005E54CA" w:rsidRDefault="005E54CA" w:rsidP="005E54CA">
      <w:pPr>
        <w:jc w:val="both"/>
      </w:pPr>
    </w:p>
    <w:p w14:paraId="440D71D7" w14:textId="77777777" w:rsidR="005E54CA" w:rsidRPr="005E54CA" w:rsidRDefault="00C8124B" w:rsidP="005E54CA">
      <w:pPr>
        <w:jc w:val="center"/>
        <w:rPr>
          <w:b/>
          <w:bCs/>
        </w:rPr>
      </w:pPr>
      <w:r w:rsidRPr="005E54CA">
        <w:rPr>
          <w:b/>
          <w:bCs/>
        </w:rPr>
        <w:t>§ 1.</w:t>
      </w:r>
    </w:p>
    <w:p w14:paraId="52D517FA" w14:textId="77777777" w:rsidR="00C8124B" w:rsidRDefault="005E54CA" w:rsidP="005E54CA">
      <w:pPr>
        <w:jc w:val="both"/>
      </w:pPr>
      <w:r>
        <w:t xml:space="preserve">1. </w:t>
      </w:r>
      <w:r>
        <w:t>Ustala się dzień 2 maja 2025 roku (piątek) dniem wolnym od pracy w zamian za święto przypadające w dniu 3 maja 2025 roku (sobota), tj. w dniu wolnym od pracy.</w:t>
      </w:r>
    </w:p>
    <w:p w14:paraId="5405A79D" w14:textId="77777777" w:rsidR="00C8124B" w:rsidRDefault="00C8124B" w:rsidP="00C8124B">
      <w:pPr>
        <w:jc w:val="both"/>
      </w:pPr>
      <w:r>
        <w:t>2. W tym dniu Urząd Gminy J</w:t>
      </w:r>
      <w:r w:rsidR="005E54CA">
        <w:t>arczów</w:t>
      </w:r>
      <w:r>
        <w:t xml:space="preserve"> będzie nieczynny.</w:t>
      </w:r>
    </w:p>
    <w:p w14:paraId="77FC0B0C" w14:textId="77777777" w:rsidR="005E54CA" w:rsidRDefault="005E54CA" w:rsidP="005E54CA">
      <w:pPr>
        <w:jc w:val="center"/>
        <w:rPr>
          <w:b/>
          <w:bCs/>
        </w:rPr>
      </w:pPr>
    </w:p>
    <w:p w14:paraId="1B40C379" w14:textId="77777777" w:rsidR="005E54CA" w:rsidRPr="005E54CA" w:rsidRDefault="00C8124B" w:rsidP="005E54CA">
      <w:pPr>
        <w:jc w:val="center"/>
        <w:rPr>
          <w:b/>
          <w:bCs/>
        </w:rPr>
      </w:pPr>
      <w:r w:rsidRPr="005E54CA">
        <w:rPr>
          <w:b/>
          <w:bCs/>
        </w:rPr>
        <w:t>§ 2.</w:t>
      </w:r>
    </w:p>
    <w:p w14:paraId="1E97B307" w14:textId="77777777" w:rsidR="00C8124B" w:rsidRDefault="00C8124B" w:rsidP="005E54CA">
      <w:pPr>
        <w:spacing w:after="0"/>
        <w:jc w:val="both"/>
      </w:pPr>
      <w:r>
        <w:t>1. Zarządzenie podlega podaniu do wiadomości pracowników poprzez ogłoszenie na tablicy ogłoszeń</w:t>
      </w:r>
    </w:p>
    <w:p w14:paraId="3CBBE49E" w14:textId="77777777" w:rsidR="00C8124B" w:rsidRDefault="00C8124B" w:rsidP="005E54CA">
      <w:pPr>
        <w:jc w:val="both"/>
      </w:pPr>
      <w:r>
        <w:t>w siedzibie Urzędu Gminy Ja</w:t>
      </w:r>
      <w:r w:rsidR="005E54CA">
        <w:t>rczów</w:t>
      </w:r>
      <w:r>
        <w:t>.</w:t>
      </w:r>
    </w:p>
    <w:p w14:paraId="0F3E4968" w14:textId="77777777" w:rsidR="00C8124B" w:rsidRDefault="00C8124B" w:rsidP="00C8124B">
      <w:pPr>
        <w:jc w:val="both"/>
      </w:pPr>
      <w:r>
        <w:t>2. Zarządzenie podlega podaniu do publicznej wiadomości poprzez opublikowanie w Biuletynie Informacji</w:t>
      </w:r>
      <w:r w:rsidR="005E54CA">
        <w:t xml:space="preserve"> </w:t>
      </w:r>
      <w:r>
        <w:t>Publicznej oraz na stronie internetowej Gminy Ja</w:t>
      </w:r>
      <w:r w:rsidR="005E54CA">
        <w:t>rczów</w:t>
      </w:r>
      <w:r>
        <w:t>.</w:t>
      </w:r>
    </w:p>
    <w:p w14:paraId="6392E39C" w14:textId="77777777" w:rsidR="005E54CA" w:rsidRDefault="005E54CA" w:rsidP="005E54CA">
      <w:pPr>
        <w:jc w:val="center"/>
        <w:rPr>
          <w:b/>
          <w:bCs/>
        </w:rPr>
      </w:pPr>
    </w:p>
    <w:p w14:paraId="1532C6CB" w14:textId="77777777" w:rsidR="005E54CA" w:rsidRPr="005E54CA" w:rsidRDefault="00C8124B" w:rsidP="005E54CA">
      <w:pPr>
        <w:jc w:val="center"/>
        <w:rPr>
          <w:b/>
          <w:bCs/>
        </w:rPr>
      </w:pPr>
      <w:r w:rsidRPr="005E54CA">
        <w:rPr>
          <w:b/>
          <w:bCs/>
        </w:rPr>
        <w:t>§ 3.</w:t>
      </w:r>
    </w:p>
    <w:p w14:paraId="58011B88" w14:textId="77777777" w:rsidR="00C8124B" w:rsidRDefault="00C8124B" w:rsidP="00C8124B">
      <w:pPr>
        <w:jc w:val="both"/>
      </w:pPr>
      <w:r>
        <w:t>Nad</w:t>
      </w:r>
      <w:r w:rsidR="005E54CA">
        <w:t>z</w:t>
      </w:r>
      <w:r>
        <w:t>ór nad wykonaniem Zarządzenia powierzam Sekretarzowi Gminy Ja</w:t>
      </w:r>
      <w:r w:rsidR="005E54CA">
        <w:t>rczów</w:t>
      </w:r>
      <w:r>
        <w:t>.</w:t>
      </w:r>
    </w:p>
    <w:p w14:paraId="3D8A1CAE" w14:textId="77777777" w:rsidR="005E54CA" w:rsidRDefault="005E54CA" w:rsidP="005E54CA">
      <w:pPr>
        <w:jc w:val="center"/>
        <w:rPr>
          <w:b/>
          <w:bCs/>
        </w:rPr>
      </w:pPr>
    </w:p>
    <w:p w14:paraId="767B04BE" w14:textId="77777777" w:rsidR="005E54CA" w:rsidRPr="005E54CA" w:rsidRDefault="00C8124B" w:rsidP="005E54CA">
      <w:pPr>
        <w:jc w:val="center"/>
        <w:rPr>
          <w:b/>
          <w:bCs/>
        </w:rPr>
      </w:pPr>
      <w:r w:rsidRPr="005E54CA">
        <w:rPr>
          <w:b/>
          <w:bCs/>
        </w:rPr>
        <w:t>§ 4.</w:t>
      </w:r>
    </w:p>
    <w:p w14:paraId="6871DC71" w14:textId="77777777" w:rsidR="00C8124B" w:rsidRDefault="00C8124B" w:rsidP="00C8124B">
      <w:pPr>
        <w:jc w:val="both"/>
      </w:pPr>
      <w:r>
        <w:t>Zarządzenie wchodzi w życie z dniem podpisania.</w:t>
      </w:r>
    </w:p>
    <w:sectPr w:rsidR="00C81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F0C63"/>
    <w:multiLevelType w:val="hybridMultilevel"/>
    <w:tmpl w:val="CD3E4B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257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8CC"/>
    <w:rsid w:val="00336760"/>
    <w:rsid w:val="003D1193"/>
    <w:rsid w:val="005E54CA"/>
    <w:rsid w:val="006A5263"/>
    <w:rsid w:val="00745F4A"/>
    <w:rsid w:val="0079667F"/>
    <w:rsid w:val="00805179"/>
    <w:rsid w:val="009B47AB"/>
    <w:rsid w:val="00A148CC"/>
    <w:rsid w:val="00C8124B"/>
    <w:rsid w:val="00CB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EBED8"/>
  <w15:chartTrackingRefBased/>
  <w15:docId w15:val="{0C5BE2E5-139A-486C-9973-58AE84EF4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48CC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48CC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48CC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48CC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48CC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48CC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48CC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48CC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48CC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148CC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gwek2Znak">
    <w:name w:val="Nagłówek 2 Znak"/>
    <w:link w:val="Nagwek2"/>
    <w:uiPriority w:val="9"/>
    <w:semiHidden/>
    <w:rsid w:val="00A148CC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3Znak">
    <w:name w:val="Nagłówek 3 Znak"/>
    <w:link w:val="Nagwek3"/>
    <w:uiPriority w:val="9"/>
    <w:semiHidden/>
    <w:rsid w:val="00A148CC"/>
    <w:rPr>
      <w:rFonts w:eastAsia="Times New Roman" w:cs="Times New Roman"/>
      <w:color w:val="2F5496"/>
      <w:sz w:val="28"/>
      <w:szCs w:val="28"/>
    </w:rPr>
  </w:style>
  <w:style w:type="character" w:customStyle="1" w:styleId="Nagwek4Znak">
    <w:name w:val="Nagłówek 4 Znak"/>
    <w:link w:val="Nagwek4"/>
    <w:uiPriority w:val="9"/>
    <w:semiHidden/>
    <w:rsid w:val="00A148CC"/>
    <w:rPr>
      <w:rFonts w:eastAsia="Times New Roman" w:cs="Times New Roman"/>
      <w:i/>
      <w:iCs/>
      <w:color w:val="2F5496"/>
    </w:rPr>
  </w:style>
  <w:style w:type="character" w:customStyle="1" w:styleId="Nagwek5Znak">
    <w:name w:val="Nagłówek 5 Znak"/>
    <w:link w:val="Nagwek5"/>
    <w:uiPriority w:val="9"/>
    <w:semiHidden/>
    <w:rsid w:val="00A148CC"/>
    <w:rPr>
      <w:rFonts w:eastAsia="Times New Roman" w:cs="Times New Roman"/>
      <w:color w:val="2F5496"/>
    </w:rPr>
  </w:style>
  <w:style w:type="character" w:customStyle="1" w:styleId="Nagwek6Znak">
    <w:name w:val="Nagłówek 6 Znak"/>
    <w:link w:val="Nagwek6"/>
    <w:uiPriority w:val="9"/>
    <w:semiHidden/>
    <w:rsid w:val="00A148CC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link w:val="Nagwek7"/>
    <w:uiPriority w:val="9"/>
    <w:semiHidden/>
    <w:rsid w:val="00A148CC"/>
    <w:rPr>
      <w:rFonts w:eastAsia="Times New Roman" w:cs="Times New Roman"/>
      <w:color w:val="595959"/>
    </w:rPr>
  </w:style>
  <w:style w:type="character" w:customStyle="1" w:styleId="Nagwek8Znak">
    <w:name w:val="Nagłówek 8 Znak"/>
    <w:link w:val="Nagwek8"/>
    <w:uiPriority w:val="9"/>
    <w:semiHidden/>
    <w:rsid w:val="00A148CC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link w:val="Nagwek9"/>
    <w:uiPriority w:val="9"/>
    <w:semiHidden/>
    <w:rsid w:val="00A148CC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link w:val="TytuZnak"/>
    <w:uiPriority w:val="10"/>
    <w:qFormat/>
    <w:rsid w:val="00A148CC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A148CC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48CC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link w:val="Podtytu"/>
    <w:uiPriority w:val="11"/>
    <w:rsid w:val="00A148CC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48CC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link w:val="Cytat"/>
    <w:uiPriority w:val="29"/>
    <w:rsid w:val="00A148CC"/>
    <w:rPr>
      <w:i/>
      <w:iCs/>
      <w:color w:val="404040"/>
    </w:rPr>
  </w:style>
  <w:style w:type="paragraph" w:styleId="Akapitzlist">
    <w:name w:val="List Paragraph"/>
    <w:basedOn w:val="Normalny"/>
    <w:uiPriority w:val="34"/>
    <w:qFormat/>
    <w:rsid w:val="00A148CC"/>
    <w:pPr>
      <w:ind w:left="720"/>
      <w:contextualSpacing/>
    </w:pPr>
  </w:style>
  <w:style w:type="character" w:styleId="Wyrnienieintensywne">
    <w:name w:val="Intense Emphasis"/>
    <w:uiPriority w:val="21"/>
    <w:qFormat/>
    <w:rsid w:val="00A148CC"/>
    <w:rPr>
      <w:i/>
      <w:iCs/>
      <w:color w:val="2F5496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48CC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ytatintensywnyZnak">
    <w:name w:val="Cytat intensywny Znak"/>
    <w:link w:val="Cytatintensywny"/>
    <w:uiPriority w:val="30"/>
    <w:rsid w:val="00A148CC"/>
    <w:rPr>
      <w:i/>
      <w:iCs/>
      <w:color w:val="2F5496"/>
    </w:rPr>
  </w:style>
  <w:style w:type="character" w:styleId="Odwoanieintensywne">
    <w:name w:val="Intense Reference"/>
    <w:uiPriority w:val="32"/>
    <w:qFormat/>
    <w:rsid w:val="00A148CC"/>
    <w:rPr>
      <w:b/>
      <w:bCs/>
      <w:smallCaps/>
      <w:color w:val="2F5496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165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GZEAS Jarczów</dc:creator>
  <cp:keywords/>
  <dc:description/>
  <cp:lastModifiedBy>GZEAS Jarczów</cp:lastModifiedBy>
  <cp:revision>1</cp:revision>
  <cp:lastPrinted>2025-02-13T09:47:00Z</cp:lastPrinted>
  <dcterms:created xsi:type="dcterms:W3CDTF">2025-02-13T06:43:00Z</dcterms:created>
  <dcterms:modified xsi:type="dcterms:W3CDTF">2025-02-13T09:58:00Z</dcterms:modified>
</cp:coreProperties>
</file>