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>Z A R Z Ą D Z E N I E  Nr 22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3 kwietnia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2058" w:rsidRPr="007E2058" w:rsidRDefault="00EB1055" w:rsidP="007E205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058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656390" w:rsidRPr="007E2058">
        <w:rPr>
          <w:rFonts w:ascii="Times New Roman" w:hAnsi="Times New Roman" w:cs="Times New Roman"/>
          <w:sz w:val="24"/>
          <w:szCs w:val="24"/>
        </w:rPr>
        <w:t>27 917 380,94</w:t>
      </w:r>
      <w:r w:rsidRPr="007E2058">
        <w:rPr>
          <w:rFonts w:ascii="Times New Roman" w:hAnsi="Times New Roman" w:cs="Times New Roman"/>
          <w:sz w:val="24"/>
          <w:szCs w:val="24"/>
        </w:rPr>
        <w:t xml:space="preserve"> zł., zwiększa się o kwotę  </w:t>
      </w:r>
      <w:r w:rsidR="00656390" w:rsidRPr="007E2058">
        <w:rPr>
          <w:rFonts w:ascii="Times New Roman" w:hAnsi="Times New Roman" w:cs="Times New Roman"/>
          <w:sz w:val="24"/>
          <w:szCs w:val="24"/>
        </w:rPr>
        <w:t>42 700,00</w:t>
      </w:r>
      <w:r w:rsidRPr="007E2058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56390" w:rsidRPr="007E2058">
        <w:rPr>
          <w:rFonts w:ascii="Times New Roman" w:hAnsi="Times New Roman" w:cs="Times New Roman"/>
          <w:b/>
          <w:bCs/>
          <w:sz w:val="24"/>
          <w:szCs w:val="24"/>
        </w:rPr>
        <w:t>27 960 080,94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  zł; </w:t>
      </w:r>
      <w:r w:rsidRPr="007E2058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656390" w:rsidRPr="007E2058">
        <w:rPr>
          <w:rFonts w:ascii="Times New Roman" w:hAnsi="Times New Roman" w:cs="Times New Roman"/>
          <w:sz w:val="24"/>
          <w:szCs w:val="24"/>
        </w:rPr>
        <w:t>15 177 658,46</w:t>
      </w:r>
      <w:r w:rsidRPr="007E2058">
        <w:rPr>
          <w:rFonts w:ascii="Times New Roman" w:hAnsi="Times New Roman" w:cs="Times New Roman"/>
          <w:sz w:val="24"/>
          <w:szCs w:val="24"/>
        </w:rPr>
        <w:t xml:space="preserve"> zł. zwiększa się o kwotę </w:t>
      </w:r>
      <w:r w:rsidR="00656390" w:rsidRPr="007E2058">
        <w:rPr>
          <w:rFonts w:ascii="Times New Roman" w:hAnsi="Times New Roman" w:cs="Times New Roman"/>
          <w:sz w:val="24"/>
          <w:szCs w:val="24"/>
        </w:rPr>
        <w:t>42 700,00</w:t>
      </w:r>
      <w:r w:rsidRPr="007E2058">
        <w:rPr>
          <w:rFonts w:ascii="Times New Roman" w:hAnsi="Times New Roman" w:cs="Times New Roman"/>
          <w:sz w:val="24"/>
          <w:szCs w:val="24"/>
        </w:rPr>
        <w:t xml:space="preserve"> zł tj. do kwoty   </w:t>
      </w:r>
      <w:r w:rsidR="00656390" w:rsidRPr="007E2058">
        <w:rPr>
          <w:rFonts w:ascii="Times New Roman" w:hAnsi="Times New Roman" w:cs="Times New Roman"/>
          <w:sz w:val="24"/>
          <w:szCs w:val="24"/>
        </w:rPr>
        <w:t>15 220 358,46</w:t>
      </w:r>
      <w:r w:rsidRPr="007E2058">
        <w:rPr>
          <w:rFonts w:ascii="Times New Roman" w:hAnsi="Times New Roman" w:cs="Times New Roman"/>
          <w:sz w:val="24"/>
          <w:szCs w:val="24"/>
        </w:rPr>
        <w:t xml:space="preserve"> zł.; dochody majątkowe ustalone w wysokości  12 739 722,48 zł. pozostają bez zmian.; w tym: </w:t>
      </w:r>
    </w:p>
    <w:p w:rsidR="00EB1055" w:rsidRPr="00EB1055" w:rsidRDefault="00EB1055" w:rsidP="007E2058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058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7E2058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 się do kwoty  </w:t>
      </w:r>
      <w:r w:rsidR="00656390" w:rsidRPr="007E2058">
        <w:rPr>
          <w:rFonts w:ascii="Times New Roman" w:hAnsi="Times New Roman" w:cs="Times New Roman"/>
          <w:b/>
          <w:bCs/>
          <w:sz w:val="24"/>
          <w:szCs w:val="24"/>
        </w:rPr>
        <w:t>2 068 498,14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7E2058">
        <w:rPr>
          <w:rFonts w:ascii="Times New Roman" w:hAnsi="Times New Roman" w:cs="Times New Roman"/>
          <w:sz w:val="24"/>
          <w:szCs w:val="24"/>
        </w:rPr>
        <w:t xml:space="preserve">.,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7E2058" w:rsidRDefault="00EB1055" w:rsidP="007E205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2058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390" w:rsidRPr="007E2058">
        <w:rPr>
          <w:rFonts w:ascii="Times New Roman" w:hAnsi="Times New Roman" w:cs="Times New Roman"/>
          <w:sz w:val="24"/>
          <w:szCs w:val="24"/>
        </w:rPr>
        <w:t>31 999 580,94</w:t>
      </w:r>
      <w:r w:rsidRPr="007E2058">
        <w:rPr>
          <w:rFonts w:ascii="Times New Roman" w:hAnsi="Times New Roman" w:cs="Times New Roman"/>
          <w:sz w:val="24"/>
          <w:szCs w:val="24"/>
        </w:rPr>
        <w:t xml:space="preserve"> 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058">
        <w:rPr>
          <w:rFonts w:ascii="Times New Roman" w:hAnsi="Times New Roman" w:cs="Times New Roman"/>
          <w:sz w:val="24"/>
          <w:szCs w:val="24"/>
        </w:rPr>
        <w:t xml:space="preserve">zł, zwiększa się o kwotę </w:t>
      </w:r>
      <w:r w:rsidR="00656390" w:rsidRPr="007E2058">
        <w:rPr>
          <w:rFonts w:ascii="Times New Roman" w:hAnsi="Times New Roman" w:cs="Times New Roman"/>
          <w:sz w:val="24"/>
          <w:szCs w:val="24"/>
        </w:rPr>
        <w:t>42 700,00</w:t>
      </w:r>
      <w:r w:rsidRPr="007E2058">
        <w:rPr>
          <w:rFonts w:ascii="Times New Roman" w:hAnsi="Times New Roman" w:cs="Times New Roman"/>
          <w:sz w:val="24"/>
          <w:szCs w:val="24"/>
        </w:rPr>
        <w:t xml:space="preserve"> zł. tj. do kwoty w wysokości 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390" w:rsidRPr="007E2058">
        <w:rPr>
          <w:rFonts w:ascii="Times New Roman" w:hAnsi="Times New Roman" w:cs="Times New Roman"/>
          <w:b/>
          <w:bCs/>
          <w:sz w:val="24"/>
          <w:szCs w:val="24"/>
        </w:rPr>
        <w:t>32 042 280,94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Pr="007E2058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058">
        <w:rPr>
          <w:rFonts w:ascii="Times New Roman" w:hAnsi="Times New Roman" w:cs="Times New Roman"/>
          <w:sz w:val="24"/>
          <w:szCs w:val="24"/>
        </w:rPr>
        <w:t xml:space="preserve">  </w:t>
      </w:r>
      <w:r w:rsidR="00656390" w:rsidRPr="007E2058">
        <w:rPr>
          <w:rFonts w:ascii="Times New Roman" w:hAnsi="Times New Roman" w:cs="Times New Roman"/>
          <w:sz w:val="24"/>
          <w:szCs w:val="24"/>
        </w:rPr>
        <w:t>15 551 580,94</w:t>
      </w:r>
      <w:r w:rsidRPr="007E2058">
        <w:rPr>
          <w:rFonts w:ascii="Times New Roman" w:hAnsi="Times New Roman" w:cs="Times New Roman"/>
          <w:sz w:val="24"/>
          <w:szCs w:val="24"/>
        </w:rPr>
        <w:t xml:space="preserve">  zł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E2058">
        <w:rPr>
          <w:rFonts w:ascii="Times New Roman" w:hAnsi="Times New Roman" w:cs="Times New Roman"/>
          <w:sz w:val="24"/>
          <w:szCs w:val="24"/>
        </w:rPr>
        <w:t>zwiększa się o kwotę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058">
        <w:rPr>
          <w:rFonts w:ascii="Times New Roman" w:hAnsi="Times New Roman" w:cs="Times New Roman"/>
          <w:sz w:val="24"/>
          <w:szCs w:val="24"/>
        </w:rPr>
        <w:t xml:space="preserve">  </w:t>
      </w:r>
      <w:r w:rsidR="00656390" w:rsidRPr="007E2058">
        <w:rPr>
          <w:rFonts w:ascii="Times New Roman" w:hAnsi="Times New Roman" w:cs="Times New Roman"/>
          <w:sz w:val="24"/>
          <w:szCs w:val="24"/>
        </w:rPr>
        <w:t>12 700,00</w:t>
      </w:r>
      <w:r w:rsidRPr="007E2058">
        <w:rPr>
          <w:rFonts w:ascii="Times New Roman" w:hAnsi="Times New Roman" w:cs="Times New Roman"/>
          <w:sz w:val="24"/>
          <w:szCs w:val="24"/>
        </w:rPr>
        <w:t xml:space="preserve"> zł. tj. do kwoty    </w:t>
      </w:r>
      <w:r w:rsidR="00656390" w:rsidRPr="007E2058">
        <w:rPr>
          <w:rFonts w:ascii="Times New Roman" w:hAnsi="Times New Roman" w:cs="Times New Roman"/>
          <w:b/>
          <w:bCs/>
          <w:sz w:val="24"/>
          <w:szCs w:val="24"/>
        </w:rPr>
        <w:t>15 564 280,94</w:t>
      </w:r>
      <w:r w:rsidRPr="007E2058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058">
        <w:rPr>
          <w:rFonts w:ascii="Times New Roman" w:hAnsi="Times New Roman" w:cs="Times New Roman"/>
          <w:sz w:val="24"/>
          <w:szCs w:val="24"/>
        </w:rPr>
        <w:t>wydatki majątko</w:t>
      </w:r>
      <w:r w:rsidR="00656390" w:rsidRPr="007E2058">
        <w:rPr>
          <w:rFonts w:ascii="Times New Roman" w:hAnsi="Times New Roman" w:cs="Times New Roman"/>
          <w:sz w:val="24"/>
          <w:szCs w:val="24"/>
        </w:rPr>
        <w:t>we ustalone w wysokości   16 448</w:t>
      </w:r>
      <w:r w:rsidRPr="007E2058">
        <w:rPr>
          <w:rFonts w:ascii="Times New Roman" w:hAnsi="Times New Roman" w:cs="Times New Roman"/>
          <w:sz w:val="24"/>
          <w:szCs w:val="24"/>
        </w:rPr>
        <w:t xml:space="preserve"> 000,00 zł,  zwiększa się o kwotę </w:t>
      </w:r>
      <w:r w:rsidR="00656390" w:rsidRPr="007E2058">
        <w:rPr>
          <w:rFonts w:ascii="Times New Roman" w:hAnsi="Times New Roman" w:cs="Times New Roman"/>
          <w:sz w:val="24"/>
          <w:szCs w:val="24"/>
        </w:rPr>
        <w:t>30</w:t>
      </w:r>
      <w:r w:rsidRPr="007E2058">
        <w:rPr>
          <w:rFonts w:ascii="Times New Roman" w:hAnsi="Times New Roman" w:cs="Times New Roman"/>
          <w:sz w:val="24"/>
          <w:szCs w:val="24"/>
        </w:rPr>
        <w:t> 000,00 zł tj</w:t>
      </w:r>
      <w:r w:rsidR="0079023A" w:rsidRPr="007E2058">
        <w:rPr>
          <w:rFonts w:ascii="Times New Roman" w:hAnsi="Times New Roman" w:cs="Times New Roman"/>
          <w:sz w:val="24"/>
          <w:szCs w:val="24"/>
        </w:rPr>
        <w:t>.</w:t>
      </w:r>
      <w:r w:rsidRPr="007E2058">
        <w:rPr>
          <w:rFonts w:ascii="Times New Roman" w:hAnsi="Times New Roman" w:cs="Times New Roman"/>
          <w:sz w:val="24"/>
          <w:szCs w:val="24"/>
        </w:rPr>
        <w:t xml:space="preserve"> do kwoty 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>16 </w:t>
      </w:r>
      <w:r w:rsidR="00656390" w:rsidRPr="007E2058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>8 000,00 zł,</w:t>
      </w:r>
      <w:r w:rsidRPr="007E2058">
        <w:rPr>
          <w:rFonts w:ascii="Times New Roman" w:hAnsi="Times New Roman" w:cs="Times New Roman"/>
          <w:sz w:val="24"/>
          <w:szCs w:val="24"/>
        </w:rPr>
        <w:t xml:space="preserve"> w tym: </w:t>
      </w:r>
    </w:p>
    <w:p w:rsidR="00EB1055" w:rsidRPr="007E2058" w:rsidRDefault="00EB1055" w:rsidP="007E2058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058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7E2058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>2 0</w:t>
      </w:r>
      <w:r w:rsidR="00656390" w:rsidRPr="007E2058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56390" w:rsidRPr="007E2058">
        <w:rPr>
          <w:rFonts w:ascii="Times New Roman" w:hAnsi="Times New Roman" w:cs="Times New Roman"/>
          <w:b/>
          <w:bCs/>
          <w:sz w:val="24"/>
          <w:szCs w:val="24"/>
        </w:rPr>
        <w:t>498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>,14 zł.</w:t>
      </w:r>
      <w:r w:rsidR="007E2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801E57" w:rsidRPr="007E2058" w:rsidRDefault="00EB1055" w:rsidP="007E205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7E2058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7E2058" w:rsidRPr="007E2058">
        <w:rPr>
          <w:rFonts w:ascii="Times New Roman" w:hAnsi="Times New Roman" w:cs="Times New Roman"/>
          <w:sz w:val="24"/>
          <w:szCs w:val="24"/>
        </w:rPr>
        <w:t xml:space="preserve"> </w:t>
      </w:r>
      <w:r w:rsidR="00656390" w:rsidRPr="007E205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E2058">
        <w:rPr>
          <w:rFonts w:ascii="Times New Roman" w:hAnsi="Times New Roman" w:cs="Times New Roman"/>
          <w:b/>
          <w:bCs/>
          <w:sz w:val="24"/>
          <w:szCs w:val="24"/>
        </w:rPr>
        <w:t>8 367,32 zł</w:t>
      </w:r>
      <w:r w:rsidR="007E2058">
        <w:rPr>
          <w:rFonts w:ascii="Times New Roman" w:hAnsi="Times New Roman" w:cs="Times New Roman"/>
          <w:sz w:val="24"/>
          <w:szCs w:val="24"/>
        </w:rPr>
        <w:t xml:space="preserve"> </w:t>
      </w:r>
      <w:r w:rsidRPr="007E2058">
        <w:rPr>
          <w:rFonts w:ascii="Times New Roman" w:hAnsi="Times New Roman" w:cs="Times New Roman"/>
          <w:sz w:val="24"/>
          <w:szCs w:val="24"/>
        </w:rPr>
        <w:t xml:space="preserve">– </w:t>
      </w:r>
      <w:r w:rsidRPr="007E2058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  <w:bookmarkStart w:id="0" w:name="_GoBack"/>
      <w:bookmarkEnd w:id="0"/>
    </w:p>
    <w:p w:rsidR="00801E57" w:rsidRPr="00A766D7" w:rsidRDefault="00801E57" w:rsidP="007E205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766D7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A766D7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766D7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 </w:t>
      </w:r>
    </w:p>
    <w:p w:rsidR="00801E57" w:rsidRPr="00801E57" w:rsidRDefault="00801E57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EB1055" w:rsidRPr="00EB1055" w:rsidRDefault="00EB1055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355F80" w:rsidRPr="00801E57" w:rsidRDefault="00EB1055" w:rsidP="00801E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1055">
        <w:rPr>
          <w:rFonts w:ascii="Arial" w:hAnsi="Arial" w:cs="Arial"/>
          <w:sz w:val="24"/>
          <w:szCs w:val="24"/>
        </w:rPr>
        <w:t xml:space="preserve">                              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sectPr w:rsidR="00355F80" w:rsidRPr="00801E57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55312"/>
    <w:multiLevelType w:val="hybridMultilevel"/>
    <w:tmpl w:val="1D7C7AC0"/>
    <w:lvl w:ilvl="0" w:tplc="78FE217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31489F"/>
    <w:rsid w:val="0032319A"/>
    <w:rsid w:val="00332CDD"/>
    <w:rsid w:val="00355F80"/>
    <w:rsid w:val="003E6797"/>
    <w:rsid w:val="004A2315"/>
    <w:rsid w:val="004D5F14"/>
    <w:rsid w:val="004F334E"/>
    <w:rsid w:val="0053366E"/>
    <w:rsid w:val="005F1478"/>
    <w:rsid w:val="00656390"/>
    <w:rsid w:val="0067346F"/>
    <w:rsid w:val="006D44B3"/>
    <w:rsid w:val="006F5077"/>
    <w:rsid w:val="00726D98"/>
    <w:rsid w:val="00754374"/>
    <w:rsid w:val="0079023A"/>
    <w:rsid w:val="007D2A8D"/>
    <w:rsid w:val="007E2058"/>
    <w:rsid w:val="00801E57"/>
    <w:rsid w:val="00801E6A"/>
    <w:rsid w:val="0081587D"/>
    <w:rsid w:val="0083411D"/>
    <w:rsid w:val="00855230"/>
    <w:rsid w:val="00BF11B1"/>
    <w:rsid w:val="00C27CA7"/>
    <w:rsid w:val="00C87608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28</cp:revision>
  <cp:lastPrinted>2024-04-03T06:12:00Z</cp:lastPrinted>
  <dcterms:created xsi:type="dcterms:W3CDTF">2022-12-05T13:14:00Z</dcterms:created>
  <dcterms:modified xsi:type="dcterms:W3CDTF">2024-04-09T12:05:00Z</dcterms:modified>
</cp:coreProperties>
</file>