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C87608" w:rsidP="00C876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656390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B119DB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65639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119D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56390">
        <w:rPr>
          <w:rFonts w:ascii="Times New Roman" w:hAnsi="Times New Roman" w:cs="Times New Roman"/>
          <w:b/>
          <w:bCs/>
          <w:sz w:val="24"/>
          <w:szCs w:val="24"/>
        </w:rPr>
        <w:t xml:space="preserve"> kwietnia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2024 roku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EB1055">
        <w:rPr>
          <w:rFonts w:ascii="Times New Roman" w:hAnsi="Times New Roman" w:cs="Times New Roman"/>
          <w:sz w:val="24"/>
          <w:szCs w:val="24"/>
        </w:rPr>
        <w:t xml:space="preserve">: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r w:rsidRPr="00EB1055">
        <w:rPr>
          <w:rFonts w:ascii="Times New Roman" w:hAnsi="Times New Roman" w:cs="Times New Roman"/>
          <w:sz w:val="24"/>
          <w:szCs w:val="24"/>
        </w:rPr>
        <w:t xml:space="preserve">Na podstawie art. 257 pkt. 1 ustawy z dnia 27 sierpnia 2009 r. o finansach publicznych (t. j. Dz.U. z 2023 r. poz.1270 ze zm. oraz na podstawie § 12 uchwały Nr </w:t>
      </w:r>
      <w:r w:rsidR="004A2315">
        <w:rPr>
          <w:rFonts w:ascii="Times New Roman" w:hAnsi="Times New Roman" w:cs="Times New Roman"/>
          <w:sz w:val="24"/>
          <w:szCs w:val="24"/>
        </w:rPr>
        <w:t>XLIII/331/23</w:t>
      </w:r>
      <w:r w:rsidRPr="00EB1055">
        <w:rPr>
          <w:rFonts w:ascii="Times New Roman" w:hAnsi="Times New Roman" w:cs="Times New Roman"/>
          <w:sz w:val="24"/>
          <w:szCs w:val="24"/>
        </w:rPr>
        <w:t xml:space="preserve"> Rady Gminy Jarczów z dnia 29 grudnia 2023  r w sprawie uchwały budżetowej na rok 2024, Wójt Gminy Jarczów zarządza, co następuje:  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1055" w:rsidRPr="00EB1055" w:rsidRDefault="00EB1055" w:rsidP="00AA08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 uchwale Nr  XLIII/331/23  Rady Gminy Jarczów z dnia 29 grudnia 2023 roku w sprawie uchwały budżetowej na rok 2024,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EB1055">
        <w:rPr>
          <w:rFonts w:ascii="Times New Roman" w:hAnsi="Times New Roman" w:cs="Times New Roman"/>
          <w:sz w:val="24"/>
          <w:szCs w:val="24"/>
        </w:rPr>
        <w:t>: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816" w:rsidRPr="00AA0816" w:rsidRDefault="00EB1055" w:rsidP="00EB1055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816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AA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9DB" w:rsidRPr="00AA0816">
        <w:rPr>
          <w:rFonts w:ascii="Times New Roman" w:hAnsi="Times New Roman" w:cs="Times New Roman"/>
          <w:sz w:val="24"/>
          <w:szCs w:val="24"/>
        </w:rPr>
        <w:t>32 714 274,55</w:t>
      </w:r>
      <w:r w:rsidRPr="00AA0816">
        <w:rPr>
          <w:rFonts w:ascii="Times New Roman" w:hAnsi="Times New Roman" w:cs="Times New Roman"/>
          <w:sz w:val="24"/>
          <w:szCs w:val="24"/>
        </w:rPr>
        <w:t xml:space="preserve"> </w:t>
      </w:r>
      <w:r w:rsidRPr="00AA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0816">
        <w:rPr>
          <w:rFonts w:ascii="Times New Roman" w:hAnsi="Times New Roman" w:cs="Times New Roman"/>
          <w:sz w:val="24"/>
          <w:szCs w:val="24"/>
        </w:rPr>
        <w:t xml:space="preserve">zł, </w:t>
      </w:r>
      <w:r w:rsidR="00B119DB" w:rsidRPr="00AA0816">
        <w:rPr>
          <w:rFonts w:ascii="Times New Roman" w:hAnsi="Times New Roman" w:cs="Times New Roman"/>
          <w:sz w:val="24"/>
          <w:szCs w:val="24"/>
        </w:rPr>
        <w:t xml:space="preserve">pozostają bez zmian tj. </w:t>
      </w:r>
      <w:r w:rsidRPr="00AA0816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AA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390" w:rsidRPr="00AA0816">
        <w:rPr>
          <w:rFonts w:ascii="Times New Roman" w:hAnsi="Times New Roman" w:cs="Times New Roman"/>
          <w:b/>
          <w:bCs/>
          <w:sz w:val="24"/>
          <w:szCs w:val="24"/>
        </w:rPr>
        <w:t>32 042 280,94</w:t>
      </w:r>
      <w:r w:rsidRPr="00AA0816">
        <w:rPr>
          <w:rFonts w:ascii="Times New Roman" w:hAnsi="Times New Roman" w:cs="Times New Roman"/>
          <w:b/>
          <w:bCs/>
          <w:sz w:val="24"/>
          <w:szCs w:val="24"/>
        </w:rPr>
        <w:t xml:space="preserve"> zł.,   </w:t>
      </w:r>
      <w:r w:rsidRPr="00AA0816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AA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0816">
        <w:rPr>
          <w:rFonts w:ascii="Times New Roman" w:hAnsi="Times New Roman" w:cs="Times New Roman"/>
          <w:sz w:val="24"/>
          <w:szCs w:val="24"/>
        </w:rPr>
        <w:t xml:space="preserve">  </w:t>
      </w:r>
      <w:r w:rsidR="00B119DB" w:rsidRPr="00AA0816">
        <w:rPr>
          <w:rFonts w:ascii="Times New Roman" w:hAnsi="Times New Roman" w:cs="Times New Roman"/>
          <w:sz w:val="24"/>
          <w:szCs w:val="24"/>
        </w:rPr>
        <w:t>16 236 274,55</w:t>
      </w:r>
      <w:r w:rsidRPr="00AA0816">
        <w:rPr>
          <w:rFonts w:ascii="Times New Roman" w:hAnsi="Times New Roman" w:cs="Times New Roman"/>
          <w:sz w:val="24"/>
          <w:szCs w:val="24"/>
        </w:rPr>
        <w:t xml:space="preserve">  zł</w:t>
      </w:r>
      <w:r w:rsidRPr="00AA081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119DB" w:rsidRPr="00AA0816">
        <w:rPr>
          <w:rFonts w:ascii="Times New Roman" w:hAnsi="Times New Roman" w:cs="Times New Roman"/>
          <w:sz w:val="24"/>
          <w:szCs w:val="24"/>
        </w:rPr>
        <w:t xml:space="preserve"> również pozostają bez zmian </w:t>
      </w:r>
      <w:r w:rsidRPr="00AA0816">
        <w:rPr>
          <w:rFonts w:ascii="Times New Roman" w:hAnsi="Times New Roman" w:cs="Times New Roman"/>
          <w:sz w:val="24"/>
          <w:szCs w:val="24"/>
        </w:rPr>
        <w:t xml:space="preserve">tj. </w:t>
      </w:r>
      <w:r w:rsidR="00B119DB" w:rsidRPr="00AA0816">
        <w:rPr>
          <w:rFonts w:ascii="Times New Roman" w:hAnsi="Times New Roman" w:cs="Times New Roman"/>
          <w:sz w:val="24"/>
          <w:szCs w:val="24"/>
        </w:rPr>
        <w:t xml:space="preserve">w  kwocie </w:t>
      </w:r>
      <w:r w:rsidRPr="00AA0816">
        <w:rPr>
          <w:rFonts w:ascii="Times New Roman" w:hAnsi="Times New Roman" w:cs="Times New Roman"/>
          <w:sz w:val="24"/>
          <w:szCs w:val="24"/>
        </w:rPr>
        <w:t xml:space="preserve">  </w:t>
      </w:r>
      <w:r w:rsidR="00B119DB" w:rsidRPr="00AA0816">
        <w:rPr>
          <w:rFonts w:ascii="Times New Roman" w:hAnsi="Times New Roman" w:cs="Times New Roman"/>
          <w:b/>
          <w:bCs/>
          <w:sz w:val="24"/>
          <w:szCs w:val="24"/>
        </w:rPr>
        <w:t>16 236 274,55</w:t>
      </w:r>
      <w:r w:rsidRPr="00AA0816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AA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0816">
        <w:rPr>
          <w:rFonts w:ascii="Times New Roman" w:hAnsi="Times New Roman" w:cs="Times New Roman"/>
          <w:sz w:val="24"/>
          <w:szCs w:val="24"/>
        </w:rPr>
        <w:t>wydatki majątko</w:t>
      </w:r>
      <w:r w:rsidR="00656390" w:rsidRPr="00AA0816">
        <w:rPr>
          <w:rFonts w:ascii="Times New Roman" w:hAnsi="Times New Roman" w:cs="Times New Roman"/>
          <w:sz w:val="24"/>
          <w:szCs w:val="24"/>
        </w:rPr>
        <w:t xml:space="preserve">we ustalone w wysokości   </w:t>
      </w:r>
      <w:r w:rsidR="00B119DB" w:rsidRPr="00AA0816">
        <w:rPr>
          <w:rFonts w:ascii="Times New Roman" w:hAnsi="Times New Roman" w:cs="Times New Roman"/>
          <w:sz w:val="24"/>
          <w:szCs w:val="24"/>
        </w:rPr>
        <w:t>16 478 000,00</w:t>
      </w:r>
      <w:r w:rsidRPr="00AA0816">
        <w:rPr>
          <w:rFonts w:ascii="Times New Roman" w:hAnsi="Times New Roman" w:cs="Times New Roman"/>
          <w:sz w:val="24"/>
          <w:szCs w:val="24"/>
        </w:rPr>
        <w:t xml:space="preserve"> zł,  </w:t>
      </w:r>
      <w:r w:rsidR="00B119DB" w:rsidRPr="00AA0816">
        <w:rPr>
          <w:rFonts w:ascii="Times New Roman" w:hAnsi="Times New Roman" w:cs="Times New Roman"/>
          <w:sz w:val="24"/>
          <w:szCs w:val="24"/>
        </w:rPr>
        <w:t xml:space="preserve"> także pozostają bez zmian </w:t>
      </w:r>
      <w:r w:rsidRPr="00AA0816">
        <w:rPr>
          <w:rFonts w:ascii="Times New Roman" w:hAnsi="Times New Roman" w:cs="Times New Roman"/>
          <w:sz w:val="24"/>
          <w:szCs w:val="24"/>
        </w:rPr>
        <w:t xml:space="preserve"> tj</w:t>
      </w:r>
      <w:r w:rsidR="0079023A" w:rsidRPr="00AA0816">
        <w:rPr>
          <w:rFonts w:ascii="Times New Roman" w:hAnsi="Times New Roman" w:cs="Times New Roman"/>
          <w:sz w:val="24"/>
          <w:szCs w:val="24"/>
        </w:rPr>
        <w:t>.</w:t>
      </w:r>
      <w:r w:rsidRPr="00AA0816">
        <w:rPr>
          <w:rFonts w:ascii="Times New Roman" w:hAnsi="Times New Roman" w:cs="Times New Roman"/>
          <w:sz w:val="24"/>
          <w:szCs w:val="24"/>
        </w:rPr>
        <w:t xml:space="preserve"> </w:t>
      </w:r>
      <w:r w:rsidR="00B119DB" w:rsidRPr="00AA0816">
        <w:rPr>
          <w:rFonts w:ascii="Times New Roman" w:hAnsi="Times New Roman" w:cs="Times New Roman"/>
          <w:sz w:val="24"/>
          <w:szCs w:val="24"/>
        </w:rPr>
        <w:t xml:space="preserve">w  kwocie </w:t>
      </w:r>
      <w:r w:rsidRPr="00AA0816">
        <w:rPr>
          <w:rFonts w:ascii="Times New Roman" w:hAnsi="Times New Roman" w:cs="Times New Roman"/>
          <w:sz w:val="24"/>
          <w:szCs w:val="24"/>
        </w:rPr>
        <w:t xml:space="preserve"> </w:t>
      </w:r>
      <w:r w:rsidR="00B119DB" w:rsidRPr="00AA0816">
        <w:rPr>
          <w:rFonts w:ascii="Times New Roman" w:hAnsi="Times New Roman" w:cs="Times New Roman"/>
          <w:b/>
          <w:bCs/>
          <w:sz w:val="24"/>
          <w:szCs w:val="24"/>
        </w:rPr>
        <w:t xml:space="preserve"> 16 478 000,00</w:t>
      </w:r>
      <w:r w:rsidRPr="00AA0816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Pr="00AA0816">
        <w:rPr>
          <w:rFonts w:ascii="Times New Roman" w:hAnsi="Times New Roman" w:cs="Times New Roman"/>
          <w:sz w:val="24"/>
          <w:szCs w:val="24"/>
        </w:rPr>
        <w:t xml:space="preserve"> </w:t>
      </w:r>
      <w:r w:rsidR="00B119DB" w:rsidRPr="00AA0816">
        <w:rPr>
          <w:rFonts w:ascii="Times New Roman" w:hAnsi="Times New Roman" w:cs="Times New Roman"/>
          <w:sz w:val="24"/>
          <w:szCs w:val="24"/>
        </w:rPr>
        <w:t xml:space="preserve">przesunięcia nastąpiły jedynie między paragrafami w danym rozdziale, </w:t>
      </w:r>
      <w:r w:rsidRPr="00AA0816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EB1055" w:rsidRPr="00AA0816" w:rsidRDefault="00EB1055" w:rsidP="00AA0816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816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AA0816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="00B119DB" w:rsidRPr="00AA0816">
        <w:rPr>
          <w:rFonts w:ascii="Times New Roman" w:hAnsi="Times New Roman" w:cs="Times New Roman"/>
          <w:b/>
          <w:bCs/>
          <w:sz w:val="24"/>
          <w:szCs w:val="24"/>
        </w:rPr>
        <w:t>2 740 491,75</w:t>
      </w:r>
      <w:r w:rsidRPr="00AA0816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="00AA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</w:t>
      </w:r>
      <w:r w:rsidR="00B119DB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EB1055" w:rsidRPr="00EB1055" w:rsidRDefault="00EB1055" w:rsidP="00EB10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B119DB" w:rsidRDefault="00B119DB" w:rsidP="00AA08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AA08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355F80" w:rsidRPr="00801E57" w:rsidRDefault="00EB1055" w:rsidP="00801E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1055">
        <w:rPr>
          <w:rFonts w:ascii="Arial" w:hAnsi="Arial" w:cs="Arial"/>
          <w:sz w:val="24"/>
          <w:szCs w:val="24"/>
        </w:rPr>
        <w:t xml:space="preserve">                                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  <w:bookmarkEnd w:id="0"/>
    </w:p>
    <w:sectPr w:rsidR="00355F80" w:rsidRPr="00801E57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064A6"/>
    <w:multiLevelType w:val="hybridMultilevel"/>
    <w:tmpl w:val="FB2C7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31489F"/>
    <w:rsid w:val="0032319A"/>
    <w:rsid w:val="00332CDD"/>
    <w:rsid w:val="00355F80"/>
    <w:rsid w:val="003E6797"/>
    <w:rsid w:val="004A2315"/>
    <w:rsid w:val="004D5F14"/>
    <w:rsid w:val="004F334E"/>
    <w:rsid w:val="0051280A"/>
    <w:rsid w:val="0053366E"/>
    <w:rsid w:val="005F1478"/>
    <w:rsid w:val="00656390"/>
    <w:rsid w:val="0067346F"/>
    <w:rsid w:val="006D44B3"/>
    <w:rsid w:val="006F5077"/>
    <w:rsid w:val="00726D98"/>
    <w:rsid w:val="00754374"/>
    <w:rsid w:val="0079023A"/>
    <w:rsid w:val="007D2A8D"/>
    <w:rsid w:val="00801E57"/>
    <w:rsid w:val="00801E6A"/>
    <w:rsid w:val="0081587D"/>
    <w:rsid w:val="0083411D"/>
    <w:rsid w:val="00855230"/>
    <w:rsid w:val="00AA0816"/>
    <w:rsid w:val="00B119DB"/>
    <w:rsid w:val="00BF11B1"/>
    <w:rsid w:val="00C27CA7"/>
    <w:rsid w:val="00C87608"/>
    <w:rsid w:val="00EB1055"/>
    <w:rsid w:val="00EF6437"/>
    <w:rsid w:val="00FA4974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30</cp:revision>
  <cp:lastPrinted>2024-04-03T06:12:00Z</cp:lastPrinted>
  <dcterms:created xsi:type="dcterms:W3CDTF">2022-12-05T13:14:00Z</dcterms:created>
  <dcterms:modified xsi:type="dcterms:W3CDTF">2024-05-06T08:33:00Z</dcterms:modified>
</cp:coreProperties>
</file>