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F2" w:rsidRPr="00592A5C" w:rsidRDefault="005C38E4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5C">
        <w:rPr>
          <w:rFonts w:ascii="Times New Roman" w:hAnsi="Times New Roman" w:cs="Times New Roman"/>
          <w:b/>
          <w:bCs/>
          <w:sz w:val="28"/>
          <w:szCs w:val="28"/>
        </w:rPr>
        <w:t xml:space="preserve">Z A R Z Ą D Z E N I E  Nr </w:t>
      </w:r>
      <w:r w:rsidR="00592A5C" w:rsidRPr="00592A5C">
        <w:rPr>
          <w:rFonts w:ascii="Times New Roman" w:hAnsi="Times New Roman" w:cs="Times New Roman"/>
          <w:b/>
          <w:bCs/>
          <w:sz w:val="28"/>
          <w:szCs w:val="28"/>
        </w:rPr>
        <w:t>78</w:t>
      </w:r>
      <w:r w:rsidR="00503EF2" w:rsidRPr="00592A5C">
        <w:rPr>
          <w:rFonts w:ascii="Times New Roman" w:hAnsi="Times New Roman" w:cs="Times New Roman"/>
          <w:b/>
          <w:bCs/>
          <w:sz w:val="28"/>
          <w:szCs w:val="28"/>
        </w:rPr>
        <w:t>/20</w:t>
      </w:r>
    </w:p>
    <w:p w:rsidR="00503EF2" w:rsidRPr="00592A5C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5C">
        <w:rPr>
          <w:rFonts w:ascii="Times New Roman" w:hAnsi="Times New Roman" w:cs="Times New Roman"/>
          <w:b/>
          <w:bCs/>
          <w:sz w:val="28"/>
          <w:szCs w:val="28"/>
        </w:rPr>
        <w:t>Wójta Gminy Jarczów</w:t>
      </w:r>
    </w:p>
    <w:p w:rsidR="002309B2" w:rsidRPr="00592A5C" w:rsidRDefault="00503EF2" w:rsidP="00375B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5C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140E38" w:rsidRPr="00592A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2A5C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5E06EF" w:rsidRPr="00592A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2A5C">
        <w:rPr>
          <w:rFonts w:ascii="Times New Roman" w:hAnsi="Times New Roman" w:cs="Times New Roman"/>
          <w:b/>
          <w:bCs/>
          <w:sz w:val="28"/>
          <w:szCs w:val="28"/>
        </w:rPr>
        <w:t>października</w:t>
      </w:r>
      <w:r w:rsidR="0051152F" w:rsidRPr="00592A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2A5C">
        <w:rPr>
          <w:rFonts w:ascii="Times New Roman" w:hAnsi="Times New Roman" w:cs="Times New Roman"/>
          <w:b/>
          <w:bCs/>
          <w:sz w:val="28"/>
          <w:szCs w:val="28"/>
        </w:rPr>
        <w:t>2020 roku</w:t>
      </w:r>
    </w:p>
    <w:p w:rsidR="002309B2" w:rsidRPr="00592A5C" w:rsidRDefault="002309B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A72" w:rsidRPr="00592A5C" w:rsidRDefault="00935A7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A72" w:rsidRPr="00592A5C" w:rsidRDefault="00935A7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EF2" w:rsidRPr="00592A5C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2A5C">
        <w:rPr>
          <w:rFonts w:ascii="Times New Roman" w:hAnsi="Times New Roman" w:cs="Times New Roman"/>
          <w:b/>
          <w:bCs/>
          <w:sz w:val="28"/>
          <w:szCs w:val="28"/>
        </w:rPr>
        <w:t>w sprawie</w:t>
      </w:r>
      <w:r w:rsidRPr="00592A5C">
        <w:rPr>
          <w:rFonts w:ascii="Times New Roman" w:hAnsi="Times New Roman" w:cs="Times New Roman"/>
          <w:sz w:val="28"/>
          <w:szCs w:val="28"/>
        </w:rPr>
        <w:t xml:space="preserve">: </w:t>
      </w:r>
      <w:r w:rsidRPr="00592A5C">
        <w:rPr>
          <w:rFonts w:ascii="Times New Roman" w:hAnsi="Times New Roman" w:cs="Times New Roman"/>
          <w:b/>
          <w:bCs/>
          <w:sz w:val="28"/>
          <w:szCs w:val="28"/>
        </w:rPr>
        <w:t>zmian w uchwale budżetowej na rok 2020</w:t>
      </w:r>
    </w:p>
    <w:p w:rsidR="00503EF2" w:rsidRPr="00592A5C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A5C">
        <w:rPr>
          <w:rFonts w:ascii="Times New Roman" w:hAnsi="Times New Roman" w:cs="Times New Roman"/>
          <w:sz w:val="28"/>
          <w:szCs w:val="28"/>
        </w:rPr>
        <w:t xml:space="preserve">     Na podstawie art. 257 pkt. 1</w:t>
      </w:r>
      <w:r w:rsidR="00F01669" w:rsidRPr="00592A5C">
        <w:rPr>
          <w:rFonts w:ascii="Times New Roman" w:hAnsi="Times New Roman" w:cs="Times New Roman"/>
          <w:sz w:val="28"/>
          <w:szCs w:val="28"/>
        </w:rPr>
        <w:t xml:space="preserve">, 3 i pkt.4 </w:t>
      </w:r>
      <w:r w:rsidRPr="00592A5C">
        <w:rPr>
          <w:rFonts w:ascii="Times New Roman" w:hAnsi="Times New Roman" w:cs="Times New Roman"/>
          <w:sz w:val="28"/>
          <w:szCs w:val="28"/>
        </w:rPr>
        <w:t xml:space="preserve"> ustawy z dnia 27 sierpnia 2009 r. o finansach publicznych (t. j. Dz.U. z 2019 r. poz.869  z póżn.zm.)</w:t>
      </w:r>
      <w:r w:rsidR="00B40FF7" w:rsidRPr="00592A5C">
        <w:rPr>
          <w:rFonts w:ascii="Times New Roman" w:hAnsi="Times New Roman" w:cs="Times New Roman"/>
          <w:sz w:val="28"/>
          <w:szCs w:val="28"/>
        </w:rPr>
        <w:t>, art. 30 ust. 2 pkt. 4 ustawy o samorządzie gminnym ( t. j. Dz.U. z 2020 r. poz. 713)</w:t>
      </w:r>
      <w:r w:rsidR="00CB5E58" w:rsidRPr="00592A5C">
        <w:rPr>
          <w:rFonts w:ascii="Times New Roman" w:hAnsi="Times New Roman" w:cs="Times New Roman"/>
          <w:sz w:val="28"/>
          <w:szCs w:val="28"/>
        </w:rPr>
        <w:t xml:space="preserve"> </w:t>
      </w:r>
      <w:r w:rsidRPr="00592A5C">
        <w:rPr>
          <w:rFonts w:ascii="Times New Roman" w:hAnsi="Times New Roman" w:cs="Times New Roman"/>
          <w:sz w:val="28"/>
          <w:szCs w:val="28"/>
        </w:rPr>
        <w:t xml:space="preserve">oraz na podstawie § 12 uchwały Nr XI/75/19 Rady Gminy Jarczów z dnia 30 grudnia 2019  r. w sprawie uchwały budżetowej na rok 2020, Wójt Gminy Jarczów zarządza, co następuje:  </w:t>
      </w:r>
    </w:p>
    <w:p w:rsidR="00503EF2" w:rsidRPr="00592A5C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03EF2" w:rsidRPr="00592A5C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5C">
        <w:rPr>
          <w:rFonts w:ascii="Times New Roman" w:hAnsi="Times New Roman" w:cs="Times New Roman"/>
          <w:b/>
          <w:bCs/>
          <w:sz w:val="28"/>
          <w:szCs w:val="28"/>
        </w:rPr>
        <w:t xml:space="preserve">  § 1</w:t>
      </w:r>
    </w:p>
    <w:p w:rsidR="00503EF2" w:rsidRPr="00592A5C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A5C">
        <w:rPr>
          <w:rFonts w:ascii="Times New Roman" w:hAnsi="Times New Roman" w:cs="Times New Roman"/>
          <w:sz w:val="28"/>
          <w:szCs w:val="28"/>
        </w:rPr>
        <w:t>W uchwale Nr XI/75/19 Rady Gminy Jarczów z dnia 30 grudnia 2019 roku w sprawie uchwały budżetowej na rok 2020,</w:t>
      </w:r>
    </w:p>
    <w:p w:rsidR="00503EF2" w:rsidRPr="00592A5C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EF2" w:rsidRPr="00592A5C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A5C">
        <w:rPr>
          <w:rFonts w:ascii="Times New Roman" w:hAnsi="Times New Roman" w:cs="Times New Roman"/>
          <w:b/>
          <w:bCs/>
          <w:sz w:val="28"/>
          <w:szCs w:val="28"/>
        </w:rPr>
        <w:t>wprowadza się następujące zmiany</w:t>
      </w:r>
      <w:r w:rsidRPr="00592A5C">
        <w:rPr>
          <w:rFonts w:ascii="Times New Roman" w:hAnsi="Times New Roman" w:cs="Times New Roman"/>
          <w:sz w:val="28"/>
          <w:szCs w:val="28"/>
        </w:rPr>
        <w:t>:</w:t>
      </w:r>
    </w:p>
    <w:p w:rsidR="0044194D" w:rsidRPr="00592A5C" w:rsidRDefault="0044194D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A5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D542F" w:rsidRPr="00592A5C" w:rsidRDefault="0044194D" w:rsidP="004419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A5C">
        <w:rPr>
          <w:rFonts w:ascii="Times New Roman" w:hAnsi="Times New Roman" w:cs="Times New Roman"/>
          <w:sz w:val="28"/>
          <w:szCs w:val="28"/>
        </w:rPr>
        <w:t xml:space="preserve">    </w:t>
      </w:r>
      <w:r w:rsidR="00503EF2" w:rsidRPr="00592A5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03EF2" w:rsidRPr="00592A5C" w:rsidRDefault="00A405FE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A5C">
        <w:rPr>
          <w:rFonts w:ascii="Times New Roman" w:hAnsi="Times New Roman" w:cs="Times New Roman"/>
          <w:b/>
          <w:sz w:val="28"/>
          <w:szCs w:val="28"/>
        </w:rPr>
        <w:t>1</w:t>
      </w:r>
      <w:r w:rsidR="004A02A8" w:rsidRPr="00592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EF2" w:rsidRPr="00592A5C">
        <w:rPr>
          <w:rFonts w:ascii="Times New Roman" w:hAnsi="Times New Roman" w:cs="Times New Roman"/>
          <w:b/>
          <w:sz w:val="28"/>
          <w:szCs w:val="28"/>
        </w:rPr>
        <w:t>)</w:t>
      </w:r>
      <w:r w:rsidR="00503EF2" w:rsidRPr="00592A5C">
        <w:rPr>
          <w:rFonts w:ascii="Times New Roman" w:hAnsi="Times New Roman" w:cs="Times New Roman"/>
          <w:sz w:val="28"/>
          <w:szCs w:val="28"/>
        </w:rPr>
        <w:t xml:space="preserve"> ustalone w § 2 wydatki budżetu w łącznej wysokości</w:t>
      </w:r>
      <w:r w:rsidR="00503EF2" w:rsidRPr="00592A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2A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2A5C">
        <w:rPr>
          <w:rFonts w:ascii="Times New Roman" w:hAnsi="Times New Roman" w:cs="Times New Roman"/>
          <w:b/>
          <w:bCs/>
          <w:sz w:val="28"/>
          <w:szCs w:val="28"/>
        </w:rPr>
        <w:t>16 765 947,86</w:t>
      </w:r>
      <w:r w:rsidR="00503EF2" w:rsidRPr="00592A5C">
        <w:rPr>
          <w:rFonts w:ascii="Times New Roman" w:hAnsi="Times New Roman" w:cs="Times New Roman"/>
          <w:b/>
          <w:bCs/>
          <w:sz w:val="28"/>
          <w:szCs w:val="28"/>
        </w:rPr>
        <w:t xml:space="preserve"> zł</w:t>
      </w:r>
      <w:r w:rsidR="00503EF2" w:rsidRPr="00592A5C">
        <w:rPr>
          <w:rFonts w:ascii="Times New Roman" w:hAnsi="Times New Roman" w:cs="Times New Roman"/>
          <w:bCs/>
          <w:sz w:val="28"/>
          <w:szCs w:val="28"/>
        </w:rPr>
        <w:t>,</w:t>
      </w:r>
      <w:r w:rsidR="00503EF2" w:rsidRPr="00592A5C">
        <w:rPr>
          <w:rFonts w:ascii="Times New Roman" w:hAnsi="Times New Roman" w:cs="Times New Roman"/>
          <w:sz w:val="28"/>
          <w:szCs w:val="28"/>
        </w:rPr>
        <w:t xml:space="preserve">  </w:t>
      </w:r>
      <w:r w:rsidRPr="00592A5C">
        <w:rPr>
          <w:rFonts w:ascii="Times New Roman" w:hAnsi="Times New Roman" w:cs="Times New Roman"/>
          <w:sz w:val="28"/>
          <w:szCs w:val="28"/>
        </w:rPr>
        <w:t>pozostają bez zmian</w:t>
      </w:r>
      <w:r w:rsidR="00503EF2" w:rsidRPr="00592A5C">
        <w:rPr>
          <w:rFonts w:ascii="Times New Roman" w:hAnsi="Times New Roman" w:cs="Times New Roman"/>
          <w:sz w:val="28"/>
          <w:szCs w:val="28"/>
        </w:rPr>
        <w:t xml:space="preserve">; z tego: wydatki bieżące ustalone w wysokości </w:t>
      </w:r>
      <w:r w:rsidR="00503EF2" w:rsidRPr="00592A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2A5C">
        <w:rPr>
          <w:rFonts w:ascii="Times New Roman" w:hAnsi="Times New Roman" w:cs="Times New Roman"/>
          <w:bCs/>
          <w:sz w:val="28"/>
          <w:szCs w:val="28"/>
        </w:rPr>
        <w:t>14 312 263,33</w:t>
      </w:r>
      <w:r w:rsidR="00503EF2" w:rsidRPr="00592A5C">
        <w:rPr>
          <w:rFonts w:ascii="Times New Roman" w:hAnsi="Times New Roman" w:cs="Times New Roman"/>
          <w:bCs/>
          <w:sz w:val="28"/>
          <w:szCs w:val="28"/>
        </w:rPr>
        <w:t xml:space="preserve">  zł,</w:t>
      </w:r>
      <w:r w:rsidRPr="00592A5C">
        <w:rPr>
          <w:rFonts w:ascii="Times New Roman" w:hAnsi="Times New Roman" w:cs="Times New Roman"/>
          <w:bCs/>
          <w:sz w:val="28"/>
          <w:szCs w:val="28"/>
        </w:rPr>
        <w:t xml:space="preserve"> oraz </w:t>
      </w:r>
      <w:r w:rsidR="00503EF2" w:rsidRPr="00592A5C">
        <w:rPr>
          <w:rFonts w:ascii="Times New Roman" w:hAnsi="Times New Roman" w:cs="Times New Roman"/>
          <w:sz w:val="28"/>
          <w:szCs w:val="28"/>
        </w:rPr>
        <w:t>wydatki maj</w:t>
      </w:r>
      <w:r w:rsidR="004A02A8" w:rsidRPr="00592A5C">
        <w:rPr>
          <w:rFonts w:ascii="Times New Roman" w:hAnsi="Times New Roman" w:cs="Times New Roman"/>
          <w:sz w:val="28"/>
          <w:szCs w:val="28"/>
        </w:rPr>
        <w:t xml:space="preserve">ątkowe ustalone w wysokości </w:t>
      </w:r>
      <w:r w:rsidR="005C38E4" w:rsidRPr="00592A5C">
        <w:rPr>
          <w:rFonts w:ascii="Times New Roman" w:hAnsi="Times New Roman" w:cs="Times New Roman"/>
          <w:bCs/>
          <w:sz w:val="28"/>
          <w:szCs w:val="28"/>
        </w:rPr>
        <w:t>2 453 684,53</w:t>
      </w:r>
      <w:r w:rsidR="004A02A8" w:rsidRPr="00592A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3EF2" w:rsidRPr="00592A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3EF2" w:rsidRPr="00592A5C">
        <w:rPr>
          <w:rFonts w:ascii="Times New Roman" w:hAnsi="Times New Roman" w:cs="Times New Roman"/>
          <w:bCs/>
          <w:sz w:val="28"/>
          <w:szCs w:val="28"/>
        </w:rPr>
        <w:t>zł</w:t>
      </w:r>
      <w:r w:rsidR="00503EF2" w:rsidRPr="00592A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3EF2" w:rsidRPr="00592A5C">
        <w:rPr>
          <w:rFonts w:ascii="Times New Roman" w:hAnsi="Times New Roman" w:cs="Times New Roman"/>
          <w:sz w:val="28"/>
          <w:szCs w:val="28"/>
        </w:rPr>
        <w:t xml:space="preserve">pozostają </w:t>
      </w:r>
      <w:r w:rsidRPr="00592A5C">
        <w:rPr>
          <w:rFonts w:ascii="Times New Roman" w:hAnsi="Times New Roman" w:cs="Times New Roman"/>
          <w:sz w:val="28"/>
          <w:szCs w:val="28"/>
        </w:rPr>
        <w:t>również bez zmian</w:t>
      </w:r>
      <w:r w:rsidR="00503EF2" w:rsidRPr="00592A5C">
        <w:rPr>
          <w:rFonts w:ascii="Times New Roman" w:hAnsi="Times New Roman" w:cs="Times New Roman"/>
          <w:sz w:val="28"/>
          <w:szCs w:val="28"/>
        </w:rPr>
        <w:t xml:space="preserve">, w tym: </w:t>
      </w:r>
    </w:p>
    <w:p w:rsidR="00CB5E58" w:rsidRPr="00592A5C" w:rsidRDefault="00CB5E58" w:rsidP="00CB5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A5C">
        <w:rPr>
          <w:rFonts w:ascii="Times New Roman" w:hAnsi="Times New Roman" w:cs="Times New Roman"/>
          <w:sz w:val="28"/>
          <w:szCs w:val="28"/>
        </w:rPr>
        <w:t xml:space="preserve">       pkt. 1  wydatki na zadania z zakresu administracji rządowej i innych zadań zleconych gminie ustawami </w:t>
      </w:r>
      <w:r w:rsidR="0051152F" w:rsidRPr="00592A5C">
        <w:rPr>
          <w:rFonts w:ascii="Times New Roman" w:hAnsi="Times New Roman" w:cs="Times New Roman"/>
          <w:sz w:val="28"/>
          <w:szCs w:val="28"/>
        </w:rPr>
        <w:t xml:space="preserve">zwiększa się do kwoty </w:t>
      </w:r>
      <w:r w:rsidRPr="00592A5C">
        <w:rPr>
          <w:rFonts w:ascii="Times New Roman" w:hAnsi="Times New Roman" w:cs="Times New Roman"/>
          <w:sz w:val="28"/>
          <w:szCs w:val="28"/>
        </w:rPr>
        <w:t xml:space="preserve"> </w:t>
      </w:r>
      <w:r w:rsidR="00457ED3" w:rsidRPr="00592A5C">
        <w:rPr>
          <w:rFonts w:ascii="Times New Roman" w:hAnsi="Times New Roman" w:cs="Times New Roman"/>
          <w:sz w:val="28"/>
          <w:szCs w:val="28"/>
        </w:rPr>
        <w:t xml:space="preserve"> </w:t>
      </w:r>
      <w:r w:rsidR="00592A5C">
        <w:rPr>
          <w:rFonts w:ascii="Times New Roman" w:hAnsi="Times New Roman" w:cs="Times New Roman"/>
          <w:b/>
          <w:sz w:val="28"/>
          <w:szCs w:val="28"/>
        </w:rPr>
        <w:t>4 838 427,94</w:t>
      </w:r>
      <w:bookmarkStart w:id="0" w:name="_GoBack"/>
      <w:bookmarkEnd w:id="0"/>
      <w:r w:rsidRPr="00592A5C">
        <w:rPr>
          <w:rFonts w:ascii="Times New Roman" w:hAnsi="Times New Roman" w:cs="Times New Roman"/>
          <w:b/>
          <w:sz w:val="28"/>
          <w:szCs w:val="28"/>
        </w:rPr>
        <w:t xml:space="preserve"> zł</w:t>
      </w:r>
      <w:r w:rsidR="002765EF" w:rsidRPr="00592A5C">
        <w:rPr>
          <w:rFonts w:ascii="Times New Roman" w:hAnsi="Times New Roman" w:cs="Times New Roman"/>
          <w:sz w:val="28"/>
          <w:szCs w:val="28"/>
        </w:rPr>
        <w:t>.,</w:t>
      </w:r>
    </w:p>
    <w:p w:rsidR="004D0F28" w:rsidRPr="00592A5C" w:rsidRDefault="00CB5E5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A5C">
        <w:rPr>
          <w:rFonts w:ascii="Times New Roman" w:hAnsi="Times New Roman" w:cs="Times New Roman"/>
          <w:sz w:val="28"/>
          <w:szCs w:val="28"/>
        </w:rPr>
        <w:t xml:space="preserve">      </w:t>
      </w:r>
      <w:r w:rsidR="00503EF2" w:rsidRPr="00592A5C">
        <w:rPr>
          <w:rFonts w:ascii="Times New Roman" w:hAnsi="Times New Roman" w:cs="Times New Roman"/>
          <w:sz w:val="28"/>
          <w:szCs w:val="28"/>
        </w:rPr>
        <w:t xml:space="preserve">- </w:t>
      </w:r>
      <w:r w:rsidR="00752667" w:rsidRPr="00592A5C">
        <w:rPr>
          <w:rFonts w:ascii="Times New Roman" w:hAnsi="Times New Roman" w:cs="Times New Roman"/>
          <w:i/>
          <w:iCs/>
          <w:sz w:val="28"/>
          <w:szCs w:val="28"/>
        </w:rPr>
        <w:t>zgodnie z załącznikiem Nr 1</w:t>
      </w:r>
      <w:r w:rsidR="00503EF2" w:rsidRPr="00592A5C">
        <w:rPr>
          <w:rFonts w:ascii="Times New Roman" w:hAnsi="Times New Roman" w:cs="Times New Roman"/>
          <w:i/>
          <w:iCs/>
          <w:sz w:val="28"/>
          <w:szCs w:val="28"/>
        </w:rPr>
        <w:t xml:space="preserve"> do niniejszego zarządzenia</w:t>
      </w:r>
      <w:r w:rsidR="00503EF2" w:rsidRPr="00592A5C">
        <w:rPr>
          <w:rFonts w:ascii="Times New Roman" w:hAnsi="Times New Roman" w:cs="Times New Roman"/>
          <w:sz w:val="28"/>
          <w:szCs w:val="28"/>
        </w:rPr>
        <w:t>,</w:t>
      </w:r>
    </w:p>
    <w:p w:rsidR="00E529A9" w:rsidRPr="00592A5C" w:rsidRDefault="00E529A9" w:rsidP="005115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BEB" w:rsidRPr="00592A5C" w:rsidRDefault="00375BEB" w:rsidP="005115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3EF2" w:rsidRPr="00592A5C" w:rsidRDefault="00503EF2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5C">
        <w:rPr>
          <w:rFonts w:ascii="Times New Roman" w:hAnsi="Times New Roman" w:cs="Times New Roman"/>
          <w:b/>
          <w:bCs/>
          <w:sz w:val="28"/>
          <w:szCs w:val="28"/>
        </w:rPr>
        <w:t>§ 2</w:t>
      </w:r>
    </w:p>
    <w:p w:rsidR="004A02A8" w:rsidRPr="00592A5C" w:rsidRDefault="004A02A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5EF" w:rsidRPr="00592A5C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A5C">
        <w:rPr>
          <w:rFonts w:ascii="Times New Roman" w:hAnsi="Times New Roman" w:cs="Times New Roman"/>
          <w:sz w:val="28"/>
          <w:szCs w:val="28"/>
        </w:rPr>
        <w:t>Wykonanie zarządzenia powierza się Skarbnikowi Gminy.</w:t>
      </w:r>
    </w:p>
    <w:p w:rsidR="0051152F" w:rsidRPr="00592A5C" w:rsidRDefault="0051152F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03EF2" w:rsidRPr="00592A5C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A5C">
        <w:rPr>
          <w:rFonts w:ascii="Times New Roman" w:hAnsi="Times New Roman" w:cs="Times New Roman"/>
          <w:b/>
          <w:bCs/>
          <w:sz w:val="28"/>
          <w:szCs w:val="28"/>
        </w:rPr>
        <w:t>§ 3</w:t>
      </w:r>
    </w:p>
    <w:p w:rsidR="00AA1043" w:rsidRPr="00592A5C" w:rsidRDefault="00503EF2" w:rsidP="002765EF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592A5C">
        <w:rPr>
          <w:rFonts w:ascii="Arial" w:hAnsi="Arial" w:cs="Arial"/>
          <w:sz w:val="28"/>
          <w:szCs w:val="28"/>
        </w:rPr>
        <w:t xml:space="preserve">                                  </w:t>
      </w:r>
      <w:r w:rsidRPr="00592A5C">
        <w:rPr>
          <w:rFonts w:ascii="Times New Roman" w:hAnsi="Times New Roman" w:cs="Times New Roman"/>
          <w:sz w:val="28"/>
          <w:szCs w:val="28"/>
        </w:rPr>
        <w:t xml:space="preserve"> </w:t>
      </w:r>
      <w:r w:rsidR="0044036C" w:rsidRPr="00592A5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92A5C">
        <w:rPr>
          <w:rFonts w:ascii="Times New Roman" w:hAnsi="Times New Roman" w:cs="Times New Roman"/>
          <w:sz w:val="28"/>
          <w:szCs w:val="28"/>
        </w:rPr>
        <w:t xml:space="preserve">  Zarządzenie wchodzi w życie z dniem podjęcia.</w:t>
      </w:r>
    </w:p>
    <w:sectPr w:rsidR="00AA1043" w:rsidRPr="00592A5C" w:rsidSect="00496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99"/>
    <w:rsid w:val="00040791"/>
    <w:rsid w:val="00133AD4"/>
    <w:rsid w:val="0013793C"/>
    <w:rsid w:val="00140E38"/>
    <w:rsid w:val="001A39AC"/>
    <w:rsid w:val="002309B2"/>
    <w:rsid w:val="002765EF"/>
    <w:rsid w:val="00314A0E"/>
    <w:rsid w:val="00375BEB"/>
    <w:rsid w:val="003F69AC"/>
    <w:rsid w:val="0044036C"/>
    <w:rsid w:val="0044194D"/>
    <w:rsid w:val="004535D6"/>
    <w:rsid w:val="00457ED3"/>
    <w:rsid w:val="00496387"/>
    <w:rsid w:val="004A02A8"/>
    <w:rsid w:val="004D063A"/>
    <w:rsid w:val="004D0F28"/>
    <w:rsid w:val="00503EF2"/>
    <w:rsid w:val="0051152F"/>
    <w:rsid w:val="00536CC8"/>
    <w:rsid w:val="00592A5C"/>
    <w:rsid w:val="005C38E4"/>
    <w:rsid w:val="005E06EF"/>
    <w:rsid w:val="006D3F73"/>
    <w:rsid w:val="00726A9E"/>
    <w:rsid w:val="00752667"/>
    <w:rsid w:val="007E56CC"/>
    <w:rsid w:val="00860A01"/>
    <w:rsid w:val="00933535"/>
    <w:rsid w:val="00935A72"/>
    <w:rsid w:val="00940000"/>
    <w:rsid w:val="00964858"/>
    <w:rsid w:val="00A205A5"/>
    <w:rsid w:val="00A405FE"/>
    <w:rsid w:val="00AA1043"/>
    <w:rsid w:val="00B0047C"/>
    <w:rsid w:val="00B14E0A"/>
    <w:rsid w:val="00B36A2D"/>
    <w:rsid w:val="00B40FF7"/>
    <w:rsid w:val="00C44AB3"/>
    <w:rsid w:val="00C740BC"/>
    <w:rsid w:val="00CB5E58"/>
    <w:rsid w:val="00CD5F05"/>
    <w:rsid w:val="00D66B19"/>
    <w:rsid w:val="00DD542F"/>
    <w:rsid w:val="00DF1E48"/>
    <w:rsid w:val="00E14299"/>
    <w:rsid w:val="00E50488"/>
    <w:rsid w:val="00E529A9"/>
    <w:rsid w:val="00E96993"/>
    <w:rsid w:val="00F01669"/>
    <w:rsid w:val="00F07E92"/>
    <w:rsid w:val="00F56CB4"/>
    <w:rsid w:val="00FB4421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80DA7-86B2-41AE-AD6C-96F0BD6F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2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Grażyna</cp:lastModifiedBy>
  <cp:revision>42</cp:revision>
  <cp:lastPrinted>2020-07-06T09:07:00Z</cp:lastPrinted>
  <dcterms:created xsi:type="dcterms:W3CDTF">2020-04-21T12:51:00Z</dcterms:created>
  <dcterms:modified xsi:type="dcterms:W3CDTF">2020-11-15T18:07:00Z</dcterms:modified>
</cp:coreProperties>
</file>