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68" w:rsidRPr="00347BC7" w:rsidRDefault="00F07813" w:rsidP="00123168">
      <w:pPr>
        <w:pStyle w:val="Standard"/>
        <w:shd w:val="clear" w:color="auto" w:fill="FFFFFF"/>
        <w:spacing w:line="200" w:lineRule="atLeast"/>
        <w:jc w:val="center"/>
        <w:rPr>
          <w:rFonts w:cs="Times New Roman"/>
          <w:b/>
          <w:bCs/>
          <w:color w:val="000000"/>
          <w:spacing w:val="9"/>
          <w:lang w:val="pl-PL"/>
        </w:rPr>
      </w:pPr>
      <w:r w:rsidRPr="00347BC7">
        <w:rPr>
          <w:rFonts w:cs="Times New Roman"/>
          <w:b/>
          <w:bCs/>
          <w:color w:val="000000"/>
          <w:spacing w:val="9"/>
          <w:lang w:val="pl-PL"/>
        </w:rPr>
        <w:t xml:space="preserve">     </w:t>
      </w:r>
      <w:r w:rsidR="004528A5">
        <w:rPr>
          <w:rFonts w:cs="Times New Roman"/>
          <w:b/>
          <w:bCs/>
          <w:color w:val="000000"/>
          <w:spacing w:val="9"/>
          <w:lang w:val="pl-PL"/>
        </w:rPr>
        <w:t xml:space="preserve">Zarządzenie Nr </w:t>
      </w:r>
      <w:r w:rsidR="00941662">
        <w:rPr>
          <w:rFonts w:cs="Times New Roman"/>
          <w:b/>
          <w:bCs/>
          <w:color w:val="000000"/>
          <w:spacing w:val="9"/>
          <w:lang w:val="pl-PL"/>
        </w:rPr>
        <w:t>81</w:t>
      </w:r>
      <w:r w:rsidR="000225A6">
        <w:rPr>
          <w:rFonts w:cs="Times New Roman"/>
          <w:b/>
          <w:bCs/>
          <w:color w:val="000000"/>
          <w:spacing w:val="9"/>
          <w:lang w:val="pl-PL"/>
        </w:rPr>
        <w:t>/21</w:t>
      </w:r>
    </w:p>
    <w:p w:rsidR="00123168" w:rsidRPr="00347BC7" w:rsidRDefault="00F07813" w:rsidP="00123168">
      <w:pPr>
        <w:pStyle w:val="Standard"/>
        <w:shd w:val="clear" w:color="auto" w:fill="FFFFFF"/>
        <w:spacing w:line="200" w:lineRule="atLeast"/>
        <w:jc w:val="center"/>
        <w:rPr>
          <w:rFonts w:cs="Times New Roman"/>
          <w:b/>
          <w:bCs/>
          <w:color w:val="000000"/>
          <w:spacing w:val="3"/>
          <w:lang w:val="pl-PL"/>
        </w:rPr>
      </w:pPr>
      <w:r w:rsidRPr="00347BC7">
        <w:rPr>
          <w:rFonts w:cs="Times New Roman"/>
          <w:b/>
          <w:bCs/>
          <w:color w:val="000000"/>
          <w:spacing w:val="3"/>
          <w:lang w:val="pl-PL"/>
        </w:rPr>
        <w:t xml:space="preserve">  </w:t>
      </w:r>
      <w:r w:rsidR="00123168" w:rsidRPr="00347BC7">
        <w:rPr>
          <w:rFonts w:cs="Times New Roman"/>
          <w:b/>
          <w:bCs/>
          <w:color w:val="000000"/>
          <w:spacing w:val="3"/>
          <w:lang w:val="pl-PL"/>
        </w:rPr>
        <w:t xml:space="preserve">   Wójta Gminy Jarczów</w:t>
      </w:r>
    </w:p>
    <w:p w:rsidR="00123168" w:rsidRPr="00347BC7" w:rsidRDefault="00123168" w:rsidP="00123168">
      <w:pPr>
        <w:pStyle w:val="Standard"/>
        <w:shd w:val="clear" w:color="auto" w:fill="FFFFFF"/>
        <w:spacing w:line="200" w:lineRule="atLeast"/>
        <w:jc w:val="center"/>
        <w:rPr>
          <w:rFonts w:cs="Times New Roman"/>
          <w:b/>
          <w:bCs/>
          <w:color w:val="000000"/>
          <w:spacing w:val="4"/>
          <w:lang w:val="pl-PL"/>
        </w:rPr>
      </w:pPr>
      <w:r w:rsidRPr="00347BC7">
        <w:rPr>
          <w:rFonts w:cs="Times New Roman"/>
          <w:b/>
          <w:bCs/>
          <w:color w:val="000000"/>
          <w:spacing w:val="4"/>
          <w:lang w:val="pl-PL"/>
        </w:rPr>
        <w:t xml:space="preserve">         z dnia </w:t>
      </w:r>
      <w:r w:rsidR="00941662">
        <w:rPr>
          <w:rFonts w:cs="Times New Roman"/>
          <w:b/>
          <w:bCs/>
          <w:color w:val="000000"/>
          <w:spacing w:val="4"/>
          <w:lang w:val="pl-PL"/>
        </w:rPr>
        <w:t xml:space="preserve">10 listopada </w:t>
      </w:r>
      <w:r w:rsidR="009269C6">
        <w:rPr>
          <w:rFonts w:cs="Times New Roman"/>
          <w:b/>
          <w:bCs/>
          <w:color w:val="000000"/>
          <w:spacing w:val="4"/>
          <w:lang w:val="pl-PL"/>
        </w:rPr>
        <w:t>202</w:t>
      </w:r>
      <w:r w:rsidR="000225A6">
        <w:rPr>
          <w:rFonts w:cs="Times New Roman"/>
          <w:b/>
          <w:bCs/>
          <w:color w:val="000000"/>
          <w:spacing w:val="4"/>
          <w:lang w:val="pl-PL"/>
        </w:rPr>
        <w:t>1</w:t>
      </w:r>
      <w:r w:rsidRPr="00347BC7">
        <w:rPr>
          <w:rFonts w:cs="Times New Roman"/>
          <w:b/>
          <w:bCs/>
          <w:color w:val="000000"/>
          <w:spacing w:val="4"/>
          <w:lang w:val="pl-PL"/>
        </w:rPr>
        <w:t xml:space="preserve"> roku</w:t>
      </w:r>
    </w:p>
    <w:p w:rsidR="00123168" w:rsidRPr="00347BC7" w:rsidRDefault="00123168" w:rsidP="00123168">
      <w:pPr>
        <w:pStyle w:val="Standard"/>
        <w:shd w:val="clear" w:color="auto" w:fill="FFFFFF"/>
        <w:spacing w:line="200" w:lineRule="atLeast"/>
        <w:jc w:val="center"/>
        <w:rPr>
          <w:rFonts w:cs="Times New Roman"/>
          <w:b/>
          <w:bCs/>
          <w:color w:val="000000"/>
          <w:spacing w:val="4"/>
          <w:lang w:val="pl-PL"/>
        </w:rPr>
      </w:pPr>
    </w:p>
    <w:p w:rsidR="00123168" w:rsidRPr="00347BC7" w:rsidRDefault="00123168" w:rsidP="00123168">
      <w:pPr>
        <w:pStyle w:val="Standard"/>
        <w:shd w:val="clear" w:color="auto" w:fill="FFFFFF"/>
        <w:spacing w:line="200" w:lineRule="atLeast"/>
        <w:jc w:val="center"/>
        <w:rPr>
          <w:rFonts w:cs="Times New Roman"/>
          <w:b/>
          <w:bCs/>
          <w:color w:val="000000"/>
          <w:spacing w:val="3"/>
          <w:lang w:val="pl-PL"/>
        </w:rPr>
      </w:pPr>
      <w:r w:rsidRPr="00347BC7">
        <w:rPr>
          <w:rFonts w:cs="Times New Roman"/>
          <w:b/>
          <w:bCs/>
          <w:color w:val="000000"/>
          <w:spacing w:val="3"/>
          <w:lang w:val="pl-PL"/>
        </w:rPr>
        <w:t xml:space="preserve">zmieniające  zarządzenie w sprawie wprowadzenia zasad (polityki) rachunkowości </w:t>
      </w:r>
      <w:r w:rsidR="00347BC7">
        <w:rPr>
          <w:rFonts w:cs="Times New Roman"/>
          <w:b/>
          <w:bCs/>
          <w:color w:val="000000"/>
          <w:spacing w:val="3"/>
          <w:lang w:val="pl-PL"/>
        </w:rPr>
        <w:t xml:space="preserve">       </w:t>
      </w:r>
      <w:r w:rsidRPr="00347BC7">
        <w:rPr>
          <w:rFonts w:cs="Times New Roman"/>
          <w:b/>
          <w:bCs/>
          <w:color w:val="000000"/>
          <w:spacing w:val="3"/>
          <w:lang w:val="pl-PL"/>
        </w:rPr>
        <w:t>w Urzędzie Gminy Jarczów</w:t>
      </w:r>
    </w:p>
    <w:p w:rsidR="00123168" w:rsidRPr="00347BC7" w:rsidRDefault="00123168" w:rsidP="00123168">
      <w:pPr>
        <w:pStyle w:val="Standard"/>
        <w:shd w:val="clear" w:color="auto" w:fill="FFFFFF"/>
        <w:spacing w:line="200" w:lineRule="atLeast"/>
        <w:rPr>
          <w:rFonts w:cs="Times New Roman"/>
          <w:b/>
          <w:bCs/>
          <w:color w:val="000000"/>
          <w:spacing w:val="3"/>
          <w:lang w:val="pl-PL"/>
        </w:rPr>
      </w:pPr>
    </w:p>
    <w:p w:rsidR="00123168" w:rsidRDefault="00123168" w:rsidP="00035282">
      <w:pPr>
        <w:pStyle w:val="Standard"/>
        <w:shd w:val="clear" w:color="auto" w:fill="FFFFFF"/>
        <w:spacing w:line="200" w:lineRule="atLeast"/>
        <w:jc w:val="both"/>
        <w:rPr>
          <w:rFonts w:cs="Times New Roman"/>
          <w:color w:val="000000"/>
          <w:lang w:val="pl-PL"/>
        </w:rPr>
      </w:pPr>
      <w:r w:rsidRPr="00347BC7">
        <w:rPr>
          <w:rFonts w:cs="Times New Roman"/>
          <w:color w:val="000000"/>
          <w:spacing w:val="-2"/>
          <w:lang w:val="pl-PL"/>
        </w:rPr>
        <w:t xml:space="preserve">   </w:t>
      </w:r>
      <w:r w:rsidR="00347BC7">
        <w:rPr>
          <w:rFonts w:cs="Times New Roman"/>
          <w:color w:val="000000"/>
          <w:spacing w:val="-2"/>
          <w:lang w:val="pl-PL"/>
        </w:rPr>
        <w:t xml:space="preserve"> </w:t>
      </w:r>
      <w:r w:rsidRPr="00347BC7">
        <w:rPr>
          <w:rFonts w:cs="Times New Roman"/>
          <w:color w:val="000000"/>
          <w:spacing w:val="-2"/>
          <w:lang w:val="pl-PL"/>
        </w:rPr>
        <w:t xml:space="preserve"> Na podstawie art. 10 ust. 2 ustawy z dnia 29 września 1994r.</w:t>
      </w:r>
      <w:r w:rsidRPr="00347BC7">
        <w:rPr>
          <w:rFonts w:cs="Times New Roman"/>
          <w:color w:val="000000"/>
          <w:spacing w:val="2"/>
          <w:lang w:val="pl-PL"/>
        </w:rPr>
        <w:t xml:space="preserve"> o rachunkowości (t.</w:t>
      </w:r>
      <w:r w:rsidR="000D7701">
        <w:rPr>
          <w:rFonts w:cs="Times New Roman"/>
          <w:color w:val="000000"/>
          <w:spacing w:val="2"/>
          <w:lang w:val="pl-PL"/>
        </w:rPr>
        <w:t xml:space="preserve"> </w:t>
      </w:r>
      <w:r w:rsidRPr="00347BC7">
        <w:rPr>
          <w:rFonts w:cs="Times New Roman"/>
          <w:color w:val="000000"/>
          <w:spacing w:val="2"/>
          <w:lang w:val="pl-PL"/>
        </w:rPr>
        <w:t>j. Dz.U.</w:t>
      </w:r>
      <w:r w:rsidR="00347BC7">
        <w:rPr>
          <w:rFonts w:cs="Times New Roman"/>
          <w:color w:val="000000"/>
          <w:spacing w:val="2"/>
          <w:lang w:val="pl-PL"/>
        </w:rPr>
        <w:t xml:space="preserve">    </w:t>
      </w:r>
      <w:r w:rsidRPr="00347BC7">
        <w:rPr>
          <w:rFonts w:cs="Times New Roman"/>
          <w:color w:val="000000"/>
          <w:spacing w:val="2"/>
          <w:lang w:val="pl-PL"/>
        </w:rPr>
        <w:t xml:space="preserve"> </w:t>
      </w:r>
      <w:r w:rsidR="00347BC7">
        <w:rPr>
          <w:rFonts w:cs="Times New Roman"/>
          <w:color w:val="000000"/>
          <w:spacing w:val="2"/>
          <w:lang w:val="pl-PL"/>
        </w:rPr>
        <w:t xml:space="preserve">  </w:t>
      </w:r>
      <w:r w:rsidR="000D7701">
        <w:rPr>
          <w:rFonts w:cs="Times New Roman"/>
          <w:color w:val="000000"/>
          <w:spacing w:val="2"/>
          <w:lang w:val="pl-PL"/>
        </w:rPr>
        <w:t>z 2021</w:t>
      </w:r>
      <w:r w:rsidR="00421567">
        <w:rPr>
          <w:rFonts w:cs="Times New Roman"/>
          <w:color w:val="000000"/>
          <w:spacing w:val="2"/>
          <w:lang w:val="pl-PL"/>
        </w:rPr>
        <w:t xml:space="preserve"> </w:t>
      </w:r>
      <w:r w:rsidRPr="00347BC7">
        <w:rPr>
          <w:rFonts w:cs="Times New Roman"/>
          <w:color w:val="000000"/>
          <w:spacing w:val="2"/>
          <w:lang w:val="pl-PL"/>
        </w:rPr>
        <w:t xml:space="preserve">r., poz. </w:t>
      </w:r>
      <w:r w:rsidR="000D7701">
        <w:rPr>
          <w:rFonts w:cs="Times New Roman"/>
          <w:color w:val="000000"/>
          <w:spacing w:val="2"/>
          <w:lang w:val="pl-PL"/>
        </w:rPr>
        <w:t>217</w:t>
      </w:r>
      <w:r w:rsidRPr="00347BC7">
        <w:rPr>
          <w:rFonts w:cs="Times New Roman"/>
          <w:color w:val="000000"/>
          <w:spacing w:val="2"/>
          <w:lang w:val="pl-PL"/>
        </w:rPr>
        <w:t>), Wójt Gminy Jarczów z</w:t>
      </w:r>
      <w:r w:rsidRPr="00347BC7">
        <w:rPr>
          <w:rFonts w:cs="Times New Roman"/>
          <w:color w:val="000000"/>
          <w:spacing w:val="-6"/>
          <w:lang w:val="pl-PL"/>
        </w:rPr>
        <w:t>arządza, co następuje:</w:t>
      </w:r>
      <w:r w:rsidRPr="00347BC7">
        <w:rPr>
          <w:rFonts w:cs="Times New Roman"/>
          <w:color w:val="000000"/>
          <w:lang w:val="pl-PL"/>
        </w:rPr>
        <w:tab/>
      </w:r>
    </w:p>
    <w:p w:rsidR="009E00D2" w:rsidRDefault="009E00D2" w:rsidP="00035282">
      <w:pPr>
        <w:pStyle w:val="Standard"/>
        <w:shd w:val="clear" w:color="auto" w:fill="FFFFFF"/>
        <w:spacing w:line="200" w:lineRule="atLeast"/>
        <w:jc w:val="both"/>
        <w:rPr>
          <w:rFonts w:cs="Times New Roman"/>
          <w:color w:val="000000"/>
          <w:lang w:val="pl-PL"/>
        </w:rPr>
      </w:pPr>
    </w:p>
    <w:p w:rsidR="009269C6" w:rsidRDefault="00123168" w:rsidP="005972DE">
      <w:pPr>
        <w:pStyle w:val="Domynie"/>
        <w:spacing w:after="0"/>
        <w:jc w:val="both"/>
        <w:rPr>
          <w:rFonts w:ascii="Times New Roman" w:cs="Times New Roman"/>
          <w:color w:val="000000"/>
          <w:spacing w:val="-3"/>
          <w:sz w:val="24"/>
          <w:szCs w:val="24"/>
        </w:rPr>
      </w:pPr>
      <w:r w:rsidRPr="009E00D2">
        <w:rPr>
          <w:rFonts w:ascii="Times New Roman" w:cs="Times New Roman"/>
          <w:color w:val="000000"/>
          <w:spacing w:val="-2"/>
          <w:sz w:val="24"/>
          <w:szCs w:val="24"/>
        </w:rPr>
        <w:t>§</w:t>
      </w:r>
      <w:r w:rsidR="009E00D2" w:rsidRPr="009E00D2">
        <w:rPr>
          <w:rFonts w:ascii="Times New Roman" w:cs="Times New Roman"/>
          <w:color w:val="000000"/>
          <w:spacing w:val="-2"/>
          <w:sz w:val="24"/>
          <w:szCs w:val="24"/>
        </w:rPr>
        <w:t xml:space="preserve"> </w:t>
      </w:r>
      <w:r w:rsidR="006C2587">
        <w:rPr>
          <w:rFonts w:ascii="Times New Roman" w:cs="Times New Roman"/>
          <w:color w:val="000000"/>
          <w:spacing w:val="-2"/>
          <w:sz w:val="24"/>
          <w:szCs w:val="24"/>
        </w:rPr>
        <w:t>1</w:t>
      </w:r>
      <w:r w:rsidRPr="009E00D2">
        <w:rPr>
          <w:rFonts w:ascii="Times New Roman" w:cs="Times New Roman"/>
          <w:color w:val="000000"/>
          <w:spacing w:val="-2"/>
          <w:sz w:val="24"/>
          <w:szCs w:val="24"/>
        </w:rPr>
        <w:t>.</w:t>
      </w:r>
      <w:r w:rsidR="00347BC7" w:rsidRPr="009E00D2">
        <w:rPr>
          <w:rFonts w:ascii="Times New Roman" w:cs="Times New Roman"/>
          <w:color w:val="000000"/>
          <w:spacing w:val="-2"/>
          <w:sz w:val="24"/>
          <w:szCs w:val="24"/>
        </w:rPr>
        <w:t xml:space="preserve"> </w:t>
      </w:r>
      <w:r w:rsidR="00347BC7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W </w:t>
      </w:r>
      <w:r w:rsidRPr="009E00D2">
        <w:rPr>
          <w:rFonts w:ascii="Times New Roman" w:cs="Times New Roman"/>
          <w:color w:val="000000"/>
          <w:spacing w:val="-3"/>
          <w:sz w:val="24"/>
          <w:szCs w:val="24"/>
        </w:rPr>
        <w:t>zarządzeniu Nr 38/10 Wójta Gminy Jarczów z dnia 29 grudnia 2010</w:t>
      </w:r>
      <w:r w:rsidR="00421567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Pr="009E00D2">
        <w:rPr>
          <w:rFonts w:ascii="Times New Roman" w:cs="Times New Roman"/>
          <w:color w:val="000000"/>
          <w:spacing w:val="-3"/>
          <w:sz w:val="24"/>
          <w:szCs w:val="24"/>
        </w:rPr>
        <w:t>r. w sprawie wprowadzenia zasad (polityki) rachunkowości w Urzędzie Gminy Jarczów z późn. zm. (Zarządzenie Nr 58/11 z dnia 29.12.2011</w:t>
      </w:r>
      <w:r w:rsidR="00421567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r., </w:t>
      </w:r>
      <w:r w:rsidR="00F6365E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Pr="009E00D2">
        <w:rPr>
          <w:rFonts w:ascii="Times New Roman" w:cs="Times New Roman"/>
          <w:color w:val="000000"/>
          <w:spacing w:val="-3"/>
          <w:sz w:val="24"/>
          <w:szCs w:val="24"/>
        </w:rPr>
        <w:t>Zarządzenie Nr 19/12 z dnia 01.08.2012</w:t>
      </w:r>
      <w:r w:rsidR="00421567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r., Zarządzenie </w:t>
      </w:r>
      <w:r w:rsidR="000225A6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Pr="009E00D2">
        <w:rPr>
          <w:rFonts w:ascii="Times New Roman" w:cs="Times New Roman"/>
          <w:color w:val="000000"/>
          <w:spacing w:val="-3"/>
          <w:sz w:val="24"/>
          <w:szCs w:val="24"/>
        </w:rPr>
        <w:t>Nr 23/12 z dnia 30.08.2012</w:t>
      </w:r>
      <w:r w:rsidR="00421567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r., </w:t>
      </w:r>
      <w:r w:rsidR="00F6365E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Pr="009E00D2">
        <w:rPr>
          <w:rFonts w:ascii="Times New Roman" w:cs="Times New Roman"/>
          <w:color w:val="000000"/>
          <w:spacing w:val="-3"/>
          <w:sz w:val="24"/>
          <w:szCs w:val="24"/>
        </w:rPr>
        <w:t>Zarządzeni</w:t>
      </w:r>
      <w:r w:rsidR="00035282" w:rsidRPr="009E00D2">
        <w:rPr>
          <w:rFonts w:ascii="Times New Roman" w:cs="Times New Roman"/>
          <w:color w:val="000000"/>
          <w:spacing w:val="-3"/>
          <w:sz w:val="24"/>
          <w:szCs w:val="24"/>
        </w:rPr>
        <w:t>e Nr 38/12 z dnia 17.12.2012</w:t>
      </w:r>
      <w:r w:rsidR="00421567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="00035282" w:rsidRPr="009E00D2">
        <w:rPr>
          <w:rFonts w:ascii="Times New Roman" w:cs="Times New Roman"/>
          <w:color w:val="000000"/>
          <w:spacing w:val="-3"/>
          <w:sz w:val="24"/>
          <w:szCs w:val="24"/>
        </w:rPr>
        <w:t>r.</w:t>
      </w:r>
      <w:r w:rsidR="00421567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, Zarządzenie </w:t>
      </w:r>
      <w:r w:rsidR="000225A6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="00421567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Nr 75/15 z dnia 31.12.2015 r., </w:t>
      </w:r>
      <w:r w:rsidR="00F6365E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="00421567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Zarządzenie Nr 18/16 z dnia 21.06.2016 r., Zarządzenie </w:t>
      </w:r>
      <w:r w:rsidR="000225A6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="00421567" w:rsidRPr="009E00D2">
        <w:rPr>
          <w:rFonts w:ascii="Times New Roman" w:cs="Times New Roman"/>
          <w:color w:val="000000"/>
          <w:spacing w:val="-3"/>
          <w:sz w:val="24"/>
          <w:szCs w:val="24"/>
        </w:rPr>
        <w:t>Nr 47/16 z dnia 30.12.2016 r.</w:t>
      </w:r>
      <w:r w:rsidR="00F87546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, </w:t>
      </w:r>
      <w:r w:rsidR="00F6365E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="00F87546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Zarządzenie Nr 30/17 z dnia 01.08.2017 r., Zarządzenie </w:t>
      </w:r>
      <w:r w:rsidR="000225A6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="00F87546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Nr </w:t>
      </w:r>
      <w:r w:rsidR="009E00D2" w:rsidRPr="009E00D2">
        <w:rPr>
          <w:rFonts w:ascii="Times New Roman" w:cs="Times New Roman"/>
          <w:color w:val="000000"/>
          <w:spacing w:val="-3"/>
          <w:sz w:val="24"/>
          <w:szCs w:val="24"/>
        </w:rPr>
        <w:t>67</w:t>
      </w:r>
      <w:r w:rsidR="00F87546" w:rsidRPr="009E00D2">
        <w:rPr>
          <w:rFonts w:ascii="Times New Roman" w:cs="Times New Roman"/>
          <w:color w:val="000000"/>
          <w:spacing w:val="-3"/>
          <w:sz w:val="24"/>
          <w:szCs w:val="24"/>
        </w:rPr>
        <w:t>/1</w:t>
      </w:r>
      <w:r w:rsidR="009E00D2" w:rsidRPr="009E00D2">
        <w:rPr>
          <w:rFonts w:ascii="Times New Roman" w:cs="Times New Roman"/>
          <w:color w:val="000000"/>
          <w:spacing w:val="-3"/>
          <w:sz w:val="24"/>
          <w:szCs w:val="24"/>
        </w:rPr>
        <w:t>7 z dnia 29.12.2017</w:t>
      </w:r>
      <w:r w:rsidR="00F87546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 r.</w:t>
      </w:r>
      <w:r w:rsidR="00EA21F0">
        <w:rPr>
          <w:rFonts w:ascii="Times New Roman" w:cs="Times New Roman"/>
          <w:color w:val="000000"/>
          <w:spacing w:val="-3"/>
          <w:sz w:val="24"/>
          <w:szCs w:val="24"/>
        </w:rPr>
        <w:t xml:space="preserve">, 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="00EA21F0">
        <w:rPr>
          <w:rFonts w:ascii="Times New Roman" w:cs="Times New Roman"/>
          <w:color w:val="000000"/>
          <w:spacing w:val="-3"/>
          <w:sz w:val="24"/>
          <w:szCs w:val="24"/>
        </w:rPr>
        <w:t>Zarządzenie N</w:t>
      </w:r>
      <w:r w:rsidR="00F6365E">
        <w:rPr>
          <w:rFonts w:ascii="Times New Roman" w:cs="Times New Roman"/>
          <w:color w:val="000000"/>
          <w:spacing w:val="-3"/>
          <w:sz w:val="24"/>
          <w:szCs w:val="24"/>
        </w:rPr>
        <w:t xml:space="preserve">r 54/18 z dnia 31.08.2018 r.,    Zarządzenie </w:t>
      </w:r>
      <w:r w:rsidR="000225A6">
        <w:rPr>
          <w:rFonts w:ascii="Times New Roman" w:cs="Times New Roman"/>
          <w:color w:val="000000"/>
          <w:spacing w:val="-3"/>
          <w:sz w:val="24"/>
          <w:szCs w:val="24"/>
        </w:rPr>
        <w:t xml:space="preserve">  </w:t>
      </w:r>
      <w:r w:rsidR="008C1958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="00F6365E">
        <w:rPr>
          <w:rFonts w:ascii="Times New Roman" w:cs="Times New Roman"/>
          <w:color w:val="000000"/>
          <w:spacing w:val="-3"/>
          <w:sz w:val="24"/>
          <w:szCs w:val="24"/>
        </w:rPr>
        <w:t xml:space="preserve">Nr 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 xml:space="preserve">  </w:t>
      </w:r>
      <w:r w:rsidR="00F6365E">
        <w:rPr>
          <w:rFonts w:ascii="Times New Roman" w:cs="Times New Roman"/>
          <w:color w:val="000000"/>
          <w:spacing w:val="-3"/>
          <w:sz w:val="24"/>
          <w:szCs w:val="24"/>
        </w:rPr>
        <w:t xml:space="preserve">56/19 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 xml:space="preserve">  </w:t>
      </w:r>
      <w:r w:rsidR="00F6365E">
        <w:rPr>
          <w:rFonts w:ascii="Times New Roman" w:cs="Times New Roman"/>
          <w:color w:val="000000"/>
          <w:spacing w:val="-3"/>
          <w:sz w:val="24"/>
          <w:szCs w:val="24"/>
        </w:rPr>
        <w:t xml:space="preserve">z </w:t>
      </w:r>
      <w:r w:rsidR="00EA21F0">
        <w:rPr>
          <w:rFonts w:ascii="Times New Roman" w:cs="Times New Roman"/>
          <w:color w:val="000000"/>
          <w:spacing w:val="-3"/>
          <w:sz w:val="24"/>
          <w:szCs w:val="24"/>
        </w:rPr>
        <w:t xml:space="preserve">dnia  </w:t>
      </w:r>
      <w:r w:rsidR="00F6365E">
        <w:rPr>
          <w:rFonts w:ascii="Times New Roman" w:cs="Times New Roman"/>
          <w:color w:val="000000"/>
          <w:spacing w:val="-3"/>
          <w:sz w:val="24"/>
          <w:szCs w:val="24"/>
        </w:rPr>
        <w:t xml:space="preserve">17.06.2019 </w:t>
      </w:r>
      <w:r w:rsidR="008C1958">
        <w:rPr>
          <w:rFonts w:ascii="Times New Roman" w:cs="Times New Roman"/>
          <w:color w:val="000000"/>
          <w:spacing w:val="-3"/>
          <w:sz w:val="24"/>
          <w:szCs w:val="24"/>
        </w:rPr>
        <w:t xml:space="preserve">r. 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 xml:space="preserve">    </w:t>
      </w:r>
      <w:r w:rsidR="00EA21F0">
        <w:rPr>
          <w:rFonts w:ascii="Times New Roman" w:cs="Times New Roman"/>
          <w:color w:val="000000"/>
          <w:spacing w:val="-3"/>
          <w:sz w:val="24"/>
          <w:szCs w:val="24"/>
        </w:rPr>
        <w:t xml:space="preserve"> Zarządzenie 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 xml:space="preserve">  </w:t>
      </w:r>
      <w:r w:rsidR="00EA21F0">
        <w:rPr>
          <w:rFonts w:ascii="Times New Roman" w:cs="Times New Roman"/>
          <w:color w:val="000000"/>
          <w:spacing w:val="-3"/>
          <w:sz w:val="24"/>
          <w:szCs w:val="24"/>
        </w:rPr>
        <w:t>Nr 79/19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 xml:space="preserve">  </w:t>
      </w:r>
      <w:r w:rsidR="00EA21F0">
        <w:rPr>
          <w:rFonts w:ascii="Times New Roman" w:cs="Times New Roman"/>
          <w:color w:val="000000"/>
          <w:spacing w:val="-3"/>
          <w:sz w:val="24"/>
          <w:szCs w:val="24"/>
        </w:rPr>
        <w:t xml:space="preserve"> z</w:t>
      </w:r>
      <w:r w:rsidR="000225A6">
        <w:rPr>
          <w:rFonts w:ascii="Times New Roman" w:cs="Times New Roman"/>
          <w:color w:val="000000"/>
          <w:spacing w:val="-3"/>
          <w:sz w:val="24"/>
          <w:szCs w:val="24"/>
        </w:rPr>
        <w:t xml:space="preserve">  </w:t>
      </w:r>
      <w:r w:rsidR="00EA21F0">
        <w:rPr>
          <w:rFonts w:ascii="Times New Roman" w:cs="Times New Roman"/>
          <w:color w:val="000000"/>
          <w:spacing w:val="-3"/>
          <w:sz w:val="24"/>
          <w:szCs w:val="24"/>
        </w:rPr>
        <w:t>dnia 27.08.2019 r.</w:t>
      </w:r>
      <w:r w:rsidR="000225A6">
        <w:rPr>
          <w:rFonts w:ascii="Times New Roman" w:cs="Times New Roman"/>
          <w:color w:val="000000"/>
          <w:spacing w:val="-3"/>
          <w:sz w:val="24"/>
          <w:szCs w:val="24"/>
        </w:rPr>
        <w:t>,</w:t>
      </w:r>
    </w:p>
    <w:p w:rsidR="000225A6" w:rsidRDefault="000225A6" w:rsidP="005972DE">
      <w:pPr>
        <w:pStyle w:val="Domynie"/>
        <w:spacing w:after="0"/>
        <w:jc w:val="both"/>
        <w:rPr>
          <w:rFonts w:asci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Zarządzenie    Nr  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>81/19 z dnia</w:t>
      </w: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 xml:space="preserve"> 02.09.2019 r.</w:t>
      </w:r>
      <w:r>
        <w:rPr>
          <w:rFonts w:ascii="Times New Roman" w:cs="Times New Roman"/>
          <w:color w:val="000000"/>
          <w:spacing w:val="-3"/>
          <w:sz w:val="24"/>
          <w:szCs w:val="24"/>
        </w:rPr>
        <w:t>,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    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 xml:space="preserve">  Zarządzenie </w:t>
      </w: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 xml:space="preserve">Nr 114/19 </w:t>
      </w: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  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>z</w:t>
      </w: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  dnia 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 xml:space="preserve"> 31.12.2019 r.</w:t>
      </w:r>
      <w:r>
        <w:rPr>
          <w:rFonts w:ascii="Times New Roman" w:cs="Times New Roman"/>
          <w:color w:val="000000"/>
          <w:spacing w:val="-3"/>
          <w:sz w:val="24"/>
          <w:szCs w:val="24"/>
        </w:rPr>
        <w:t>,</w:t>
      </w:r>
    </w:p>
    <w:p w:rsidR="000225A6" w:rsidRDefault="000225A6" w:rsidP="005972DE">
      <w:pPr>
        <w:pStyle w:val="Domynie"/>
        <w:spacing w:after="0"/>
        <w:jc w:val="both"/>
        <w:rPr>
          <w:rFonts w:asci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cs="Times New Roman"/>
          <w:color w:val="000000"/>
          <w:spacing w:val="-3"/>
          <w:sz w:val="24"/>
          <w:szCs w:val="24"/>
        </w:rPr>
        <w:t>Zarządzenie   Nr  29/20 z dnia 26.05.2020 r.,          Zarządzenie  Nr 52/20   z  dnia  04.08.2020 r.,</w:t>
      </w:r>
    </w:p>
    <w:p w:rsidR="00941662" w:rsidRDefault="000225A6" w:rsidP="005972DE">
      <w:pPr>
        <w:pStyle w:val="Domynie"/>
        <w:spacing w:after="0"/>
        <w:jc w:val="both"/>
        <w:rPr>
          <w:rFonts w:asci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Zarządzenie   Nr 69/20  z dnia 08.09.2020 r.,  </w:t>
      </w:r>
      <w:r w:rsidR="00941662">
        <w:rPr>
          <w:rFonts w:ascii="Times New Roman" w:cs="Times New Roman"/>
          <w:color w:val="000000"/>
          <w:spacing w:val="-3"/>
          <w:sz w:val="24"/>
          <w:szCs w:val="24"/>
        </w:rPr>
        <w:t xml:space="preserve">       </w:t>
      </w: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Zarządzenie Nr  12/21 </w:t>
      </w:r>
      <w:r w:rsidR="00941662">
        <w:rPr>
          <w:rFonts w:ascii="Times New Roman" w:cs="Times New Roman"/>
          <w:color w:val="000000"/>
          <w:spacing w:val="-3"/>
          <w:sz w:val="24"/>
          <w:szCs w:val="24"/>
        </w:rPr>
        <w:t xml:space="preserve">  </w:t>
      </w: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z </w:t>
      </w:r>
      <w:r w:rsidR="00941662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cs="Times New Roman"/>
          <w:color w:val="000000"/>
          <w:spacing w:val="-3"/>
          <w:sz w:val="24"/>
          <w:szCs w:val="24"/>
        </w:rPr>
        <w:t>dnia  24.02.2021 r.,</w:t>
      </w:r>
    </w:p>
    <w:p w:rsidR="00123168" w:rsidRPr="009269C6" w:rsidRDefault="00941662" w:rsidP="005972DE">
      <w:pPr>
        <w:pStyle w:val="Domynie"/>
        <w:spacing w:after="0"/>
        <w:jc w:val="both"/>
        <w:rPr>
          <w:rFonts w:asci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cs="Times New Roman"/>
          <w:color w:val="000000"/>
          <w:spacing w:val="-3"/>
          <w:sz w:val="24"/>
          <w:szCs w:val="24"/>
        </w:rPr>
        <w:t>Zarządzenie   Nr 29/21</w:t>
      </w: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  z dnia </w:t>
      </w: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26.04.2021 </w:t>
      </w: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r.,         Zarządzenie Nr  </w:t>
      </w:r>
      <w:r w:rsidR="0005433E">
        <w:rPr>
          <w:rFonts w:ascii="Times New Roman" w:cs="Times New Roman"/>
          <w:color w:val="000000"/>
          <w:spacing w:val="-3"/>
          <w:sz w:val="24"/>
          <w:szCs w:val="24"/>
        </w:rPr>
        <w:t>39</w:t>
      </w:r>
      <w:r>
        <w:rPr>
          <w:rFonts w:ascii="Times New Roman" w:cs="Times New Roman"/>
          <w:color w:val="000000"/>
          <w:spacing w:val="-3"/>
          <w:sz w:val="24"/>
          <w:szCs w:val="24"/>
        </w:rPr>
        <w:t xml:space="preserve">/21   z  dnia  </w:t>
      </w:r>
      <w:r w:rsidR="0005433E">
        <w:rPr>
          <w:rFonts w:ascii="Times New Roman" w:cs="Times New Roman"/>
          <w:color w:val="000000"/>
          <w:spacing w:val="-3"/>
          <w:sz w:val="24"/>
          <w:szCs w:val="24"/>
        </w:rPr>
        <w:t>15.06</w:t>
      </w:r>
      <w:r>
        <w:rPr>
          <w:rFonts w:ascii="Times New Roman" w:cs="Times New Roman"/>
          <w:color w:val="000000"/>
          <w:spacing w:val="-3"/>
          <w:sz w:val="24"/>
          <w:szCs w:val="24"/>
        </w:rPr>
        <w:t>.2021 r.</w:t>
      </w:r>
      <w:r w:rsidR="000225A6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="00035282" w:rsidRPr="009E00D2">
        <w:rPr>
          <w:rFonts w:ascii="Times New Roman" w:cs="Times New Roman"/>
          <w:color w:val="000000"/>
          <w:spacing w:val="-3"/>
          <w:sz w:val="24"/>
          <w:szCs w:val="24"/>
        </w:rPr>
        <w:t>)</w:t>
      </w:r>
      <w:r w:rsidR="009269C6">
        <w:rPr>
          <w:rFonts w:ascii="Times New Roman" w:cs="Times New Roman"/>
          <w:color w:val="000000"/>
          <w:spacing w:val="-3"/>
          <w:sz w:val="24"/>
          <w:szCs w:val="24"/>
        </w:rPr>
        <w:t xml:space="preserve">   </w:t>
      </w:r>
      <w:r w:rsidR="00035282" w:rsidRPr="009E00D2">
        <w:rPr>
          <w:rFonts w:ascii="Times New Roman" w:cs="Times New Roman"/>
          <w:color w:val="000000"/>
          <w:spacing w:val="-3"/>
          <w:sz w:val="24"/>
          <w:szCs w:val="24"/>
        </w:rPr>
        <w:t xml:space="preserve"> </w:t>
      </w:r>
      <w:r w:rsidR="00123168" w:rsidRPr="009E00D2">
        <w:rPr>
          <w:rFonts w:ascii="Times New Roman" w:cs="Times New Roman"/>
          <w:color w:val="000000"/>
          <w:spacing w:val="-3"/>
          <w:sz w:val="24"/>
          <w:szCs w:val="24"/>
        </w:rPr>
        <w:t>wprowadza się  następujące zmiany:</w:t>
      </w:r>
    </w:p>
    <w:p w:rsidR="00276201" w:rsidRDefault="00276201" w:rsidP="009E00D2">
      <w:pPr>
        <w:pStyle w:val="Standard"/>
        <w:shd w:val="clear" w:color="auto" w:fill="FFFFFF"/>
        <w:spacing w:line="200" w:lineRule="atLeast"/>
        <w:jc w:val="both"/>
        <w:rPr>
          <w:rFonts w:eastAsia="Times New Roman" w:cs="Times New Roman"/>
          <w:color w:val="000000"/>
          <w:spacing w:val="-3"/>
          <w:lang w:val="pl-PL"/>
        </w:rPr>
      </w:pPr>
    </w:p>
    <w:p w:rsidR="009E00D2" w:rsidRPr="00276201" w:rsidRDefault="009E00D2" w:rsidP="009E00D2">
      <w:pPr>
        <w:pStyle w:val="Standard"/>
        <w:shd w:val="clear" w:color="auto" w:fill="FFFFFF"/>
        <w:spacing w:line="200" w:lineRule="atLeast"/>
        <w:jc w:val="both"/>
        <w:rPr>
          <w:rFonts w:eastAsia="Times New Roman" w:cs="Times New Roman"/>
          <w:b/>
          <w:i/>
          <w:color w:val="000000"/>
          <w:spacing w:val="-3"/>
          <w:lang w:val="pl-PL"/>
        </w:rPr>
      </w:pPr>
      <w:r w:rsidRPr="00276201">
        <w:rPr>
          <w:rFonts w:eastAsia="Times New Roman" w:cs="Times New Roman"/>
          <w:b/>
          <w:color w:val="000000"/>
          <w:spacing w:val="-3"/>
          <w:lang w:val="pl-PL"/>
        </w:rPr>
        <w:t xml:space="preserve">1)  w załączniku nr 1 do zarządzenia </w:t>
      </w:r>
      <w:r w:rsidRPr="00276201">
        <w:rPr>
          <w:rFonts w:eastAsia="Times New Roman" w:cs="Times New Roman"/>
          <w:b/>
          <w:i/>
          <w:color w:val="000000"/>
          <w:spacing w:val="-3"/>
          <w:lang w:val="pl-PL"/>
        </w:rPr>
        <w:t>Plan kont dla Budżetu Gminy Jarczów:</w:t>
      </w:r>
    </w:p>
    <w:p w:rsidR="009E00D2" w:rsidRDefault="009E00D2" w:rsidP="009E00D2">
      <w:pPr>
        <w:pStyle w:val="Standard"/>
        <w:shd w:val="clear" w:color="auto" w:fill="FFFFFF"/>
        <w:spacing w:line="200" w:lineRule="atLeast"/>
        <w:jc w:val="both"/>
        <w:rPr>
          <w:rFonts w:eastAsia="Times New Roman" w:cs="Times New Roman"/>
          <w:i/>
          <w:color w:val="000000"/>
          <w:spacing w:val="-3"/>
          <w:lang w:val="pl-PL"/>
        </w:rPr>
      </w:pPr>
    </w:p>
    <w:p w:rsidR="00F43F0F" w:rsidRDefault="00F43F0F" w:rsidP="00F43F0F">
      <w:pPr>
        <w:pStyle w:val="Standard"/>
        <w:shd w:val="clear" w:color="auto" w:fill="FFFFFF"/>
        <w:spacing w:line="200" w:lineRule="atLeast"/>
        <w:jc w:val="both"/>
        <w:rPr>
          <w:rFonts w:eastAsia="Times New Roman" w:cs="Times New Roman"/>
          <w:color w:val="000000"/>
          <w:spacing w:val="-3"/>
          <w:lang w:val="pl-PL"/>
        </w:rPr>
      </w:pPr>
      <w:r>
        <w:rPr>
          <w:rFonts w:cs="Times New Roman"/>
        </w:rPr>
        <w:t xml:space="preserve">w związku z </w:t>
      </w:r>
      <w:r w:rsidR="009E00D2">
        <w:rPr>
          <w:rFonts w:cs="Times New Roman"/>
        </w:rPr>
        <w:t>realizacj</w:t>
      </w:r>
      <w:r>
        <w:rPr>
          <w:rFonts w:cs="Times New Roman"/>
        </w:rPr>
        <w:t>ą</w:t>
      </w:r>
      <w:r w:rsidR="009E00D2">
        <w:rPr>
          <w:rFonts w:cs="Times New Roman"/>
        </w:rPr>
        <w:t xml:space="preserve"> </w:t>
      </w:r>
      <w:r w:rsidR="005972DE">
        <w:rPr>
          <w:rFonts w:cs="Times New Roman"/>
        </w:rPr>
        <w:t xml:space="preserve"> Projektu </w:t>
      </w:r>
      <w:r w:rsidR="007A5632">
        <w:rPr>
          <w:rFonts w:cs="Times New Roman"/>
        </w:rPr>
        <w:t xml:space="preserve">ze środków </w:t>
      </w:r>
      <w:r w:rsidR="007A5632" w:rsidRPr="00566F72">
        <w:rPr>
          <w:rFonts w:cs="Times New Roman"/>
          <w:b/>
        </w:rPr>
        <w:t xml:space="preserve">Państwowego Funduszu Rehabilitacji Osób Niepełnosprawnych, zwanego dalej PFRON </w:t>
      </w:r>
      <w:r w:rsidR="007A5632">
        <w:rPr>
          <w:rFonts w:cs="Times New Roman"/>
        </w:rPr>
        <w:t xml:space="preserve">– projektu w ramach „Programu wyrównywania różnic między regionami III“, zwanego dalej „programem“ w ramach obszaru B programu: Dostosowanie pomieszczeń higieniczno-sanitarnych w budynku Urzędu Gminy Jarczów do potrzeb osób niepełnosprawnych, </w:t>
      </w:r>
      <w:r w:rsidR="005972DE">
        <w:rPr>
          <w:rFonts w:cs="Times New Roman"/>
        </w:rPr>
        <w:t>wprowadza się aneks do polityki rachunkowości dotyczący wyodrębnionej ewidencji operacji księgowych związanych z realizowanym projektem.</w:t>
      </w:r>
    </w:p>
    <w:p w:rsidR="005972DE" w:rsidRDefault="005972DE" w:rsidP="002E0B74">
      <w:pPr>
        <w:pStyle w:val="Domynie"/>
        <w:jc w:val="both"/>
        <w:rPr>
          <w:rFonts w:ascii="Times New Roman" w:cs="Times New Roman"/>
          <w:sz w:val="24"/>
          <w:szCs w:val="24"/>
        </w:rPr>
      </w:pPr>
    </w:p>
    <w:p w:rsidR="002E0B74" w:rsidRDefault="002E0B74" w:rsidP="002E0B74">
      <w:pPr>
        <w:pStyle w:val="Domynie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 xml:space="preserve">Realizowane zadanie oznaczone zostaje symbolem </w:t>
      </w:r>
      <w:r w:rsidR="00566F72">
        <w:rPr>
          <w:rFonts w:ascii="Times New Roman" w:cs="Times New Roman"/>
          <w:b/>
          <w:sz w:val="24"/>
          <w:szCs w:val="24"/>
        </w:rPr>
        <w:t>P1</w:t>
      </w:r>
      <w:r>
        <w:rPr>
          <w:rFonts w:ascii="Times New Roman" w:cs="Times New Roman"/>
          <w:b/>
          <w:sz w:val="24"/>
          <w:szCs w:val="24"/>
        </w:rPr>
        <w:t xml:space="preserve">. </w:t>
      </w:r>
    </w:p>
    <w:p w:rsidR="002E0B74" w:rsidRDefault="002E0B74" w:rsidP="002E0B74">
      <w:pPr>
        <w:pStyle w:val="Domynie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Do realizacji zadan</w:t>
      </w:r>
      <w:r w:rsidR="00C1788D">
        <w:rPr>
          <w:rFonts w:ascii="Times New Roman" w:cs="Times New Roman"/>
          <w:sz w:val="24"/>
          <w:szCs w:val="24"/>
        </w:rPr>
        <w:t xml:space="preserve">ia wyodrębniam następujące konto </w:t>
      </w:r>
      <w:r w:rsidR="00603E9A">
        <w:rPr>
          <w:rFonts w:ascii="Times New Roman" w:cs="Times New Roman"/>
          <w:sz w:val="24"/>
          <w:szCs w:val="24"/>
        </w:rPr>
        <w:t xml:space="preserve"> tworzące odrębny dziennik </w:t>
      </w:r>
      <w:r>
        <w:rPr>
          <w:rFonts w:ascii="Times New Roman" w:cs="Times New Roman"/>
          <w:sz w:val="24"/>
          <w:szCs w:val="24"/>
        </w:rPr>
        <w:t>w budżecie gminy:</w:t>
      </w:r>
    </w:p>
    <w:p w:rsidR="00603E9A" w:rsidRDefault="00603E9A" w:rsidP="00603E9A">
      <w:pPr>
        <w:pStyle w:val="Domynie"/>
        <w:numPr>
          <w:ilvl w:val="0"/>
          <w:numId w:val="10"/>
        </w:num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Konta bil</w:t>
      </w:r>
      <w:r w:rsidR="009F3168">
        <w:rPr>
          <w:rFonts w:ascii="Times New Roman" w:cs="Times New Roman"/>
          <w:sz w:val="24"/>
          <w:szCs w:val="24"/>
        </w:rPr>
        <w:t>an</w:t>
      </w:r>
      <w:r>
        <w:rPr>
          <w:rFonts w:ascii="Times New Roman" w:cs="Times New Roman"/>
          <w:sz w:val="24"/>
          <w:szCs w:val="24"/>
        </w:rPr>
        <w:t>sowe</w:t>
      </w:r>
    </w:p>
    <w:p w:rsidR="00A16F58" w:rsidRDefault="00335532" w:rsidP="00A16F58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133</w:t>
      </w:r>
      <w:r w:rsidR="006C2587">
        <w:rPr>
          <w:rFonts w:ascii="Times New Roman" w:cs="Times New Roman"/>
          <w:sz w:val="24"/>
          <w:szCs w:val="24"/>
        </w:rPr>
        <w:t>-</w:t>
      </w:r>
      <w:r w:rsidR="00566F72">
        <w:rPr>
          <w:rFonts w:ascii="Times New Roman" w:cs="Times New Roman"/>
          <w:sz w:val="24"/>
          <w:szCs w:val="24"/>
        </w:rPr>
        <w:t>P1</w:t>
      </w:r>
      <w:r w:rsidR="006C2587">
        <w:rPr>
          <w:rFonts w:ascii="Times New Roman" w:cs="Times New Roman"/>
          <w:sz w:val="24"/>
          <w:szCs w:val="24"/>
        </w:rPr>
        <w:t xml:space="preserve"> </w:t>
      </w:r>
      <w:r w:rsidR="00A16F58">
        <w:rPr>
          <w:rFonts w:ascii="Times New Roman" w:cs="Times New Roman"/>
          <w:sz w:val="24"/>
          <w:szCs w:val="24"/>
        </w:rPr>
        <w:t xml:space="preserve">Rachunek budżetu </w:t>
      </w:r>
    </w:p>
    <w:p w:rsidR="00B8313D" w:rsidRDefault="00B8313D" w:rsidP="00A16F58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140-</w:t>
      </w:r>
      <w:r w:rsidR="002A62E5">
        <w:rPr>
          <w:rFonts w:ascii="Times New Roman" w:cs="Times New Roman"/>
          <w:sz w:val="24"/>
          <w:szCs w:val="24"/>
        </w:rPr>
        <w:t xml:space="preserve"> </w:t>
      </w:r>
      <w:r w:rsidR="00566F72">
        <w:rPr>
          <w:rFonts w:ascii="Times New Roman" w:cs="Times New Roman"/>
          <w:sz w:val="24"/>
          <w:szCs w:val="24"/>
        </w:rPr>
        <w:t>P1</w:t>
      </w:r>
      <w:r w:rsidR="002A62E5">
        <w:rPr>
          <w:rFonts w:ascii="Times New Roman" w:cs="Times New Roman"/>
          <w:sz w:val="24"/>
          <w:szCs w:val="24"/>
        </w:rPr>
        <w:t xml:space="preserve"> Środki pieniężne w drodze</w:t>
      </w:r>
    </w:p>
    <w:p w:rsidR="005D65F4" w:rsidRDefault="005D65F4" w:rsidP="00A16F58">
      <w:pPr>
        <w:pStyle w:val="Bezodstpw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240</w:t>
      </w:r>
      <w:r w:rsidR="006C2587">
        <w:rPr>
          <w:rFonts w:ascii="Times New Roman" w:cs="Times New Roman"/>
          <w:sz w:val="24"/>
          <w:szCs w:val="24"/>
        </w:rPr>
        <w:t>-</w:t>
      </w:r>
      <w:r w:rsidR="002A62E5">
        <w:rPr>
          <w:rFonts w:ascii="Times New Roman" w:cs="Times New Roman"/>
          <w:sz w:val="24"/>
          <w:szCs w:val="24"/>
        </w:rPr>
        <w:t xml:space="preserve"> </w:t>
      </w:r>
      <w:r w:rsidR="00566F72">
        <w:rPr>
          <w:rFonts w:ascii="Times New Roman" w:cs="Times New Roman"/>
          <w:sz w:val="24"/>
          <w:szCs w:val="24"/>
        </w:rPr>
        <w:t>P1</w:t>
      </w:r>
      <w:r w:rsidR="006C2587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Pozostałe rozrachunki</w:t>
      </w:r>
    </w:p>
    <w:p w:rsidR="00A16F58" w:rsidRDefault="006C2587" w:rsidP="00A16F58">
      <w:pPr>
        <w:pStyle w:val="Bezodstpw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901-</w:t>
      </w:r>
      <w:r w:rsidR="002A62E5">
        <w:rPr>
          <w:rFonts w:ascii="Times New Roman" w:cs="Times New Roman"/>
          <w:sz w:val="24"/>
          <w:szCs w:val="24"/>
        </w:rPr>
        <w:t xml:space="preserve"> </w:t>
      </w:r>
      <w:r w:rsidR="00566F72">
        <w:rPr>
          <w:rFonts w:ascii="Times New Roman" w:cs="Times New Roman"/>
          <w:sz w:val="24"/>
          <w:szCs w:val="24"/>
        </w:rPr>
        <w:t>P1</w:t>
      </w:r>
      <w:r>
        <w:rPr>
          <w:rFonts w:ascii="Times New Roman" w:cs="Times New Roman"/>
          <w:sz w:val="24"/>
          <w:szCs w:val="24"/>
        </w:rPr>
        <w:t xml:space="preserve"> </w:t>
      </w:r>
      <w:r w:rsidR="00A16F58">
        <w:rPr>
          <w:rFonts w:ascii="Times New Roman" w:cs="Times New Roman"/>
          <w:sz w:val="24"/>
          <w:szCs w:val="24"/>
        </w:rPr>
        <w:t>Dochody budżetu</w:t>
      </w:r>
    </w:p>
    <w:p w:rsidR="00A16F58" w:rsidRDefault="005D65F4" w:rsidP="00A16F58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902</w:t>
      </w:r>
      <w:r w:rsidR="006C2587">
        <w:rPr>
          <w:rFonts w:ascii="Times New Roman" w:cs="Times New Roman"/>
          <w:sz w:val="24"/>
          <w:szCs w:val="24"/>
        </w:rPr>
        <w:t>-</w:t>
      </w:r>
      <w:r w:rsidR="002A62E5">
        <w:rPr>
          <w:rFonts w:ascii="Times New Roman" w:cs="Times New Roman"/>
          <w:sz w:val="24"/>
          <w:szCs w:val="24"/>
        </w:rPr>
        <w:t xml:space="preserve"> </w:t>
      </w:r>
      <w:r w:rsidR="00566F72">
        <w:rPr>
          <w:rFonts w:ascii="Times New Roman" w:cs="Times New Roman"/>
          <w:sz w:val="24"/>
          <w:szCs w:val="24"/>
        </w:rPr>
        <w:t>P1</w:t>
      </w:r>
      <w:r w:rsidR="006C2587">
        <w:rPr>
          <w:rFonts w:ascii="Times New Roman" w:cs="Times New Roman"/>
          <w:sz w:val="24"/>
          <w:szCs w:val="24"/>
        </w:rPr>
        <w:t xml:space="preserve"> </w:t>
      </w:r>
      <w:r w:rsidR="00A16F58">
        <w:rPr>
          <w:rFonts w:ascii="Times New Roman" w:cs="Times New Roman"/>
          <w:sz w:val="24"/>
          <w:szCs w:val="24"/>
        </w:rPr>
        <w:t>Wydatki budżetu</w:t>
      </w:r>
      <w:r w:rsidR="001E6E3C">
        <w:rPr>
          <w:rFonts w:ascii="Times New Roman" w:cs="Times New Roman"/>
          <w:sz w:val="24"/>
          <w:szCs w:val="24"/>
        </w:rPr>
        <w:t xml:space="preserve"> </w:t>
      </w:r>
    </w:p>
    <w:p w:rsidR="005D65F4" w:rsidRDefault="005D65F4" w:rsidP="00A16F58">
      <w:pPr>
        <w:pStyle w:val="Bezodstpw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960</w:t>
      </w:r>
      <w:r w:rsidR="006C2587">
        <w:rPr>
          <w:rFonts w:ascii="Times New Roman" w:cs="Times New Roman"/>
          <w:sz w:val="24"/>
          <w:szCs w:val="24"/>
        </w:rPr>
        <w:t>-</w:t>
      </w:r>
      <w:r w:rsidR="002A62E5">
        <w:rPr>
          <w:rFonts w:ascii="Times New Roman" w:cs="Times New Roman"/>
          <w:sz w:val="24"/>
          <w:szCs w:val="24"/>
        </w:rPr>
        <w:t xml:space="preserve"> </w:t>
      </w:r>
      <w:r w:rsidR="00566F72">
        <w:rPr>
          <w:rFonts w:ascii="Times New Roman" w:cs="Times New Roman"/>
          <w:sz w:val="24"/>
          <w:szCs w:val="24"/>
        </w:rPr>
        <w:t>P1</w:t>
      </w:r>
      <w:r w:rsidR="000D7701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Skumulowane wyniki budżetu</w:t>
      </w:r>
    </w:p>
    <w:p w:rsidR="00A16F58" w:rsidRDefault="005D65F4" w:rsidP="00A16F58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961</w:t>
      </w:r>
      <w:r w:rsidR="006C2587">
        <w:rPr>
          <w:rFonts w:ascii="Times New Roman" w:cs="Times New Roman"/>
          <w:sz w:val="24"/>
          <w:szCs w:val="24"/>
        </w:rPr>
        <w:t>-</w:t>
      </w:r>
      <w:r w:rsidR="002A62E5">
        <w:rPr>
          <w:rFonts w:ascii="Times New Roman" w:cs="Times New Roman"/>
          <w:sz w:val="24"/>
          <w:szCs w:val="24"/>
        </w:rPr>
        <w:t xml:space="preserve"> </w:t>
      </w:r>
      <w:r w:rsidR="00566F72">
        <w:rPr>
          <w:rFonts w:ascii="Times New Roman" w:cs="Times New Roman"/>
          <w:sz w:val="24"/>
          <w:szCs w:val="24"/>
        </w:rPr>
        <w:t>P1</w:t>
      </w:r>
      <w:r w:rsidR="006C2587">
        <w:rPr>
          <w:rFonts w:ascii="Times New Roman" w:cs="Times New Roman"/>
          <w:sz w:val="24"/>
          <w:szCs w:val="24"/>
        </w:rPr>
        <w:t xml:space="preserve"> </w:t>
      </w:r>
      <w:r w:rsidR="00A16F58">
        <w:rPr>
          <w:rFonts w:ascii="Times New Roman" w:cs="Times New Roman"/>
          <w:sz w:val="24"/>
          <w:szCs w:val="24"/>
        </w:rPr>
        <w:t>Wynik wykonania budżetu</w:t>
      </w:r>
    </w:p>
    <w:p w:rsidR="009F3168" w:rsidRDefault="009F3168" w:rsidP="00A16F58">
      <w:pPr>
        <w:pStyle w:val="Bezodstpw"/>
        <w:rPr>
          <w:rFonts w:ascii="Times New Roman" w:cs="Times New Roman"/>
          <w:sz w:val="24"/>
          <w:szCs w:val="24"/>
        </w:rPr>
      </w:pPr>
    </w:p>
    <w:p w:rsidR="009F3168" w:rsidRDefault="009F3168" w:rsidP="00A16F58">
      <w:pPr>
        <w:pStyle w:val="Bezodstpw"/>
        <w:rPr>
          <w:rFonts w:ascii="Times New Roman" w:cs="Times New Roman"/>
          <w:sz w:val="24"/>
          <w:szCs w:val="24"/>
        </w:rPr>
      </w:pPr>
    </w:p>
    <w:p w:rsidR="009F3168" w:rsidRDefault="009F3168" w:rsidP="00A16F58">
      <w:pPr>
        <w:pStyle w:val="Bezodstpw"/>
        <w:rPr>
          <w:rFonts w:ascii="Times New Roman" w:cs="Times New Roman"/>
          <w:sz w:val="24"/>
          <w:szCs w:val="24"/>
        </w:rPr>
      </w:pPr>
    </w:p>
    <w:p w:rsidR="004D2541" w:rsidRDefault="004D2541" w:rsidP="00A16F58">
      <w:pPr>
        <w:pStyle w:val="Bezodstpw"/>
        <w:rPr>
          <w:rFonts w:ascii="Times New Roman" w:cs="Times New Roman"/>
          <w:sz w:val="24"/>
          <w:szCs w:val="24"/>
        </w:rPr>
      </w:pPr>
    </w:p>
    <w:p w:rsidR="004D2541" w:rsidRPr="004D2541" w:rsidRDefault="004D2541" w:rsidP="004D2541">
      <w:pPr>
        <w:pStyle w:val="Domynie"/>
        <w:numPr>
          <w:ilvl w:val="0"/>
          <w:numId w:val="10"/>
        </w:num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Konta pozabilansowe</w:t>
      </w:r>
    </w:p>
    <w:p w:rsidR="00603E9A" w:rsidRDefault="005D65F4" w:rsidP="00A16F58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991</w:t>
      </w:r>
      <w:r w:rsidR="006C2587">
        <w:rPr>
          <w:rFonts w:ascii="Times New Roman" w:cs="Times New Roman"/>
          <w:sz w:val="24"/>
          <w:szCs w:val="24"/>
        </w:rPr>
        <w:t>-</w:t>
      </w:r>
      <w:r w:rsidR="002A62E5">
        <w:rPr>
          <w:rFonts w:ascii="Times New Roman" w:cs="Times New Roman"/>
          <w:sz w:val="24"/>
          <w:szCs w:val="24"/>
        </w:rPr>
        <w:t xml:space="preserve"> </w:t>
      </w:r>
      <w:r w:rsidR="00566F72">
        <w:rPr>
          <w:rFonts w:ascii="Times New Roman" w:cs="Times New Roman"/>
          <w:sz w:val="24"/>
          <w:szCs w:val="24"/>
        </w:rPr>
        <w:t>P1</w:t>
      </w:r>
      <w:r w:rsidR="006C2587">
        <w:rPr>
          <w:rFonts w:ascii="Times New Roman" w:cs="Times New Roman"/>
          <w:sz w:val="24"/>
          <w:szCs w:val="24"/>
        </w:rPr>
        <w:t xml:space="preserve"> </w:t>
      </w:r>
      <w:r w:rsidR="00A16F58">
        <w:rPr>
          <w:rFonts w:ascii="Times New Roman" w:cs="Times New Roman"/>
          <w:sz w:val="24"/>
          <w:szCs w:val="24"/>
        </w:rPr>
        <w:t>Planowane dochody budżetu</w:t>
      </w:r>
      <w:r w:rsidR="00603E9A">
        <w:rPr>
          <w:rFonts w:ascii="Times New Roman" w:cs="Times New Roman"/>
          <w:sz w:val="24"/>
          <w:szCs w:val="24"/>
        </w:rPr>
        <w:t xml:space="preserve"> </w:t>
      </w:r>
    </w:p>
    <w:p w:rsidR="00276201" w:rsidRPr="00603E9A" w:rsidRDefault="00A16F58" w:rsidP="00A16F58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992</w:t>
      </w:r>
      <w:r w:rsidR="002A62E5">
        <w:rPr>
          <w:rFonts w:ascii="Times New Roman" w:cs="Times New Roman"/>
          <w:sz w:val="24"/>
          <w:szCs w:val="24"/>
        </w:rPr>
        <w:t xml:space="preserve">- </w:t>
      </w:r>
      <w:r w:rsidR="00566F72">
        <w:rPr>
          <w:rFonts w:ascii="Times New Roman" w:cs="Times New Roman"/>
          <w:sz w:val="24"/>
          <w:szCs w:val="24"/>
        </w:rPr>
        <w:t>P1</w:t>
      </w:r>
      <w:r w:rsidR="006C2587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Planowane wydatki budżetu</w:t>
      </w:r>
      <w:r w:rsidR="00603E9A">
        <w:rPr>
          <w:rFonts w:ascii="Times New Roman" w:cs="Times New Roman"/>
          <w:sz w:val="24"/>
          <w:szCs w:val="24"/>
        </w:rPr>
        <w:t xml:space="preserve"> </w:t>
      </w:r>
    </w:p>
    <w:p w:rsidR="006C2587" w:rsidRDefault="006C2587" w:rsidP="00654E4C">
      <w:pPr>
        <w:pStyle w:val="Standard"/>
        <w:shd w:val="clear" w:color="auto" w:fill="FFFFFF"/>
        <w:spacing w:line="200" w:lineRule="atLeast"/>
        <w:jc w:val="both"/>
        <w:rPr>
          <w:rFonts w:eastAsia="Times New Roman" w:cs="Times New Roman"/>
          <w:color w:val="000000"/>
          <w:spacing w:val="-3"/>
          <w:lang w:val="pl-PL"/>
        </w:rPr>
      </w:pPr>
    </w:p>
    <w:p w:rsidR="00654E4C" w:rsidRPr="00276201" w:rsidRDefault="002E0B74" w:rsidP="00654E4C">
      <w:pPr>
        <w:pStyle w:val="Standard"/>
        <w:shd w:val="clear" w:color="auto" w:fill="FFFFFF"/>
        <w:spacing w:line="200" w:lineRule="atLeast"/>
        <w:jc w:val="both"/>
        <w:rPr>
          <w:rFonts w:eastAsia="Times New Roman" w:cs="Times New Roman"/>
          <w:b/>
          <w:i/>
          <w:color w:val="000000"/>
          <w:spacing w:val="-3"/>
          <w:lang w:val="pl-PL"/>
        </w:rPr>
      </w:pPr>
      <w:r w:rsidRPr="00276201">
        <w:rPr>
          <w:rFonts w:eastAsia="Times New Roman" w:cs="Times New Roman"/>
          <w:b/>
          <w:color w:val="000000"/>
          <w:spacing w:val="-3"/>
          <w:lang w:val="pl-PL"/>
        </w:rPr>
        <w:t>2</w:t>
      </w:r>
      <w:r w:rsidR="00654E4C" w:rsidRPr="00276201">
        <w:rPr>
          <w:rFonts w:eastAsia="Times New Roman" w:cs="Times New Roman"/>
          <w:b/>
          <w:color w:val="000000"/>
          <w:spacing w:val="-3"/>
          <w:lang w:val="pl-PL"/>
        </w:rPr>
        <w:t xml:space="preserve">) </w:t>
      </w:r>
      <w:r w:rsidR="00D078FC" w:rsidRPr="00276201">
        <w:rPr>
          <w:rFonts w:eastAsia="Times New Roman" w:cs="Times New Roman"/>
          <w:b/>
          <w:color w:val="000000"/>
          <w:spacing w:val="-3"/>
          <w:lang w:val="pl-PL"/>
        </w:rPr>
        <w:t xml:space="preserve"> </w:t>
      </w:r>
      <w:r w:rsidR="00654E4C" w:rsidRPr="00276201">
        <w:rPr>
          <w:rFonts w:eastAsia="Times New Roman" w:cs="Times New Roman"/>
          <w:b/>
          <w:color w:val="000000"/>
          <w:spacing w:val="-3"/>
          <w:lang w:val="pl-PL"/>
        </w:rPr>
        <w:t xml:space="preserve">w załączniku nr 2 do zarządzenia </w:t>
      </w:r>
      <w:r w:rsidR="00654E4C" w:rsidRPr="00276201">
        <w:rPr>
          <w:rFonts w:eastAsia="Times New Roman" w:cs="Times New Roman"/>
          <w:b/>
          <w:i/>
          <w:color w:val="000000"/>
          <w:spacing w:val="-3"/>
          <w:lang w:val="pl-PL"/>
        </w:rPr>
        <w:t>Plan kont dla Urzędu Gminy:</w:t>
      </w:r>
    </w:p>
    <w:p w:rsidR="004D1297" w:rsidRDefault="004D1297" w:rsidP="00654E4C">
      <w:pPr>
        <w:pStyle w:val="Standard"/>
        <w:shd w:val="clear" w:color="auto" w:fill="FFFFFF"/>
        <w:spacing w:line="200" w:lineRule="atLeast"/>
        <w:jc w:val="both"/>
        <w:rPr>
          <w:rFonts w:eastAsia="Times New Roman" w:cs="Times New Roman"/>
          <w:i/>
          <w:color w:val="000000"/>
          <w:spacing w:val="-3"/>
          <w:lang w:val="pl-PL"/>
        </w:rPr>
      </w:pPr>
    </w:p>
    <w:p w:rsidR="00276201" w:rsidRDefault="00276201" w:rsidP="00276201">
      <w:pPr>
        <w:pStyle w:val="Standard"/>
        <w:shd w:val="clear" w:color="auto" w:fill="FFFFFF"/>
        <w:spacing w:line="200" w:lineRule="atLeast"/>
        <w:jc w:val="both"/>
        <w:rPr>
          <w:rFonts w:eastAsia="Times New Roman" w:cs="Times New Roman"/>
          <w:color w:val="000000"/>
          <w:spacing w:val="-3"/>
          <w:lang w:val="pl-PL"/>
        </w:rPr>
      </w:pPr>
      <w:r>
        <w:rPr>
          <w:rFonts w:cs="Times New Roman"/>
        </w:rPr>
        <w:t xml:space="preserve">w związku z realizacją </w:t>
      </w:r>
      <w:r w:rsidR="00566F72">
        <w:rPr>
          <w:rFonts w:cs="Times New Roman"/>
        </w:rPr>
        <w:t xml:space="preserve">Projektu ze środków </w:t>
      </w:r>
      <w:r w:rsidR="00566F72" w:rsidRPr="00566F72">
        <w:rPr>
          <w:rFonts w:cs="Times New Roman"/>
          <w:b/>
        </w:rPr>
        <w:t xml:space="preserve">Państwowego Funduszu Rehabilitacji Osób Niepełnosprawnych, zwanego dalej PFRON </w:t>
      </w:r>
      <w:r w:rsidR="00566F72">
        <w:rPr>
          <w:rFonts w:cs="Times New Roman"/>
        </w:rPr>
        <w:t>– projektu w ramach „Programu wyrównywania różnic między regionami III“, zwanego dalej „programem“ w ramach obszaru B programu: Dostosowanie pomieszczeń higieniczno-sanitarnych w budynku Urzędu Gminy Jarczów do potrzeb osób niepełnosprawnych,</w:t>
      </w:r>
      <w:r>
        <w:rPr>
          <w:rFonts w:cs="Times New Roman"/>
        </w:rPr>
        <w:t xml:space="preserve"> wprowadza się aneks do polityki rachunkowości dotyczący wyodrębnionej ewidencji operacji księgowych związanych z realizowanym projektem.</w:t>
      </w:r>
    </w:p>
    <w:p w:rsidR="004D1297" w:rsidRDefault="004D1297" w:rsidP="00654E4C">
      <w:pPr>
        <w:pStyle w:val="Standard"/>
        <w:shd w:val="clear" w:color="auto" w:fill="FFFFFF"/>
        <w:spacing w:line="200" w:lineRule="atLeast"/>
        <w:jc w:val="both"/>
        <w:rPr>
          <w:rFonts w:eastAsia="Times New Roman" w:cs="Times New Roman"/>
          <w:i/>
          <w:color w:val="000000"/>
          <w:spacing w:val="-3"/>
          <w:lang w:val="pl-PL"/>
        </w:rPr>
      </w:pPr>
    </w:p>
    <w:p w:rsidR="009E00D2" w:rsidRDefault="009E00D2" w:rsidP="00654E4C">
      <w:pPr>
        <w:pStyle w:val="Standard"/>
        <w:shd w:val="clear" w:color="auto" w:fill="FFFFFF"/>
        <w:spacing w:line="200" w:lineRule="atLeast"/>
        <w:jc w:val="both"/>
        <w:rPr>
          <w:rFonts w:eastAsia="Times New Roman" w:cs="Times New Roman"/>
          <w:i/>
          <w:color w:val="000000"/>
          <w:spacing w:val="-3"/>
          <w:lang w:val="pl-PL"/>
        </w:rPr>
      </w:pPr>
    </w:p>
    <w:p w:rsidR="005D65F4" w:rsidRDefault="005D65F4" w:rsidP="005D65F4">
      <w:pPr>
        <w:pStyle w:val="Domynie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 xml:space="preserve">Realizowane zadanie oznaczone zostaje symbolem </w:t>
      </w:r>
      <w:r w:rsidR="00566F72">
        <w:rPr>
          <w:rFonts w:ascii="Times New Roman" w:cs="Times New Roman"/>
          <w:b/>
          <w:sz w:val="24"/>
          <w:szCs w:val="24"/>
        </w:rPr>
        <w:t>P1</w:t>
      </w:r>
      <w:r>
        <w:rPr>
          <w:rFonts w:ascii="Times New Roman" w:cs="Times New Roman"/>
          <w:b/>
          <w:sz w:val="24"/>
          <w:szCs w:val="24"/>
        </w:rPr>
        <w:t xml:space="preserve">. </w:t>
      </w:r>
    </w:p>
    <w:p w:rsidR="005D65F4" w:rsidRDefault="005D65F4" w:rsidP="005D65F4">
      <w:pPr>
        <w:pStyle w:val="Domynie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Do realizacji zadania wyodrębniam następujące konta analityczne tworzące odrębny dziennik </w:t>
      </w:r>
      <w:r>
        <w:rPr>
          <w:rFonts w:ascii="Times New Roman" w:cs="Times New Roman"/>
          <w:sz w:val="24"/>
          <w:szCs w:val="24"/>
        </w:rPr>
        <w:br/>
        <w:t>w jednostce Urząd Gminy:</w:t>
      </w:r>
    </w:p>
    <w:p w:rsidR="00DB0BA4" w:rsidRDefault="00DB0BA4" w:rsidP="00DB0BA4">
      <w:pPr>
        <w:pStyle w:val="Domynie"/>
        <w:numPr>
          <w:ilvl w:val="0"/>
          <w:numId w:val="12"/>
        </w:num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Konta bilansowe</w:t>
      </w:r>
    </w:p>
    <w:p w:rsidR="005D65F4" w:rsidRDefault="005D65F4" w:rsidP="005D65F4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01</w:t>
      </w:r>
      <w:r w:rsidR="006C2587">
        <w:rPr>
          <w:rFonts w:ascii="Times New Roman" w:cs="Times New Roman"/>
          <w:sz w:val="24"/>
          <w:szCs w:val="24"/>
        </w:rPr>
        <w:t>1-</w:t>
      </w:r>
      <w:r w:rsidR="00566F72">
        <w:rPr>
          <w:rFonts w:ascii="Times New Roman" w:cs="Times New Roman"/>
          <w:sz w:val="24"/>
          <w:szCs w:val="24"/>
        </w:rPr>
        <w:t>P1</w:t>
      </w:r>
      <w:r w:rsidR="006C2587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Środki trwałe</w:t>
      </w:r>
    </w:p>
    <w:p w:rsidR="005D65F4" w:rsidRDefault="005D65F4" w:rsidP="005D65F4">
      <w:pPr>
        <w:pStyle w:val="Bezodstpw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080</w:t>
      </w:r>
      <w:r w:rsidR="006C2587">
        <w:rPr>
          <w:rFonts w:ascii="Times New Roman" w:cs="Times New Roman"/>
          <w:sz w:val="24"/>
          <w:szCs w:val="24"/>
        </w:rPr>
        <w:t>-</w:t>
      </w:r>
      <w:r w:rsidR="00566F72">
        <w:rPr>
          <w:rFonts w:ascii="Times New Roman" w:cs="Times New Roman"/>
          <w:sz w:val="24"/>
          <w:szCs w:val="24"/>
        </w:rPr>
        <w:t>P1</w:t>
      </w:r>
      <w:r w:rsidR="006C2587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Środki trwałe w budowie (inwestycje)</w:t>
      </w:r>
    </w:p>
    <w:p w:rsidR="005D65F4" w:rsidRDefault="005D65F4" w:rsidP="005D65F4">
      <w:pPr>
        <w:pStyle w:val="Bezodstpw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130</w:t>
      </w:r>
      <w:r w:rsidR="006C2587">
        <w:rPr>
          <w:rFonts w:ascii="Times New Roman" w:cs="Times New Roman"/>
          <w:sz w:val="24"/>
          <w:szCs w:val="24"/>
        </w:rPr>
        <w:t>-</w:t>
      </w:r>
      <w:r w:rsidR="00566F72">
        <w:rPr>
          <w:rFonts w:ascii="Times New Roman" w:cs="Times New Roman"/>
          <w:sz w:val="24"/>
          <w:szCs w:val="24"/>
        </w:rPr>
        <w:t>P1</w:t>
      </w:r>
      <w:r w:rsidR="00DB0BA4">
        <w:rPr>
          <w:rFonts w:ascii="Times New Roman" w:cs="Times New Roman"/>
          <w:sz w:val="24"/>
          <w:szCs w:val="24"/>
        </w:rPr>
        <w:t>D</w:t>
      </w:r>
      <w:r w:rsidR="006C2587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Rachunek bieżący jednostki </w:t>
      </w:r>
      <w:r w:rsidR="00E15F8A">
        <w:rPr>
          <w:rFonts w:ascii="Times New Roman" w:cs="Times New Roman"/>
          <w:sz w:val="24"/>
          <w:szCs w:val="24"/>
        </w:rPr>
        <w:t xml:space="preserve">– </w:t>
      </w:r>
      <w:r>
        <w:rPr>
          <w:rFonts w:ascii="Times New Roman" w:cs="Times New Roman"/>
          <w:sz w:val="24"/>
          <w:szCs w:val="24"/>
        </w:rPr>
        <w:t>dochody</w:t>
      </w:r>
    </w:p>
    <w:p w:rsidR="00DB0BA4" w:rsidRDefault="005D65F4" w:rsidP="005D65F4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130</w:t>
      </w:r>
      <w:r w:rsidR="006C2587">
        <w:rPr>
          <w:rFonts w:ascii="Times New Roman" w:cs="Times New Roman"/>
          <w:sz w:val="24"/>
          <w:szCs w:val="24"/>
        </w:rPr>
        <w:t>-</w:t>
      </w:r>
      <w:r w:rsidR="00566F72">
        <w:rPr>
          <w:rFonts w:ascii="Times New Roman" w:cs="Times New Roman"/>
          <w:sz w:val="24"/>
          <w:szCs w:val="24"/>
        </w:rPr>
        <w:t>P1</w:t>
      </w:r>
      <w:r w:rsidR="00DB0BA4">
        <w:rPr>
          <w:rFonts w:ascii="Times New Roman" w:cs="Times New Roman"/>
          <w:sz w:val="24"/>
          <w:szCs w:val="24"/>
        </w:rPr>
        <w:t>W</w:t>
      </w:r>
      <w:r w:rsidR="006C2587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Rachunek bieżący jednostki </w:t>
      </w:r>
      <w:r w:rsidR="00E15F8A">
        <w:rPr>
          <w:rFonts w:ascii="Times New Roman" w:cs="Times New Roman"/>
          <w:sz w:val="24"/>
          <w:szCs w:val="24"/>
        </w:rPr>
        <w:t xml:space="preserve">- </w:t>
      </w:r>
      <w:r>
        <w:rPr>
          <w:rFonts w:ascii="Times New Roman" w:cs="Times New Roman"/>
          <w:sz w:val="24"/>
          <w:szCs w:val="24"/>
        </w:rPr>
        <w:t>wydatki</w:t>
      </w:r>
      <w:r w:rsidR="00F2442A">
        <w:rPr>
          <w:rFonts w:ascii="Times New Roman" w:cs="Times New Roman"/>
          <w:sz w:val="24"/>
          <w:szCs w:val="24"/>
        </w:rPr>
        <w:t xml:space="preserve"> </w:t>
      </w:r>
    </w:p>
    <w:p w:rsidR="009F535B" w:rsidRDefault="009F535B" w:rsidP="005D65F4">
      <w:pPr>
        <w:pStyle w:val="Bezodstpw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141-</w:t>
      </w:r>
      <w:r w:rsidR="00566F72">
        <w:rPr>
          <w:rFonts w:ascii="Times New Roman" w:cs="Times New Roman"/>
          <w:sz w:val="24"/>
          <w:szCs w:val="24"/>
        </w:rPr>
        <w:t>P1</w:t>
      </w:r>
      <w:r>
        <w:rPr>
          <w:rFonts w:ascii="Times New Roman" w:cs="Times New Roman"/>
          <w:sz w:val="24"/>
          <w:szCs w:val="24"/>
        </w:rPr>
        <w:t xml:space="preserve"> Środki pieniężne w drodze</w:t>
      </w:r>
    </w:p>
    <w:p w:rsidR="005D65F4" w:rsidRDefault="006C2587" w:rsidP="005D65F4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201-</w:t>
      </w:r>
      <w:r w:rsidR="00566F72">
        <w:rPr>
          <w:rFonts w:ascii="Times New Roman" w:cs="Times New Roman"/>
          <w:sz w:val="24"/>
          <w:szCs w:val="24"/>
        </w:rPr>
        <w:t>P1</w:t>
      </w:r>
      <w:r>
        <w:rPr>
          <w:rFonts w:ascii="Times New Roman" w:cs="Times New Roman"/>
          <w:sz w:val="24"/>
          <w:szCs w:val="24"/>
        </w:rPr>
        <w:t xml:space="preserve"> </w:t>
      </w:r>
      <w:r w:rsidR="005D65F4">
        <w:rPr>
          <w:rFonts w:ascii="Times New Roman" w:cs="Times New Roman"/>
          <w:sz w:val="24"/>
          <w:szCs w:val="24"/>
        </w:rPr>
        <w:t>Rozrachunki z odbiorcami i dostawcami</w:t>
      </w:r>
    </w:p>
    <w:p w:rsidR="009F535B" w:rsidRDefault="009F535B" w:rsidP="005D65F4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221-</w:t>
      </w:r>
      <w:r w:rsidR="00566F72">
        <w:rPr>
          <w:rFonts w:ascii="Times New Roman" w:cs="Times New Roman"/>
          <w:sz w:val="24"/>
          <w:szCs w:val="24"/>
        </w:rPr>
        <w:t>P1</w:t>
      </w:r>
      <w:r>
        <w:rPr>
          <w:rFonts w:ascii="Times New Roman" w:cs="Times New Roman"/>
          <w:sz w:val="24"/>
          <w:szCs w:val="24"/>
        </w:rPr>
        <w:t xml:space="preserve"> Należności z tytułu dochodów budżetowych</w:t>
      </w:r>
    </w:p>
    <w:p w:rsidR="00233B1D" w:rsidRDefault="00233B1D" w:rsidP="005D65F4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231-</w:t>
      </w:r>
      <w:r w:rsidR="00566F72">
        <w:rPr>
          <w:rFonts w:ascii="Times New Roman" w:cs="Times New Roman"/>
          <w:sz w:val="24"/>
          <w:szCs w:val="24"/>
        </w:rPr>
        <w:t xml:space="preserve">P1 </w:t>
      </w:r>
      <w:r>
        <w:rPr>
          <w:rFonts w:ascii="Times New Roman" w:cs="Times New Roman"/>
          <w:sz w:val="24"/>
          <w:szCs w:val="24"/>
        </w:rPr>
        <w:t>Rozrachunki z tytułu wynagrodzeń</w:t>
      </w:r>
    </w:p>
    <w:p w:rsidR="003A25E7" w:rsidRDefault="003A25E7" w:rsidP="005D65F4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720</w:t>
      </w:r>
      <w:r w:rsidR="006C2587">
        <w:rPr>
          <w:rFonts w:ascii="Times New Roman" w:cs="Times New Roman"/>
          <w:sz w:val="24"/>
          <w:szCs w:val="24"/>
        </w:rPr>
        <w:t>-</w:t>
      </w:r>
      <w:r w:rsidR="00566F72">
        <w:rPr>
          <w:rFonts w:ascii="Times New Roman" w:cs="Times New Roman"/>
          <w:sz w:val="24"/>
          <w:szCs w:val="24"/>
        </w:rPr>
        <w:t>P1</w:t>
      </w:r>
      <w:r w:rsidR="006C2587">
        <w:rPr>
          <w:rFonts w:ascii="Times New Roman" w:cs="Times New Roman"/>
          <w:sz w:val="24"/>
          <w:szCs w:val="24"/>
        </w:rPr>
        <w:t xml:space="preserve"> Przychody z tytułu dochodów budżetowych</w:t>
      </w:r>
    </w:p>
    <w:p w:rsidR="006C2587" w:rsidRDefault="006C2587" w:rsidP="005D65F4">
      <w:pPr>
        <w:pStyle w:val="Bezodstpw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750-</w:t>
      </w:r>
      <w:r w:rsidR="00566F72">
        <w:rPr>
          <w:rFonts w:ascii="Times New Roman" w:cs="Times New Roman"/>
          <w:sz w:val="24"/>
          <w:szCs w:val="24"/>
        </w:rPr>
        <w:t>P1</w:t>
      </w:r>
      <w:r>
        <w:rPr>
          <w:rFonts w:ascii="Times New Roman" w:cs="Times New Roman"/>
          <w:sz w:val="24"/>
          <w:szCs w:val="24"/>
        </w:rPr>
        <w:t xml:space="preserve"> Przychody finansowe</w:t>
      </w:r>
    </w:p>
    <w:p w:rsidR="005D65F4" w:rsidRDefault="005D65F4" w:rsidP="005D65F4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800</w:t>
      </w:r>
      <w:r w:rsidR="006C2587">
        <w:rPr>
          <w:rFonts w:ascii="Times New Roman" w:cs="Times New Roman"/>
          <w:sz w:val="24"/>
          <w:szCs w:val="24"/>
        </w:rPr>
        <w:t>-</w:t>
      </w:r>
      <w:r w:rsidR="00566F72">
        <w:rPr>
          <w:rFonts w:ascii="Times New Roman" w:cs="Times New Roman"/>
          <w:sz w:val="24"/>
          <w:szCs w:val="24"/>
        </w:rPr>
        <w:t>P1</w:t>
      </w:r>
      <w:r w:rsidR="006C2587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Fundusz jednostki</w:t>
      </w:r>
    </w:p>
    <w:p w:rsidR="006C2587" w:rsidRDefault="006C2587" w:rsidP="005D65F4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810-</w:t>
      </w:r>
      <w:r w:rsidR="00566F72">
        <w:rPr>
          <w:rFonts w:ascii="Times New Roman" w:cs="Times New Roman"/>
          <w:sz w:val="24"/>
          <w:szCs w:val="24"/>
        </w:rPr>
        <w:t>P1</w:t>
      </w:r>
      <w:r>
        <w:rPr>
          <w:rFonts w:ascii="Times New Roman" w:cs="Times New Roman"/>
          <w:sz w:val="24"/>
          <w:szCs w:val="24"/>
        </w:rPr>
        <w:t xml:space="preserve"> Dotacje budżetowe, płatności z budżetu środków europejskich oraz środki z budżetu na inwestycje</w:t>
      </w:r>
    </w:p>
    <w:p w:rsidR="006C2587" w:rsidRDefault="006C2587" w:rsidP="005D65F4">
      <w:pPr>
        <w:pStyle w:val="Bezodstpw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860-</w:t>
      </w:r>
      <w:r w:rsidR="00566F72">
        <w:rPr>
          <w:rFonts w:ascii="Times New Roman" w:cs="Times New Roman"/>
          <w:sz w:val="24"/>
          <w:szCs w:val="24"/>
        </w:rPr>
        <w:t>P1</w:t>
      </w:r>
      <w:r w:rsidR="00661F14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Wynik finansowy </w:t>
      </w:r>
    </w:p>
    <w:p w:rsidR="00DB0BA4" w:rsidRDefault="00DB0BA4" w:rsidP="005D65F4">
      <w:pPr>
        <w:pStyle w:val="Bezodstpw"/>
        <w:rPr>
          <w:rFonts w:ascii="Times New Roman" w:cs="Times New Roman"/>
          <w:sz w:val="24"/>
          <w:szCs w:val="24"/>
        </w:rPr>
      </w:pPr>
    </w:p>
    <w:p w:rsidR="00DB0BA4" w:rsidRDefault="00DB0BA4" w:rsidP="00DB0BA4">
      <w:pPr>
        <w:pStyle w:val="Domynie"/>
        <w:numPr>
          <w:ilvl w:val="0"/>
          <w:numId w:val="12"/>
        </w:num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  Konta pozabilansowe</w:t>
      </w:r>
    </w:p>
    <w:p w:rsidR="00DB0BA4" w:rsidRDefault="00DB0BA4" w:rsidP="005D65F4">
      <w:pPr>
        <w:pStyle w:val="Bezodstpw"/>
        <w:rPr>
          <w:rFonts w:ascii="Times New Roman" w:cs="Times New Roman"/>
          <w:sz w:val="24"/>
          <w:szCs w:val="24"/>
        </w:rPr>
      </w:pPr>
    </w:p>
    <w:p w:rsidR="00680CF9" w:rsidRDefault="00680CF9" w:rsidP="005D65F4">
      <w:pPr>
        <w:pStyle w:val="Bezodstpw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980-</w:t>
      </w:r>
      <w:r w:rsidR="00566F72">
        <w:rPr>
          <w:rFonts w:ascii="Times New Roman" w:cs="Times New Roman"/>
          <w:sz w:val="24"/>
          <w:szCs w:val="24"/>
        </w:rPr>
        <w:t>P1</w:t>
      </w:r>
      <w:r>
        <w:rPr>
          <w:rFonts w:ascii="Times New Roman" w:cs="Times New Roman"/>
          <w:sz w:val="24"/>
          <w:szCs w:val="24"/>
        </w:rPr>
        <w:t xml:space="preserve"> Plan finansowy wydatków budżetowych</w:t>
      </w:r>
    </w:p>
    <w:p w:rsidR="005D65F4" w:rsidRDefault="005D65F4" w:rsidP="005D65F4">
      <w:pPr>
        <w:pStyle w:val="Bezodstpw"/>
        <w:rPr>
          <w:rFonts w:cs="Times New Roman"/>
          <w:szCs w:val="24"/>
        </w:rPr>
      </w:pPr>
      <w:r>
        <w:rPr>
          <w:rFonts w:ascii="Times New Roman" w:cs="Times New Roman"/>
          <w:sz w:val="24"/>
          <w:szCs w:val="24"/>
        </w:rPr>
        <w:t>998</w:t>
      </w:r>
      <w:r w:rsidR="00680CF9">
        <w:rPr>
          <w:rFonts w:ascii="Times New Roman" w:cs="Times New Roman"/>
          <w:sz w:val="24"/>
          <w:szCs w:val="24"/>
        </w:rPr>
        <w:t>-</w:t>
      </w:r>
      <w:r w:rsidR="00566F72">
        <w:rPr>
          <w:rFonts w:ascii="Times New Roman" w:cs="Times New Roman"/>
          <w:sz w:val="24"/>
          <w:szCs w:val="24"/>
        </w:rPr>
        <w:t>P1</w:t>
      </w:r>
      <w:r w:rsidR="00680CF9">
        <w:rPr>
          <w:rFonts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Zaangażowanie wydatków budżetowych roku bieżącego</w:t>
      </w:r>
    </w:p>
    <w:p w:rsidR="00D078FC" w:rsidRDefault="00A817C6" w:rsidP="005D65F4">
      <w:pPr>
        <w:spacing w:line="276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999-</w:t>
      </w:r>
      <w:r w:rsidR="00566F72">
        <w:rPr>
          <w:bCs/>
          <w:sz w:val="24"/>
          <w:szCs w:val="24"/>
        </w:rPr>
        <w:t>P1</w:t>
      </w:r>
      <w:r>
        <w:rPr>
          <w:bCs/>
          <w:sz w:val="24"/>
          <w:szCs w:val="24"/>
        </w:rPr>
        <w:t xml:space="preserve"> Zaangażowanie wydatków budżetowych przyszłych lat</w:t>
      </w:r>
    </w:p>
    <w:p w:rsidR="00720756" w:rsidRDefault="00720756" w:rsidP="00B97BAC">
      <w:pPr>
        <w:suppressAutoHyphens/>
        <w:ind w:left="0"/>
        <w:jc w:val="both"/>
        <w:rPr>
          <w:sz w:val="24"/>
        </w:rPr>
      </w:pPr>
    </w:p>
    <w:p w:rsidR="00566F72" w:rsidRDefault="00566F72" w:rsidP="003A2849">
      <w:pPr>
        <w:pStyle w:val="Standard"/>
        <w:shd w:val="clear" w:color="auto" w:fill="FFFFFF"/>
        <w:spacing w:line="200" w:lineRule="atLeast"/>
        <w:jc w:val="both"/>
        <w:rPr>
          <w:rFonts w:eastAsia="Times New Roman" w:cs="Times New Roman"/>
          <w:color w:val="000000"/>
          <w:spacing w:val="11"/>
        </w:rPr>
      </w:pPr>
    </w:p>
    <w:p w:rsidR="003A2849" w:rsidRPr="003A2849" w:rsidRDefault="003A2849" w:rsidP="003A2849">
      <w:pPr>
        <w:pStyle w:val="Standard"/>
        <w:shd w:val="clear" w:color="auto" w:fill="FFFFFF"/>
        <w:spacing w:line="200" w:lineRule="atLeast"/>
        <w:jc w:val="both"/>
        <w:rPr>
          <w:lang w:val="pl-PL"/>
        </w:rPr>
      </w:pPr>
      <w:r>
        <w:rPr>
          <w:rFonts w:eastAsia="Times New Roman" w:cs="Times New Roman"/>
          <w:color w:val="000000"/>
          <w:spacing w:val="11"/>
        </w:rPr>
        <w:t xml:space="preserve">§ 2. </w:t>
      </w:r>
      <w:r w:rsidRPr="003A2849">
        <w:rPr>
          <w:rFonts w:eastAsia="Times New Roman" w:cs="Times New Roman"/>
          <w:color w:val="000000"/>
          <w:spacing w:val="-5"/>
          <w:lang w:val="pl-PL"/>
        </w:rPr>
        <w:t>Wykonanie Zarządzenia powierza się Skarbnikowi Gminy.</w:t>
      </w:r>
    </w:p>
    <w:p w:rsidR="003A2849" w:rsidRPr="003A2849" w:rsidRDefault="003A2849" w:rsidP="003A2849">
      <w:pPr>
        <w:pStyle w:val="Standard"/>
        <w:shd w:val="clear" w:color="auto" w:fill="FFFFFF"/>
        <w:spacing w:line="200" w:lineRule="atLeast"/>
        <w:jc w:val="center"/>
        <w:rPr>
          <w:rFonts w:cs="Times New Roman"/>
          <w:color w:val="000000"/>
          <w:spacing w:val="-5"/>
          <w:lang w:val="pl-PL"/>
        </w:rPr>
      </w:pPr>
    </w:p>
    <w:p w:rsidR="00566F72" w:rsidRDefault="00566F72" w:rsidP="003A2849">
      <w:pPr>
        <w:pStyle w:val="Standard"/>
        <w:shd w:val="clear" w:color="auto" w:fill="FFFFFF"/>
        <w:spacing w:line="200" w:lineRule="atLeast"/>
        <w:jc w:val="both"/>
        <w:rPr>
          <w:lang w:val="pl-PL"/>
        </w:rPr>
      </w:pPr>
    </w:p>
    <w:p w:rsidR="003A2849" w:rsidRPr="003A2849" w:rsidRDefault="003A2849" w:rsidP="003A2849">
      <w:pPr>
        <w:pStyle w:val="Standard"/>
        <w:shd w:val="clear" w:color="auto" w:fill="FFFFFF"/>
        <w:spacing w:line="200" w:lineRule="atLeast"/>
        <w:jc w:val="both"/>
        <w:rPr>
          <w:lang w:val="pl-PL"/>
        </w:rPr>
      </w:pPr>
      <w:bookmarkStart w:id="0" w:name="_GoBack"/>
      <w:bookmarkEnd w:id="0"/>
      <w:r w:rsidRPr="003A2849">
        <w:rPr>
          <w:lang w:val="pl-PL"/>
        </w:rPr>
        <w:t>§</w:t>
      </w:r>
      <w:r w:rsidR="00EF3C1E">
        <w:rPr>
          <w:lang w:val="pl-PL"/>
        </w:rPr>
        <w:t xml:space="preserve"> </w:t>
      </w:r>
      <w:r w:rsidRPr="003A2849">
        <w:rPr>
          <w:lang w:val="pl-PL"/>
        </w:rPr>
        <w:t xml:space="preserve">3. </w:t>
      </w:r>
      <w:r w:rsidRPr="003A2849">
        <w:rPr>
          <w:rFonts w:cs="Times New Roman"/>
          <w:color w:val="000000"/>
          <w:spacing w:val="-5"/>
          <w:lang w:val="pl-PL"/>
        </w:rPr>
        <w:t xml:space="preserve">Zarządzenie wchodzi w życie z dniem </w:t>
      </w:r>
      <w:r w:rsidR="004528A5">
        <w:rPr>
          <w:rFonts w:cs="Times New Roman"/>
          <w:color w:val="000000"/>
          <w:spacing w:val="-5"/>
          <w:lang w:val="pl-PL"/>
        </w:rPr>
        <w:t>podjęcia</w:t>
      </w:r>
      <w:r>
        <w:rPr>
          <w:rFonts w:cs="Times New Roman"/>
          <w:color w:val="000000"/>
          <w:spacing w:val="-5"/>
          <w:lang w:val="pl-PL"/>
        </w:rPr>
        <w:t>.</w:t>
      </w:r>
    </w:p>
    <w:p w:rsidR="00F55318" w:rsidRPr="003A2849" w:rsidRDefault="00F55318" w:rsidP="008732FB">
      <w:pPr>
        <w:suppressAutoHyphens/>
        <w:ind w:left="0"/>
        <w:jc w:val="both"/>
        <w:rPr>
          <w:sz w:val="24"/>
        </w:rPr>
      </w:pPr>
    </w:p>
    <w:p w:rsidR="00067EB5" w:rsidRPr="00347BC7" w:rsidRDefault="00067EB5" w:rsidP="007232CC">
      <w:pPr>
        <w:ind w:left="0"/>
        <w:rPr>
          <w:sz w:val="24"/>
          <w:szCs w:val="24"/>
        </w:rPr>
      </w:pPr>
    </w:p>
    <w:sectPr w:rsidR="00067EB5" w:rsidRPr="0034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5EA" w:rsidRDefault="00C465EA" w:rsidP="00035282">
      <w:r>
        <w:separator/>
      </w:r>
    </w:p>
  </w:endnote>
  <w:endnote w:type="continuationSeparator" w:id="0">
    <w:p w:rsidR="00C465EA" w:rsidRDefault="00C465EA" w:rsidP="0003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82" w:rsidRDefault="000352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402595603"/>
      <w:docPartObj>
        <w:docPartGallery w:val="Page Numbers (Bottom of Page)"/>
        <w:docPartUnique/>
      </w:docPartObj>
    </w:sdtPr>
    <w:sdtEndPr/>
    <w:sdtContent>
      <w:p w:rsidR="00035282" w:rsidRDefault="0003528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566F72" w:rsidRPr="00566F72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35282" w:rsidRDefault="0003528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82" w:rsidRDefault="000352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5EA" w:rsidRDefault="00C465EA" w:rsidP="00035282">
      <w:r>
        <w:separator/>
      </w:r>
    </w:p>
  </w:footnote>
  <w:footnote w:type="continuationSeparator" w:id="0">
    <w:p w:rsidR="00C465EA" w:rsidRDefault="00C465EA" w:rsidP="0003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82" w:rsidRDefault="000352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82" w:rsidRDefault="0003528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82" w:rsidRDefault="000352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FE200D"/>
    <w:multiLevelType w:val="multilevel"/>
    <w:tmpl w:val="B83A0DDA"/>
    <w:styleLink w:val="WW8Num17"/>
    <w:lvl w:ilvl="0">
      <w:numFmt w:val="bullet"/>
      <w:lvlText w:val="-"/>
      <w:lvlJc w:val="left"/>
      <w:pPr>
        <w:ind w:left="420" w:hanging="360"/>
      </w:pPr>
      <w:rPr>
        <w:rFonts w:ascii="OpenSymbol, 'Arial Unicode MS'" w:hAnsi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72244B"/>
    <w:multiLevelType w:val="hybridMultilevel"/>
    <w:tmpl w:val="6370144C"/>
    <w:lvl w:ilvl="0" w:tplc="E350F7AE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6051E41"/>
    <w:multiLevelType w:val="hybridMultilevel"/>
    <w:tmpl w:val="16C62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63EB"/>
    <w:multiLevelType w:val="hybridMultilevel"/>
    <w:tmpl w:val="F81AB878"/>
    <w:lvl w:ilvl="0" w:tplc="E350F7AE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EB11995"/>
    <w:multiLevelType w:val="hybridMultilevel"/>
    <w:tmpl w:val="AD423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5E23"/>
    <w:multiLevelType w:val="hybridMultilevel"/>
    <w:tmpl w:val="676CF77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5F10F19"/>
    <w:multiLevelType w:val="hybridMultilevel"/>
    <w:tmpl w:val="DE7E3F86"/>
    <w:lvl w:ilvl="0" w:tplc="8C483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55B33"/>
    <w:multiLevelType w:val="hybridMultilevel"/>
    <w:tmpl w:val="C4D6BB38"/>
    <w:lvl w:ilvl="0" w:tplc="8C483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B7"/>
    <w:rsid w:val="000225A6"/>
    <w:rsid w:val="00034E0E"/>
    <w:rsid w:val="00035282"/>
    <w:rsid w:val="0005433E"/>
    <w:rsid w:val="00067EB5"/>
    <w:rsid w:val="000D10B4"/>
    <w:rsid w:val="000D7701"/>
    <w:rsid w:val="000F6B13"/>
    <w:rsid w:val="00123168"/>
    <w:rsid w:val="00125F89"/>
    <w:rsid w:val="00140919"/>
    <w:rsid w:val="001529F2"/>
    <w:rsid w:val="00165316"/>
    <w:rsid w:val="00166041"/>
    <w:rsid w:val="001665A1"/>
    <w:rsid w:val="00191EE4"/>
    <w:rsid w:val="00194FAC"/>
    <w:rsid w:val="001E6E3C"/>
    <w:rsid w:val="001F28A4"/>
    <w:rsid w:val="00233B1D"/>
    <w:rsid w:val="00262774"/>
    <w:rsid w:val="00276201"/>
    <w:rsid w:val="002A62E5"/>
    <w:rsid w:val="002D38AF"/>
    <w:rsid w:val="002E0B74"/>
    <w:rsid w:val="003130F7"/>
    <w:rsid w:val="00321151"/>
    <w:rsid w:val="00334DDB"/>
    <w:rsid w:val="00335532"/>
    <w:rsid w:val="00342F57"/>
    <w:rsid w:val="00347BC7"/>
    <w:rsid w:val="003516B4"/>
    <w:rsid w:val="00354644"/>
    <w:rsid w:val="00371A52"/>
    <w:rsid w:val="003A0510"/>
    <w:rsid w:val="003A25E7"/>
    <w:rsid w:val="003A2849"/>
    <w:rsid w:val="003E763D"/>
    <w:rsid w:val="00421567"/>
    <w:rsid w:val="00447C2E"/>
    <w:rsid w:val="004528A5"/>
    <w:rsid w:val="0046599E"/>
    <w:rsid w:val="004712C2"/>
    <w:rsid w:val="004830B7"/>
    <w:rsid w:val="004C2A9C"/>
    <w:rsid w:val="004D1297"/>
    <w:rsid w:val="004D1EB6"/>
    <w:rsid w:val="004D2541"/>
    <w:rsid w:val="004D5D4E"/>
    <w:rsid w:val="004D751C"/>
    <w:rsid w:val="004E7A59"/>
    <w:rsid w:val="004F2E6D"/>
    <w:rsid w:val="00524741"/>
    <w:rsid w:val="00566F72"/>
    <w:rsid w:val="00585060"/>
    <w:rsid w:val="005914EB"/>
    <w:rsid w:val="005972DE"/>
    <w:rsid w:val="005D16E1"/>
    <w:rsid w:val="005D65F4"/>
    <w:rsid w:val="00603E9A"/>
    <w:rsid w:val="006242CE"/>
    <w:rsid w:val="006445C2"/>
    <w:rsid w:val="00654E4C"/>
    <w:rsid w:val="00661F14"/>
    <w:rsid w:val="006639AC"/>
    <w:rsid w:val="00680CF9"/>
    <w:rsid w:val="00682B59"/>
    <w:rsid w:val="006C2587"/>
    <w:rsid w:val="006E4905"/>
    <w:rsid w:val="007031FA"/>
    <w:rsid w:val="00704AF9"/>
    <w:rsid w:val="00720756"/>
    <w:rsid w:val="007232CC"/>
    <w:rsid w:val="00726AF5"/>
    <w:rsid w:val="007A5632"/>
    <w:rsid w:val="007D4333"/>
    <w:rsid w:val="007D4F2A"/>
    <w:rsid w:val="007F2D18"/>
    <w:rsid w:val="008732FB"/>
    <w:rsid w:val="0087379D"/>
    <w:rsid w:val="008C1958"/>
    <w:rsid w:val="008D3241"/>
    <w:rsid w:val="00906EC5"/>
    <w:rsid w:val="00923354"/>
    <w:rsid w:val="009269C6"/>
    <w:rsid w:val="00941662"/>
    <w:rsid w:val="009A27CD"/>
    <w:rsid w:val="009B52E9"/>
    <w:rsid w:val="009D714F"/>
    <w:rsid w:val="009E00D2"/>
    <w:rsid w:val="009F3168"/>
    <w:rsid w:val="009F535B"/>
    <w:rsid w:val="00A04734"/>
    <w:rsid w:val="00A072B8"/>
    <w:rsid w:val="00A11FF1"/>
    <w:rsid w:val="00A15ACD"/>
    <w:rsid w:val="00A16F58"/>
    <w:rsid w:val="00A21685"/>
    <w:rsid w:val="00A25961"/>
    <w:rsid w:val="00A57F60"/>
    <w:rsid w:val="00A817C6"/>
    <w:rsid w:val="00A95953"/>
    <w:rsid w:val="00AB3819"/>
    <w:rsid w:val="00AE4CB7"/>
    <w:rsid w:val="00AF366A"/>
    <w:rsid w:val="00AF7DA9"/>
    <w:rsid w:val="00B3308C"/>
    <w:rsid w:val="00B35E60"/>
    <w:rsid w:val="00B67291"/>
    <w:rsid w:val="00B8313D"/>
    <w:rsid w:val="00B96E26"/>
    <w:rsid w:val="00B97BAC"/>
    <w:rsid w:val="00BE1E6F"/>
    <w:rsid w:val="00C1788D"/>
    <w:rsid w:val="00C337F4"/>
    <w:rsid w:val="00C3454B"/>
    <w:rsid w:val="00C400A0"/>
    <w:rsid w:val="00C422EF"/>
    <w:rsid w:val="00C465EA"/>
    <w:rsid w:val="00C83E27"/>
    <w:rsid w:val="00D045F7"/>
    <w:rsid w:val="00D078FC"/>
    <w:rsid w:val="00D26F45"/>
    <w:rsid w:val="00D418B6"/>
    <w:rsid w:val="00D4482E"/>
    <w:rsid w:val="00DB0BA4"/>
    <w:rsid w:val="00DE56FF"/>
    <w:rsid w:val="00DF62E0"/>
    <w:rsid w:val="00E13EB6"/>
    <w:rsid w:val="00E15F8A"/>
    <w:rsid w:val="00E30FC3"/>
    <w:rsid w:val="00E47CCA"/>
    <w:rsid w:val="00E53DD5"/>
    <w:rsid w:val="00E925CD"/>
    <w:rsid w:val="00EA21F0"/>
    <w:rsid w:val="00EF3C1E"/>
    <w:rsid w:val="00F07813"/>
    <w:rsid w:val="00F2442A"/>
    <w:rsid w:val="00F43F0F"/>
    <w:rsid w:val="00F55318"/>
    <w:rsid w:val="00F6365E"/>
    <w:rsid w:val="00F67DFB"/>
    <w:rsid w:val="00F75B96"/>
    <w:rsid w:val="00F75D28"/>
    <w:rsid w:val="00F87546"/>
    <w:rsid w:val="00F97434"/>
    <w:rsid w:val="00F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787DB-37C5-463E-A978-F2D7FFD7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F45"/>
    <w:pPr>
      <w:widowControl w:val="0"/>
      <w:autoSpaceDE w:val="0"/>
      <w:spacing w:after="0" w:line="240" w:lineRule="auto"/>
      <w:ind w:left="144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3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0352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282"/>
    <w:rPr>
      <w:rFonts w:ascii="Times New Roman" w:eastAsia="Times New Roman" w:hAnsi="Times New Roman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5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282"/>
    <w:rPr>
      <w:rFonts w:ascii="Times New Roman" w:eastAsia="Times New Roman" w:hAnsi="Times New Roman" w:cs="Times New Roman"/>
      <w:lang w:eastAsia="ar-SA"/>
    </w:rPr>
  </w:style>
  <w:style w:type="paragraph" w:styleId="Tekstpodstawowy">
    <w:name w:val="Body Text"/>
    <w:basedOn w:val="Normalny"/>
    <w:link w:val="TekstpodstawowyZnak"/>
    <w:rsid w:val="00BE1E6F"/>
    <w:pPr>
      <w:autoSpaceDE/>
      <w:ind w:left="0"/>
    </w:pPr>
    <w:rPr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E1E6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D714F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262774"/>
    <w:pPr>
      <w:widowControl/>
      <w:autoSpaceDE/>
      <w:spacing w:after="120" w:line="480" w:lineRule="auto"/>
      <w:ind w:left="0"/>
    </w:pPr>
    <w:rPr>
      <w:rFonts w:ascii="Calibri" w:eastAsia="Calibri" w:hAnsi="Calibri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62774"/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3A0510"/>
    <w:pPr>
      <w:spacing w:after="120"/>
    </w:pPr>
  </w:style>
  <w:style w:type="numbering" w:customStyle="1" w:styleId="WW8Num17">
    <w:name w:val="WW8Num17"/>
    <w:basedOn w:val="Bezlisty"/>
    <w:rsid w:val="003A0510"/>
    <w:pPr>
      <w:numPr>
        <w:numId w:val="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D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DD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omynie">
    <w:name w:val="Domy徑nie"/>
    <w:rsid w:val="009E00D2"/>
    <w:pPr>
      <w:widowControl w:val="0"/>
      <w:autoSpaceDN w:val="0"/>
      <w:adjustRightInd w:val="0"/>
      <w:spacing w:line="256" w:lineRule="auto"/>
    </w:pPr>
    <w:rPr>
      <w:rFonts w:ascii="Calibri" w:eastAsia="Times New Roman" w:hAnsi="Times New Roman" w:cs="Calibri"/>
      <w:lang w:eastAsia="pl-PL"/>
    </w:rPr>
  </w:style>
  <w:style w:type="paragraph" w:styleId="Bezodstpw">
    <w:name w:val="No Spacing"/>
    <w:uiPriority w:val="99"/>
    <w:qFormat/>
    <w:rsid w:val="009E00D2"/>
    <w:pPr>
      <w:widowControl w:val="0"/>
      <w:autoSpaceDN w:val="0"/>
      <w:adjustRightInd w:val="0"/>
      <w:spacing w:after="0" w:line="240" w:lineRule="auto"/>
    </w:pPr>
    <w:rPr>
      <w:rFonts w:ascii="Calibri" w:eastAsia="Times New Roman" w:hAnsi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93</cp:revision>
  <cp:lastPrinted>2021-05-26T07:20:00Z</cp:lastPrinted>
  <dcterms:created xsi:type="dcterms:W3CDTF">2016-06-24T12:17:00Z</dcterms:created>
  <dcterms:modified xsi:type="dcterms:W3CDTF">2021-11-16T09:11:00Z</dcterms:modified>
</cp:coreProperties>
</file>