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DFA0" w14:textId="0F9A4A3B" w:rsidR="00835173" w:rsidRPr="00747463" w:rsidRDefault="008D1681" w:rsidP="008D16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463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C710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0E3">
        <w:rPr>
          <w:rFonts w:ascii="Times New Roman" w:hAnsi="Times New Roman" w:cs="Times New Roman"/>
          <w:b/>
          <w:sz w:val="24"/>
          <w:szCs w:val="24"/>
        </w:rPr>
        <w:t>41</w:t>
      </w:r>
      <w:r w:rsidRPr="00747463">
        <w:rPr>
          <w:rFonts w:ascii="Times New Roman" w:hAnsi="Times New Roman" w:cs="Times New Roman"/>
          <w:b/>
          <w:sz w:val="24"/>
          <w:szCs w:val="24"/>
        </w:rPr>
        <w:t>/2</w:t>
      </w:r>
      <w:r w:rsidR="00A71D08">
        <w:rPr>
          <w:rFonts w:ascii="Times New Roman" w:hAnsi="Times New Roman" w:cs="Times New Roman"/>
          <w:b/>
          <w:sz w:val="24"/>
          <w:szCs w:val="24"/>
        </w:rPr>
        <w:t>5</w:t>
      </w:r>
    </w:p>
    <w:p w14:paraId="509BAA9B" w14:textId="77777777" w:rsidR="008D1681" w:rsidRPr="00747463" w:rsidRDefault="008D1681" w:rsidP="008D16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463">
        <w:rPr>
          <w:rFonts w:ascii="Times New Roman" w:hAnsi="Times New Roman" w:cs="Times New Roman"/>
          <w:b/>
          <w:sz w:val="24"/>
          <w:szCs w:val="24"/>
        </w:rPr>
        <w:t>WÓJTA GMINY JARCZÓW</w:t>
      </w:r>
    </w:p>
    <w:p w14:paraId="7EECDFF6" w14:textId="317DE429" w:rsidR="008D1681" w:rsidRDefault="008D1681" w:rsidP="008D168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7463">
        <w:rPr>
          <w:rFonts w:ascii="Times New Roman" w:hAnsi="Times New Roman" w:cs="Times New Roman"/>
          <w:sz w:val="24"/>
          <w:szCs w:val="24"/>
        </w:rPr>
        <w:t xml:space="preserve">z dnia </w:t>
      </w:r>
      <w:r w:rsidR="00A71D08">
        <w:rPr>
          <w:rFonts w:ascii="Times New Roman" w:hAnsi="Times New Roman" w:cs="Times New Roman"/>
          <w:sz w:val="24"/>
          <w:szCs w:val="24"/>
        </w:rPr>
        <w:t>20</w:t>
      </w:r>
      <w:r w:rsidR="00747463">
        <w:rPr>
          <w:rFonts w:ascii="Times New Roman" w:hAnsi="Times New Roman" w:cs="Times New Roman"/>
          <w:sz w:val="24"/>
          <w:szCs w:val="24"/>
        </w:rPr>
        <w:t xml:space="preserve"> </w:t>
      </w:r>
      <w:r w:rsidR="00A71D08">
        <w:rPr>
          <w:rFonts w:ascii="Times New Roman" w:hAnsi="Times New Roman" w:cs="Times New Roman"/>
          <w:sz w:val="24"/>
          <w:szCs w:val="24"/>
        </w:rPr>
        <w:t>maja</w:t>
      </w:r>
      <w:r w:rsidRPr="00747463">
        <w:rPr>
          <w:rFonts w:ascii="Times New Roman" w:hAnsi="Times New Roman" w:cs="Times New Roman"/>
          <w:sz w:val="24"/>
          <w:szCs w:val="24"/>
        </w:rPr>
        <w:t xml:space="preserve"> 202</w:t>
      </w:r>
      <w:r w:rsidR="00A71D08">
        <w:rPr>
          <w:rFonts w:ascii="Times New Roman" w:hAnsi="Times New Roman" w:cs="Times New Roman"/>
          <w:sz w:val="24"/>
          <w:szCs w:val="24"/>
        </w:rPr>
        <w:t>5</w:t>
      </w:r>
      <w:r w:rsidRPr="0074746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729BF26" w14:textId="77777777" w:rsidR="00BB5AB9" w:rsidRPr="00747463" w:rsidRDefault="00BB5AB9" w:rsidP="008D16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44EE76" w14:textId="72EBAC18" w:rsidR="008D1681" w:rsidRPr="00747463" w:rsidRDefault="00D87F3F" w:rsidP="004550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8D1681" w:rsidRPr="00747463">
        <w:rPr>
          <w:rFonts w:ascii="Times New Roman" w:hAnsi="Times New Roman" w:cs="Times New Roman"/>
          <w:b/>
          <w:sz w:val="24"/>
          <w:szCs w:val="24"/>
        </w:rPr>
        <w:t xml:space="preserve"> sprawie ogłoszenia konkursu na stanowisk</w:t>
      </w:r>
      <w:r w:rsidR="0045500C">
        <w:rPr>
          <w:rFonts w:ascii="Times New Roman" w:hAnsi="Times New Roman" w:cs="Times New Roman"/>
          <w:b/>
          <w:sz w:val="24"/>
          <w:szCs w:val="24"/>
        </w:rPr>
        <w:t>o</w:t>
      </w:r>
      <w:r w:rsidR="008D1681" w:rsidRPr="00747463">
        <w:rPr>
          <w:rFonts w:ascii="Times New Roman" w:hAnsi="Times New Roman" w:cs="Times New Roman"/>
          <w:b/>
          <w:sz w:val="24"/>
          <w:szCs w:val="24"/>
        </w:rPr>
        <w:t xml:space="preserve"> dyrektora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D08">
        <w:rPr>
          <w:rFonts w:ascii="Times New Roman" w:hAnsi="Times New Roman" w:cs="Times New Roman"/>
          <w:b/>
          <w:sz w:val="24"/>
          <w:szCs w:val="24"/>
        </w:rPr>
        <w:t>Gminnego Przedszkola</w:t>
      </w:r>
      <w:r w:rsidR="008D1681" w:rsidRPr="00747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D08">
        <w:rPr>
          <w:rFonts w:ascii="Times New Roman" w:hAnsi="Times New Roman" w:cs="Times New Roman"/>
          <w:b/>
          <w:sz w:val="24"/>
          <w:szCs w:val="24"/>
        </w:rPr>
        <w:br/>
      </w:r>
      <w:r w:rsidR="008D1681" w:rsidRPr="00747463">
        <w:rPr>
          <w:rFonts w:ascii="Times New Roman" w:hAnsi="Times New Roman" w:cs="Times New Roman"/>
          <w:b/>
          <w:sz w:val="24"/>
          <w:szCs w:val="24"/>
        </w:rPr>
        <w:t>w Jarczowie.</w:t>
      </w:r>
    </w:p>
    <w:p w14:paraId="517D04C6" w14:textId="77777777" w:rsidR="008D1681" w:rsidRPr="00747463" w:rsidRDefault="008D1681" w:rsidP="008D1681">
      <w:pPr>
        <w:rPr>
          <w:rFonts w:ascii="Times New Roman" w:hAnsi="Times New Roman" w:cs="Times New Roman"/>
          <w:b/>
          <w:sz w:val="24"/>
          <w:szCs w:val="24"/>
        </w:rPr>
      </w:pPr>
    </w:p>
    <w:p w14:paraId="442D0CF3" w14:textId="1FAEDF14" w:rsidR="008D1681" w:rsidRDefault="008D1681" w:rsidP="00B003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463">
        <w:rPr>
          <w:rFonts w:ascii="Times New Roman" w:hAnsi="Times New Roman" w:cs="Times New Roman"/>
          <w:sz w:val="24"/>
          <w:szCs w:val="24"/>
        </w:rPr>
        <w:t>Na podstawie art. 63 ust 10 ustawy z dnia 14 grudnia 2016</w:t>
      </w:r>
      <w:r w:rsidR="00BB5AB9">
        <w:rPr>
          <w:rFonts w:ascii="Times New Roman" w:hAnsi="Times New Roman" w:cs="Times New Roman"/>
          <w:sz w:val="24"/>
          <w:szCs w:val="24"/>
        </w:rPr>
        <w:t xml:space="preserve"> </w:t>
      </w:r>
      <w:r w:rsidRPr="00747463">
        <w:rPr>
          <w:rFonts w:ascii="Times New Roman" w:hAnsi="Times New Roman" w:cs="Times New Roman"/>
          <w:sz w:val="24"/>
          <w:szCs w:val="24"/>
        </w:rPr>
        <w:t xml:space="preserve">r. – Prawo </w:t>
      </w:r>
      <w:r w:rsidR="00F16063" w:rsidRPr="00747463">
        <w:rPr>
          <w:rFonts w:ascii="Times New Roman" w:hAnsi="Times New Roman" w:cs="Times New Roman"/>
          <w:sz w:val="24"/>
          <w:szCs w:val="24"/>
        </w:rPr>
        <w:t>oświatowe (</w:t>
      </w:r>
      <w:r w:rsidR="00032519">
        <w:rPr>
          <w:rFonts w:ascii="Times New Roman" w:hAnsi="Times New Roman" w:cs="Times New Roman"/>
          <w:sz w:val="24"/>
          <w:szCs w:val="24"/>
        </w:rPr>
        <w:t xml:space="preserve">t.j. </w:t>
      </w:r>
      <w:r w:rsidR="00F16063" w:rsidRPr="00747463">
        <w:rPr>
          <w:rFonts w:ascii="Times New Roman" w:hAnsi="Times New Roman" w:cs="Times New Roman"/>
          <w:sz w:val="24"/>
          <w:szCs w:val="24"/>
        </w:rPr>
        <w:t>Dz.</w:t>
      </w:r>
      <w:r w:rsidR="00BB5AB9">
        <w:rPr>
          <w:rFonts w:ascii="Times New Roman" w:hAnsi="Times New Roman" w:cs="Times New Roman"/>
          <w:sz w:val="24"/>
          <w:szCs w:val="24"/>
        </w:rPr>
        <w:t xml:space="preserve"> </w:t>
      </w:r>
      <w:r w:rsidR="00F16063" w:rsidRPr="00747463">
        <w:rPr>
          <w:rFonts w:ascii="Times New Roman" w:hAnsi="Times New Roman" w:cs="Times New Roman"/>
          <w:sz w:val="24"/>
          <w:szCs w:val="24"/>
        </w:rPr>
        <w:t>U</w:t>
      </w:r>
      <w:r w:rsidRPr="00747463">
        <w:rPr>
          <w:rFonts w:ascii="Times New Roman" w:hAnsi="Times New Roman" w:cs="Times New Roman"/>
          <w:sz w:val="24"/>
          <w:szCs w:val="24"/>
        </w:rPr>
        <w:t>. z 20</w:t>
      </w:r>
      <w:r w:rsidR="008029C9">
        <w:rPr>
          <w:rFonts w:ascii="Times New Roman" w:hAnsi="Times New Roman" w:cs="Times New Roman"/>
          <w:sz w:val="24"/>
          <w:szCs w:val="24"/>
        </w:rPr>
        <w:t>2</w:t>
      </w:r>
      <w:r w:rsidR="00632125">
        <w:rPr>
          <w:rFonts w:ascii="Times New Roman" w:hAnsi="Times New Roman" w:cs="Times New Roman"/>
          <w:sz w:val="24"/>
          <w:szCs w:val="24"/>
        </w:rPr>
        <w:t>4</w:t>
      </w:r>
      <w:r w:rsidR="00BB5AB9">
        <w:rPr>
          <w:rFonts w:ascii="Times New Roman" w:hAnsi="Times New Roman" w:cs="Times New Roman"/>
          <w:sz w:val="24"/>
          <w:szCs w:val="24"/>
        </w:rPr>
        <w:t xml:space="preserve"> </w:t>
      </w:r>
      <w:r w:rsidRPr="00747463">
        <w:rPr>
          <w:rFonts w:ascii="Times New Roman" w:hAnsi="Times New Roman" w:cs="Times New Roman"/>
          <w:sz w:val="24"/>
          <w:szCs w:val="24"/>
        </w:rPr>
        <w:t xml:space="preserve">r. poz. </w:t>
      </w:r>
      <w:r w:rsidR="00632125">
        <w:rPr>
          <w:rFonts w:ascii="Times New Roman" w:hAnsi="Times New Roman" w:cs="Times New Roman"/>
          <w:sz w:val="24"/>
          <w:szCs w:val="24"/>
        </w:rPr>
        <w:t>737 z późn. zm.</w:t>
      </w:r>
      <w:r w:rsidRPr="00747463">
        <w:rPr>
          <w:rFonts w:ascii="Times New Roman" w:hAnsi="Times New Roman" w:cs="Times New Roman"/>
          <w:sz w:val="24"/>
          <w:szCs w:val="24"/>
        </w:rPr>
        <w:t>)</w:t>
      </w:r>
      <w:r w:rsidR="0064110B">
        <w:rPr>
          <w:rFonts w:ascii="Times New Roman" w:hAnsi="Times New Roman" w:cs="Times New Roman"/>
          <w:sz w:val="24"/>
          <w:szCs w:val="24"/>
        </w:rPr>
        <w:t>,</w:t>
      </w:r>
      <w:r w:rsidRPr="00747463">
        <w:rPr>
          <w:rFonts w:ascii="Times New Roman" w:hAnsi="Times New Roman" w:cs="Times New Roman"/>
          <w:sz w:val="24"/>
          <w:szCs w:val="24"/>
        </w:rPr>
        <w:t xml:space="preserve"> § 1 rozporządzenia Ministra Edukacji Narodowej z dnia 11 sierpnia 2017</w:t>
      </w:r>
      <w:r w:rsidR="0064110B">
        <w:rPr>
          <w:rFonts w:ascii="Times New Roman" w:hAnsi="Times New Roman" w:cs="Times New Roman"/>
          <w:sz w:val="24"/>
          <w:szCs w:val="24"/>
        </w:rPr>
        <w:t xml:space="preserve"> </w:t>
      </w:r>
      <w:r w:rsidRPr="00747463">
        <w:rPr>
          <w:rFonts w:ascii="Times New Roman" w:hAnsi="Times New Roman" w:cs="Times New Roman"/>
          <w:sz w:val="24"/>
          <w:szCs w:val="24"/>
        </w:rPr>
        <w:t xml:space="preserve">r. w sprawie regulaminu konkursu na stanowisko dyrektora publicznego </w:t>
      </w:r>
      <w:r w:rsidR="00F16063" w:rsidRPr="00747463">
        <w:rPr>
          <w:rFonts w:ascii="Times New Roman" w:hAnsi="Times New Roman" w:cs="Times New Roman"/>
          <w:sz w:val="24"/>
          <w:szCs w:val="24"/>
        </w:rPr>
        <w:t>przedszkola</w:t>
      </w:r>
      <w:r w:rsidR="007905F3">
        <w:rPr>
          <w:rFonts w:ascii="Times New Roman" w:hAnsi="Times New Roman" w:cs="Times New Roman"/>
          <w:sz w:val="24"/>
          <w:szCs w:val="24"/>
        </w:rPr>
        <w:t>, publicznej szkoły podstawowej</w:t>
      </w:r>
      <w:r w:rsidR="00E72BA3">
        <w:rPr>
          <w:rFonts w:ascii="Times New Roman" w:hAnsi="Times New Roman" w:cs="Times New Roman"/>
          <w:sz w:val="24"/>
          <w:szCs w:val="24"/>
        </w:rPr>
        <w:t>,</w:t>
      </w:r>
      <w:r w:rsidR="00F16063" w:rsidRPr="00747463">
        <w:rPr>
          <w:rFonts w:ascii="Times New Roman" w:hAnsi="Times New Roman" w:cs="Times New Roman"/>
          <w:sz w:val="24"/>
          <w:szCs w:val="24"/>
        </w:rPr>
        <w:t xml:space="preserve"> publicznej szkoły ponadpodstawowej lub publicznej placówki oraz trybu pracy komisji konkursowej (</w:t>
      </w:r>
      <w:r w:rsidR="008029C9">
        <w:rPr>
          <w:rFonts w:ascii="Times New Roman" w:hAnsi="Times New Roman" w:cs="Times New Roman"/>
          <w:sz w:val="24"/>
          <w:szCs w:val="24"/>
        </w:rPr>
        <w:t xml:space="preserve">t.j. </w:t>
      </w:r>
      <w:r w:rsidR="00F16063" w:rsidRPr="00747463">
        <w:rPr>
          <w:rFonts w:ascii="Times New Roman" w:hAnsi="Times New Roman" w:cs="Times New Roman"/>
          <w:sz w:val="24"/>
          <w:szCs w:val="24"/>
        </w:rPr>
        <w:t>Dz. U. z 20</w:t>
      </w:r>
      <w:r w:rsidR="008029C9">
        <w:rPr>
          <w:rFonts w:ascii="Times New Roman" w:hAnsi="Times New Roman" w:cs="Times New Roman"/>
          <w:sz w:val="24"/>
          <w:szCs w:val="24"/>
        </w:rPr>
        <w:t>21</w:t>
      </w:r>
      <w:r w:rsidR="00B94EE5">
        <w:rPr>
          <w:rFonts w:ascii="Times New Roman" w:hAnsi="Times New Roman" w:cs="Times New Roman"/>
          <w:sz w:val="24"/>
          <w:szCs w:val="24"/>
        </w:rPr>
        <w:t xml:space="preserve"> </w:t>
      </w:r>
      <w:r w:rsidR="00F16063" w:rsidRPr="00747463">
        <w:rPr>
          <w:rFonts w:ascii="Times New Roman" w:hAnsi="Times New Roman" w:cs="Times New Roman"/>
          <w:sz w:val="24"/>
          <w:szCs w:val="24"/>
        </w:rPr>
        <w:t xml:space="preserve">r. poz. </w:t>
      </w:r>
      <w:r w:rsidR="008029C9">
        <w:rPr>
          <w:rFonts w:ascii="Times New Roman" w:hAnsi="Times New Roman" w:cs="Times New Roman"/>
          <w:sz w:val="24"/>
          <w:szCs w:val="24"/>
        </w:rPr>
        <w:t>1428</w:t>
      </w:r>
      <w:r w:rsidR="00F16063" w:rsidRPr="00747463">
        <w:rPr>
          <w:rFonts w:ascii="Times New Roman" w:hAnsi="Times New Roman" w:cs="Times New Roman"/>
          <w:sz w:val="24"/>
          <w:szCs w:val="24"/>
        </w:rPr>
        <w:t>) oraz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</w:t>
      </w:r>
      <w:r w:rsidR="00E11C23">
        <w:rPr>
          <w:rFonts w:ascii="Times New Roman" w:hAnsi="Times New Roman" w:cs="Times New Roman"/>
          <w:sz w:val="24"/>
          <w:szCs w:val="24"/>
        </w:rPr>
        <w:t xml:space="preserve">t.j. </w:t>
      </w:r>
      <w:r w:rsidR="00F16063" w:rsidRPr="00747463">
        <w:rPr>
          <w:rFonts w:ascii="Times New Roman" w:hAnsi="Times New Roman" w:cs="Times New Roman"/>
          <w:sz w:val="24"/>
          <w:szCs w:val="24"/>
        </w:rPr>
        <w:t>Dz.</w:t>
      </w:r>
      <w:r w:rsidR="00B94EE5">
        <w:rPr>
          <w:rFonts w:ascii="Times New Roman" w:hAnsi="Times New Roman" w:cs="Times New Roman"/>
          <w:sz w:val="24"/>
          <w:szCs w:val="24"/>
        </w:rPr>
        <w:t xml:space="preserve"> </w:t>
      </w:r>
      <w:r w:rsidR="00F16063" w:rsidRPr="00747463">
        <w:rPr>
          <w:rFonts w:ascii="Times New Roman" w:hAnsi="Times New Roman" w:cs="Times New Roman"/>
          <w:sz w:val="24"/>
          <w:szCs w:val="24"/>
        </w:rPr>
        <w:t>U. z 20</w:t>
      </w:r>
      <w:r w:rsidR="00E11C23">
        <w:rPr>
          <w:rFonts w:ascii="Times New Roman" w:hAnsi="Times New Roman" w:cs="Times New Roman"/>
          <w:sz w:val="24"/>
          <w:szCs w:val="24"/>
        </w:rPr>
        <w:t>2</w:t>
      </w:r>
      <w:r w:rsidR="00577D5C">
        <w:rPr>
          <w:rFonts w:ascii="Times New Roman" w:hAnsi="Times New Roman" w:cs="Times New Roman"/>
          <w:sz w:val="24"/>
          <w:szCs w:val="24"/>
        </w:rPr>
        <w:t>3</w:t>
      </w:r>
      <w:r w:rsidR="00B94EE5">
        <w:rPr>
          <w:rFonts w:ascii="Times New Roman" w:hAnsi="Times New Roman" w:cs="Times New Roman"/>
          <w:sz w:val="24"/>
          <w:szCs w:val="24"/>
        </w:rPr>
        <w:t xml:space="preserve"> </w:t>
      </w:r>
      <w:r w:rsidR="00F16063" w:rsidRPr="00747463">
        <w:rPr>
          <w:rFonts w:ascii="Times New Roman" w:hAnsi="Times New Roman" w:cs="Times New Roman"/>
          <w:sz w:val="24"/>
          <w:szCs w:val="24"/>
        </w:rPr>
        <w:t>r.</w:t>
      </w:r>
      <w:r w:rsidR="00B94EE5">
        <w:rPr>
          <w:rFonts w:ascii="Times New Roman" w:hAnsi="Times New Roman" w:cs="Times New Roman"/>
          <w:sz w:val="24"/>
          <w:szCs w:val="24"/>
        </w:rPr>
        <w:t xml:space="preserve"> </w:t>
      </w:r>
      <w:r w:rsidR="00F16063" w:rsidRPr="00747463">
        <w:rPr>
          <w:rFonts w:ascii="Times New Roman" w:hAnsi="Times New Roman" w:cs="Times New Roman"/>
          <w:sz w:val="24"/>
          <w:szCs w:val="24"/>
        </w:rPr>
        <w:t>poz</w:t>
      </w:r>
      <w:r w:rsidR="00B003AB">
        <w:rPr>
          <w:rFonts w:ascii="Times New Roman" w:hAnsi="Times New Roman" w:cs="Times New Roman"/>
          <w:sz w:val="24"/>
          <w:szCs w:val="24"/>
        </w:rPr>
        <w:t xml:space="preserve">. </w:t>
      </w:r>
      <w:r w:rsidR="00E11C23">
        <w:rPr>
          <w:rFonts w:ascii="Times New Roman" w:hAnsi="Times New Roman" w:cs="Times New Roman"/>
          <w:sz w:val="24"/>
          <w:szCs w:val="24"/>
        </w:rPr>
        <w:t>2578</w:t>
      </w:r>
      <w:r w:rsidR="00F16063" w:rsidRPr="00747463">
        <w:rPr>
          <w:rFonts w:ascii="Times New Roman" w:hAnsi="Times New Roman" w:cs="Times New Roman"/>
          <w:sz w:val="24"/>
          <w:szCs w:val="24"/>
        </w:rPr>
        <w:t>), zarządzam co następuje:</w:t>
      </w:r>
    </w:p>
    <w:p w14:paraId="4C7EFBF8" w14:textId="77777777" w:rsidR="00B003AB" w:rsidRPr="00747463" w:rsidRDefault="00B003AB" w:rsidP="00BB5AB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F56AB22" w14:textId="609FB937" w:rsidR="00F16063" w:rsidRPr="00747463" w:rsidRDefault="00F16063" w:rsidP="0087578B">
      <w:pPr>
        <w:jc w:val="both"/>
        <w:rPr>
          <w:rFonts w:ascii="Times New Roman" w:hAnsi="Times New Roman" w:cs="Times New Roman"/>
          <w:sz w:val="24"/>
          <w:szCs w:val="24"/>
        </w:rPr>
      </w:pPr>
      <w:r w:rsidRPr="00747463">
        <w:rPr>
          <w:rFonts w:ascii="Times New Roman" w:hAnsi="Times New Roman" w:cs="Times New Roman"/>
          <w:sz w:val="24"/>
          <w:szCs w:val="24"/>
        </w:rPr>
        <w:t xml:space="preserve">§ 1. Ogłaszam konkurs w celu wyłonienia kandydata na stanowisko dyrektora </w:t>
      </w:r>
      <w:r w:rsidR="00577D5C">
        <w:rPr>
          <w:rFonts w:ascii="Times New Roman" w:hAnsi="Times New Roman" w:cs="Times New Roman"/>
          <w:sz w:val="24"/>
          <w:szCs w:val="24"/>
        </w:rPr>
        <w:t>Gminnego Przedszkola</w:t>
      </w:r>
      <w:r w:rsidRPr="00747463">
        <w:rPr>
          <w:rFonts w:ascii="Times New Roman" w:hAnsi="Times New Roman" w:cs="Times New Roman"/>
          <w:sz w:val="24"/>
          <w:szCs w:val="24"/>
        </w:rPr>
        <w:t xml:space="preserve"> w Jarczowie na warunkach określonych w ogłoszeniu stanowiącym załącznik nr 1 do niniejszego zarządzenia.</w:t>
      </w:r>
    </w:p>
    <w:p w14:paraId="0AEFFD90" w14:textId="59E628DC" w:rsidR="00F16063" w:rsidRPr="00747463" w:rsidRDefault="00F16063" w:rsidP="0087578B">
      <w:pPr>
        <w:jc w:val="both"/>
        <w:rPr>
          <w:rFonts w:ascii="Times New Roman" w:hAnsi="Times New Roman" w:cs="Times New Roman"/>
          <w:sz w:val="24"/>
          <w:szCs w:val="24"/>
        </w:rPr>
      </w:pPr>
      <w:r w:rsidRPr="00747463">
        <w:rPr>
          <w:rFonts w:ascii="Times New Roman" w:hAnsi="Times New Roman" w:cs="Times New Roman"/>
          <w:sz w:val="24"/>
          <w:szCs w:val="24"/>
        </w:rPr>
        <w:t>§ 2. Konkurs przeprowadzi komisja konkursowa powołana przez Wójta Gminy Jarczów.</w:t>
      </w:r>
    </w:p>
    <w:p w14:paraId="33DF385B" w14:textId="52563AE0" w:rsidR="00F16063" w:rsidRPr="00747463" w:rsidRDefault="00F16063" w:rsidP="0087578B">
      <w:pPr>
        <w:jc w:val="both"/>
        <w:rPr>
          <w:rFonts w:ascii="Times New Roman" w:hAnsi="Times New Roman" w:cs="Times New Roman"/>
          <w:sz w:val="24"/>
          <w:szCs w:val="24"/>
        </w:rPr>
      </w:pPr>
      <w:r w:rsidRPr="00747463">
        <w:rPr>
          <w:rFonts w:ascii="Times New Roman" w:hAnsi="Times New Roman" w:cs="Times New Roman"/>
          <w:sz w:val="24"/>
          <w:szCs w:val="24"/>
        </w:rPr>
        <w:t>§</w:t>
      </w:r>
      <w:r w:rsidR="0087578B">
        <w:rPr>
          <w:rFonts w:ascii="Times New Roman" w:hAnsi="Times New Roman" w:cs="Times New Roman"/>
          <w:sz w:val="24"/>
          <w:szCs w:val="24"/>
        </w:rPr>
        <w:t xml:space="preserve"> 3.</w:t>
      </w:r>
      <w:r w:rsidRPr="00747463">
        <w:rPr>
          <w:rFonts w:ascii="Times New Roman" w:hAnsi="Times New Roman" w:cs="Times New Roman"/>
          <w:sz w:val="24"/>
          <w:szCs w:val="24"/>
        </w:rPr>
        <w:t xml:space="preserve"> Informację o ogłoszeniu konkursu zamieszcza się na stronie internetowej Gminy Jarczów, Biuletynie Informacji Publicznej Kuratorium Oświaty w Lublinie oraz na tablicy ogłoszeń </w:t>
      </w:r>
      <w:r w:rsidR="00E456A3">
        <w:rPr>
          <w:rFonts w:ascii="Times New Roman" w:hAnsi="Times New Roman" w:cs="Times New Roman"/>
          <w:sz w:val="24"/>
          <w:szCs w:val="24"/>
        </w:rPr>
        <w:br/>
      </w:r>
      <w:r w:rsidRPr="00747463">
        <w:rPr>
          <w:rFonts w:ascii="Times New Roman" w:hAnsi="Times New Roman" w:cs="Times New Roman"/>
          <w:sz w:val="24"/>
          <w:szCs w:val="24"/>
        </w:rPr>
        <w:t>w siedzibie Urzędu Gminy Jarczów.</w:t>
      </w:r>
    </w:p>
    <w:p w14:paraId="1581D9FF" w14:textId="27D8618C" w:rsidR="00F16063" w:rsidRPr="00747463" w:rsidRDefault="00F16063" w:rsidP="0087578B">
      <w:pPr>
        <w:jc w:val="both"/>
        <w:rPr>
          <w:rFonts w:ascii="Times New Roman" w:hAnsi="Times New Roman" w:cs="Times New Roman"/>
          <w:sz w:val="24"/>
          <w:szCs w:val="24"/>
        </w:rPr>
      </w:pPr>
      <w:r w:rsidRPr="00747463">
        <w:rPr>
          <w:rFonts w:ascii="Times New Roman" w:hAnsi="Times New Roman" w:cs="Times New Roman"/>
          <w:sz w:val="24"/>
          <w:szCs w:val="24"/>
        </w:rPr>
        <w:t>§ 4. Wykonanie zarządzenia powierza się Sekretarzowi Gminy Jarczów</w:t>
      </w:r>
      <w:r w:rsidR="00760A45">
        <w:rPr>
          <w:rFonts w:ascii="Times New Roman" w:hAnsi="Times New Roman" w:cs="Times New Roman"/>
          <w:sz w:val="24"/>
          <w:szCs w:val="24"/>
        </w:rPr>
        <w:t>.</w:t>
      </w:r>
    </w:p>
    <w:p w14:paraId="3194C46F" w14:textId="3322FC58" w:rsidR="00F16063" w:rsidRPr="00747463" w:rsidRDefault="00F16063" w:rsidP="0087578B">
      <w:pPr>
        <w:jc w:val="both"/>
        <w:rPr>
          <w:rFonts w:ascii="Times New Roman" w:hAnsi="Times New Roman" w:cs="Times New Roman"/>
          <w:sz w:val="24"/>
          <w:szCs w:val="24"/>
        </w:rPr>
      </w:pPr>
      <w:r w:rsidRPr="00747463">
        <w:rPr>
          <w:rFonts w:ascii="Times New Roman" w:hAnsi="Times New Roman" w:cs="Times New Roman"/>
          <w:sz w:val="24"/>
          <w:szCs w:val="24"/>
        </w:rPr>
        <w:t>§ 5. Zarządzenie wchodzi w życie z dniem pod</w:t>
      </w:r>
      <w:r w:rsidR="0087578B">
        <w:rPr>
          <w:rFonts w:ascii="Times New Roman" w:hAnsi="Times New Roman" w:cs="Times New Roman"/>
          <w:sz w:val="24"/>
          <w:szCs w:val="24"/>
        </w:rPr>
        <w:t>jęcia.</w:t>
      </w:r>
    </w:p>
    <w:sectPr w:rsidR="00F16063" w:rsidRPr="00747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81"/>
    <w:rsid w:val="00032519"/>
    <w:rsid w:val="00205E30"/>
    <w:rsid w:val="00301C1C"/>
    <w:rsid w:val="00440FE6"/>
    <w:rsid w:val="0045500C"/>
    <w:rsid w:val="004B6F41"/>
    <w:rsid w:val="00577D5C"/>
    <w:rsid w:val="005D40E3"/>
    <w:rsid w:val="005F193E"/>
    <w:rsid w:val="00632125"/>
    <w:rsid w:val="0064110B"/>
    <w:rsid w:val="00747463"/>
    <w:rsid w:val="00760A45"/>
    <w:rsid w:val="007905F3"/>
    <w:rsid w:val="008029C9"/>
    <w:rsid w:val="00835173"/>
    <w:rsid w:val="0087578B"/>
    <w:rsid w:val="00881A5B"/>
    <w:rsid w:val="008D1681"/>
    <w:rsid w:val="00A71D08"/>
    <w:rsid w:val="00B003AB"/>
    <w:rsid w:val="00B94EE5"/>
    <w:rsid w:val="00BB5AB9"/>
    <w:rsid w:val="00C71023"/>
    <w:rsid w:val="00CB1F6E"/>
    <w:rsid w:val="00D87F3F"/>
    <w:rsid w:val="00E11C23"/>
    <w:rsid w:val="00E456A3"/>
    <w:rsid w:val="00E72BA3"/>
    <w:rsid w:val="00F16063"/>
    <w:rsid w:val="00F3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7A1A"/>
  <w15:chartTrackingRefBased/>
  <w15:docId w15:val="{6FD50FEB-236A-4EEF-A9D0-3FD0B9D9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GZEAS Jarczów</cp:lastModifiedBy>
  <cp:revision>24</cp:revision>
  <cp:lastPrinted>2024-05-31T10:25:00Z</cp:lastPrinted>
  <dcterms:created xsi:type="dcterms:W3CDTF">2024-04-12T08:47:00Z</dcterms:created>
  <dcterms:modified xsi:type="dcterms:W3CDTF">2025-05-16T08:32:00Z</dcterms:modified>
</cp:coreProperties>
</file>